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B2EC" w14:textId="77777777" w:rsidR="007F6ECC" w:rsidRDefault="00B1467C">
      <w:pPr>
        <w:pStyle w:val="BodyText"/>
        <w:ind w:left="3835"/>
        <w:rPr>
          <w:rFonts w:ascii="Times New Roman"/>
        </w:rPr>
      </w:pPr>
      <w:r>
        <w:rPr>
          <w:rFonts w:ascii="Times New Roman"/>
          <w:noProof/>
        </w:rPr>
        <w:drawing>
          <wp:inline distT="0" distB="0" distL="0" distR="0" wp14:anchorId="12C4B577" wp14:editId="12C4B578">
            <wp:extent cx="1656140" cy="685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56140" cy="685800"/>
                    </a:xfrm>
                    <a:prstGeom prst="rect">
                      <a:avLst/>
                    </a:prstGeom>
                  </pic:spPr>
                </pic:pic>
              </a:graphicData>
            </a:graphic>
          </wp:inline>
        </w:drawing>
      </w:r>
    </w:p>
    <w:p w14:paraId="12C4B2ED" w14:textId="77777777" w:rsidR="007F6ECC" w:rsidRDefault="007F6ECC">
      <w:pPr>
        <w:pStyle w:val="BodyText"/>
        <w:rPr>
          <w:rFonts w:ascii="Times New Roman"/>
          <w:sz w:val="40"/>
        </w:rPr>
      </w:pPr>
    </w:p>
    <w:p w14:paraId="12C4B2EE" w14:textId="77777777" w:rsidR="007F6ECC" w:rsidRDefault="007F6ECC">
      <w:pPr>
        <w:pStyle w:val="BodyText"/>
        <w:rPr>
          <w:rFonts w:ascii="Times New Roman"/>
          <w:sz w:val="40"/>
        </w:rPr>
      </w:pPr>
    </w:p>
    <w:p w14:paraId="12C4B2EF" w14:textId="77777777" w:rsidR="007F6ECC" w:rsidRDefault="007F6ECC">
      <w:pPr>
        <w:pStyle w:val="BodyText"/>
        <w:rPr>
          <w:rFonts w:ascii="Times New Roman"/>
          <w:sz w:val="40"/>
        </w:rPr>
      </w:pPr>
    </w:p>
    <w:p w14:paraId="12C4B2F0" w14:textId="77777777" w:rsidR="007F6ECC" w:rsidRDefault="007F6ECC">
      <w:pPr>
        <w:pStyle w:val="BodyText"/>
        <w:rPr>
          <w:rFonts w:ascii="Times New Roman"/>
          <w:sz w:val="40"/>
        </w:rPr>
      </w:pPr>
    </w:p>
    <w:p w14:paraId="12C4B2F1" w14:textId="77777777" w:rsidR="007F6ECC" w:rsidRDefault="007F6ECC">
      <w:pPr>
        <w:pStyle w:val="BodyText"/>
        <w:rPr>
          <w:rFonts w:ascii="Times New Roman"/>
          <w:sz w:val="40"/>
        </w:rPr>
      </w:pPr>
    </w:p>
    <w:p w14:paraId="12C4B2F2" w14:textId="77777777" w:rsidR="007F6ECC" w:rsidRDefault="007F6ECC">
      <w:pPr>
        <w:pStyle w:val="BodyText"/>
        <w:rPr>
          <w:rFonts w:ascii="Times New Roman"/>
          <w:sz w:val="40"/>
        </w:rPr>
      </w:pPr>
    </w:p>
    <w:p w14:paraId="12C4B2F3" w14:textId="77777777" w:rsidR="007F6ECC" w:rsidRDefault="007F6ECC">
      <w:pPr>
        <w:pStyle w:val="BodyText"/>
        <w:spacing w:before="145"/>
        <w:rPr>
          <w:rFonts w:ascii="Times New Roman"/>
          <w:sz w:val="40"/>
        </w:rPr>
      </w:pPr>
    </w:p>
    <w:p w14:paraId="12C4B2FF" w14:textId="2AE3735D" w:rsidR="007F6ECC" w:rsidRPr="004E4D30" w:rsidRDefault="00697CA9" w:rsidP="004E4D30">
      <w:pPr>
        <w:ind w:left="518"/>
        <w:jc w:val="center"/>
        <w:rPr>
          <w:b/>
          <w:sz w:val="40"/>
        </w:rPr>
      </w:pPr>
      <w:r>
        <w:rPr>
          <w:b/>
          <w:noProof/>
          <w:sz w:val="40"/>
        </w:rPr>
        <w:drawing>
          <wp:inline distT="0" distB="0" distL="0" distR="0" wp14:anchorId="29EA146A" wp14:editId="785AF7A2">
            <wp:extent cx="2857500" cy="2609850"/>
            <wp:effectExtent l="0" t="0" r="0" b="0"/>
            <wp:docPr id="17984538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609850"/>
                    </a:xfrm>
                    <a:prstGeom prst="rect">
                      <a:avLst/>
                    </a:prstGeom>
                    <a:noFill/>
                  </pic:spPr>
                </pic:pic>
              </a:graphicData>
            </a:graphic>
          </wp:inline>
        </w:drawing>
      </w:r>
    </w:p>
    <w:p w14:paraId="12C4B300" w14:textId="77777777" w:rsidR="007F6ECC" w:rsidRDefault="007F6ECC">
      <w:pPr>
        <w:pStyle w:val="BodyText"/>
        <w:rPr>
          <w:b/>
        </w:rPr>
      </w:pPr>
    </w:p>
    <w:p w14:paraId="12C4B301" w14:textId="77777777" w:rsidR="007F6ECC" w:rsidRDefault="007F6ECC">
      <w:pPr>
        <w:pStyle w:val="BodyText"/>
        <w:rPr>
          <w:b/>
        </w:rPr>
      </w:pPr>
    </w:p>
    <w:p w14:paraId="12C4B302" w14:textId="77777777" w:rsidR="007F6ECC" w:rsidRDefault="007F6ECC">
      <w:pPr>
        <w:pStyle w:val="BodyText"/>
        <w:rPr>
          <w:b/>
        </w:rPr>
      </w:pPr>
    </w:p>
    <w:p w14:paraId="12C4B303" w14:textId="77777777" w:rsidR="007F6ECC" w:rsidRDefault="007F6ECC">
      <w:pPr>
        <w:pStyle w:val="BodyText"/>
        <w:rPr>
          <w:b/>
        </w:rPr>
      </w:pPr>
    </w:p>
    <w:p w14:paraId="12C4B304" w14:textId="77777777" w:rsidR="007F6ECC" w:rsidRDefault="007F6ECC">
      <w:pPr>
        <w:pStyle w:val="BodyText"/>
        <w:rPr>
          <w:b/>
        </w:rPr>
      </w:pPr>
    </w:p>
    <w:p w14:paraId="12C4B305" w14:textId="77777777" w:rsidR="007F6ECC" w:rsidRDefault="007F6ECC">
      <w:pPr>
        <w:pStyle w:val="BodyText"/>
        <w:rPr>
          <w:b/>
        </w:rPr>
      </w:pPr>
    </w:p>
    <w:p w14:paraId="12C4B306" w14:textId="77777777" w:rsidR="007F6ECC" w:rsidRDefault="007F6ECC">
      <w:pPr>
        <w:pStyle w:val="BodyText"/>
        <w:rPr>
          <w:b/>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1"/>
      </w:tblGrid>
      <w:tr w:rsidR="007F6ECC" w14:paraId="12C4B308" w14:textId="77777777">
        <w:trPr>
          <w:trHeight w:val="369"/>
        </w:trPr>
        <w:tc>
          <w:tcPr>
            <w:tcW w:w="9021" w:type="dxa"/>
          </w:tcPr>
          <w:p w14:paraId="12C4B307" w14:textId="55D7F55F" w:rsidR="007F6ECC" w:rsidRDefault="00B1467C">
            <w:pPr>
              <w:pStyle w:val="TableParagraph"/>
              <w:spacing w:line="348" w:lineRule="exact"/>
              <w:ind w:left="115"/>
              <w:jc w:val="left"/>
              <w:rPr>
                <w:sz w:val="32"/>
              </w:rPr>
            </w:pPr>
            <w:r>
              <w:rPr>
                <w:spacing w:val="-2"/>
                <w:sz w:val="32"/>
              </w:rPr>
              <w:t>Date:</w:t>
            </w:r>
            <w:r>
              <w:rPr>
                <w:spacing w:val="-16"/>
                <w:sz w:val="32"/>
              </w:rPr>
              <w:t xml:space="preserve"> </w:t>
            </w:r>
            <w:r>
              <w:rPr>
                <w:spacing w:val="-2"/>
                <w:sz w:val="32"/>
              </w:rPr>
              <w:t>September</w:t>
            </w:r>
            <w:r>
              <w:rPr>
                <w:spacing w:val="-10"/>
                <w:sz w:val="32"/>
              </w:rPr>
              <w:t xml:space="preserve"> </w:t>
            </w:r>
            <w:r>
              <w:rPr>
                <w:spacing w:val="-4"/>
                <w:sz w:val="32"/>
              </w:rPr>
              <w:t>202</w:t>
            </w:r>
            <w:r w:rsidR="004E4D30">
              <w:rPr>
                <w:spacing w:val="-4"/>
                <w:sz w:val="32"/>
              </w:rPr>
              <w:t>3</w:t>
            </w:r>
          </w:p>
        </w:tc>
      </w:tr>
      <w:tr w:rsidR="007F6ECC" w14:paraId="12C4B30A" w14:textId="77777777">
        <w:trPr>
          <w:trHeight w:val="366"/>
        </w:trPr>
        <w:tc>
          <w:tcPr>
            <w:tcW w:w="9021" w:type="dxa"/>
          </w:tcPr>
          <w:p w14:paraId="12C4B309" w14:textId="28610EB8" w:rsidR="007F6ECC" w:rsidRDefault="00B1467C">
            <w:pPr>
              <w:pStyle w:val="TableParagraph"/>
              <w:spacing w:line="346" w:lineRule="exact"/>
              <w:ind w:left="115"/>
              <w:jc w:val="left"/>
              <w:rPr>
                <w:sz w:val="32"/>
              </w:rPr>
            </w:pPr>
            <w:r>
              <w:rPr>
                <w:spacing w:val="-4"/>
                <w:sz w:val="32"/>
              </w:rPr>
              <w:t>Written</w:t>
            </w:r>
            <w:r>
              <w:rPr>
                <w:spacing w:val="-19"/>
                <w:sz w:val="32"/>
              </w:rPr>
              <w:t xml:space="preserve"> </w:t>
            </w:r>
            <w:r>
              <w:rPr>
                <w:spacing w:val="-4"/>
                <w:sz w:val="32"/>
              </w:rPr>
              <w:t>by:</w:t>
            </w:r>
            <w:r>
              <w:rPr>
                <w:spacing w:val="-20"/>
                <w:sz w:val="32"/>
              </w:rPr>
              <w:t xml:space="preserve"> </w:t>
            </w:r>
            <w:r w:rsidR="00697CA9">
              <w:rPr>
                <w:spacing w:val="-4"/>
                <w:sz w:val="32"/>
              </w:rPr>
              <w:t>Abigail Hill and Megan Blore</w:t>
            </w:r>
          </w:p>
        </w:tc>
      </w:tr>
      <w:tr w:rsidR="007F6ECC" w14:paraId="12C4B30C" w14:textId="77777777">
        <w:trPr>
          <w:trHeight w:val="366"/>
        </w:trPr>
        <w:tc>
          <w:tcPr>
            <w:tcW w:w="9021" w:type="dxa"/>
          </w:tcPr>
          <w:p w14:paraId="12C4B30B" w14:textId="6BE2FE83" w:rsidR="007F6ECC" w:rsidRDefault="00B1467C">
            <w:pPr>
              <w:pStyle w:val="TableParagraph"/>
              <w:spacing w:line="346" w:lineRule="exact"/>
              <w:ind w:left="115"/>
              <w:jc w:val="left"/>
              <w:rPr>
                <w:sz w:val="32"/>
              </w:rPr>
            </w:pPr>
            <w:r>
              <w:rPr>
                <w:sz w:val="32"/>
              </w:rPr>
              <w:t>Reviewed</w:t>
            </w:r>
            <w:r>
              <w:rPr>
                <w:spacing w:val="-23"/>
                <w:sz w:val="32"/>
              </w:rPr>
              <w:t xml:space="preserve"> </w:t>
            </w:r>
            <w:r>
              <w:rPr>
                <w:sz w:val="32"/>
              </w:rPr>
              <w:t>and</w:t>
            </w:r>
            <w:r>
              <w:rPr>
                <w:spacing w:val="-22"/>
                <w:sz w:val="32"/>
              </w:rPr>
              <w:t xml:space="preserve"> </w:t>
            </w:r>
            <w:r>
              <w:rPr>
                <w:sz w:val="32"/>
              </w:rPr>
              <w:t>amended:</w:t>
            </w:r>
            <w:r>
              <w:rPr>
                <w:spacing w:val="-22"/>
                <w:sz w:val="32"/>
              </w:rPr>
              <w:t xml:space="preserve"> </w:t>
            </w:r>
            <w:r w:rsidR="004E4D30">
              <w:rPr>
                <w:spacing w:val="-22"/>
                <w:sz w:val="32"/>
              </w:rPr>
              <w:t>Sep 2024</w:t>
            </w:r>
          </w:p>
        </w:tc>
      </w:tr>
      <w:tr w:rsidR="007F6ECC" w14:paraId="12C4B30E" w14:textId="77777777">
        <w:trPr>
          <w:trHeight w:val="366"/>
        </w:trPr>
        <w:tc>
          <w:tcPr>
            <w:tcW w:w="9021" w:type="dxa"/>
          </w:tcPr>
          <w:p w14:paraId="12C4B30D" w14:textId="2E7338A4" w:rsidR="007F6ECC" w:rsidRDefault="00B1467C">
            <w:pPr>
              <w:pStyle w:val="TableParagraph"/>
              <w:spacing w:line="346" w:lineRule="exact"/>
              <w:ind w:left="115"/>
              <w:jc w:val="left"/>
              <w:rPr>
                <w:sz w:val="32"/>
              </w:rPr>
            </w:pPr>
            <w:r>
              <w:rPr>
                <w:sz w:val="32"/>
              </w:rPr>
              <w:t>Next</w:t>
            </w:r>
            <w:r>
              <w:rPr>
                <w:spacing w:val="-16"/>
                <w:sz w:val="32"/>
              </w:rPr>
              <w:t xml:space="preserve"> </w:t>
            </w:r>
            <w:r>
              <w:rPr>
                <w:sz w:val="32"/>
              </w:rPr>
              <w:t>Review</w:t>
            </w:r>
            <w:r>
              <w:rPr>
                <w:spacing w:val="-17"/>
                <w:sz w:val="32"/>
              </w:rPr>
              <w:t xml:space="preserve"> </w:t>
            </w:r>
            <w:r>
              <w:rPr>
                <w:sz w:val="32"/>
              </w:rPr>
              <w:t>date:</w:t>
            </w:r>
            <w:r>
              <w:rPr>
                <w:spacing w:val="-17"/>
                <w:sz w:val="32"/>
              </w:rPr>
              <w:t xml:space="preserve"> </w:t>
            </w:r>
            <w:r>
              <w:rPr>
                <w:sz w:val="32"/>
              </w:rPr>
              <w:t>Sep</w:t>
            </w:r>
            <w:r>
              <w:rPr>
                <w:spacing w:val="-14"/>
                <w:sz w:val="32"/>
              </w:rPr>
              <w:t xml:space="preserve"> </w:t>
            </w:r>
            <w:r>
              <w:rPr>
                <w:spacing w:val="-4"/>
                <w:sz w:val="32"/>
              </w:rPr>
              <w:t>202</w:t>
            </w:r>
            <w:r w:rsidR="004E4D30">
              <w:rPr>
                <w:spacing w:val="-4"/>
                <w:sz w:val="32"/>
              </w:rPr>
              <w:t>5</w:t>
            </w:r>
          </w:p>
        </w:tc>
      </w:tr>
    </w:tbl>
    <w:p w14:paraId="12C4B30F" w14:textId="77777777" w:rsidR="007F6ECC" w:rsidRDefault="007F6ECC">
      <w:pPr>
        <w:pStyle w:val="BodyText"/>
        <w:rPr>
          <w:b/>
        </w:rPr>
      </w:pPr>
    </w:p>
    <w:p w14:paraId="12C4B310" w14:textId="77777777" w:rsidR="007F6ECC" w:rsidRDefault="007F6ECC">
      <w:pPr>
        <w:pStyle w:val="BodyText"/>
        <w:rPr>
          <w:b/>
        </w:rPr>
      </w:pPr>
    </w:p>
    <w:p w14:paraId="12C4B313" w14:textId="77777777" w:rsidR="007F6ECC" w:rsidRDefault="007F6ECC">
      <w:pPr>
        <w:pStyle w:val="BodyText"/>
        <w:rPr>
          <w:b/>
        </w:rPr>
      </w:pPr>
    </w:p>
    <w:p w14:paraId="12C4B31B" w14:textId="77777777" w:rsidR="007F6ECC" w:rsidRDefault="007F6ECC">
      <w:pPr>
        <w:pStyle w:val="BodyText"/>
        <w:rPr>
          <w:b/>
        </w:rPr>
      </w:pPr>
    </w:p>
    <w:p w14:paraId="147D81A8" w14:textId="77777777" w:rsidR="004E4D30" w:rsidRDefault="004E4D30">
      <w:pPr>
        <w:pStyle w:val="BodyText"/>
        <w:rPr>
          <w:b/>
        </w:rPr>
      </w:pPr>
    </w:p>
    <w:p w14:paraId="12C4B31C" w14:textId="77777777" w:rsidR="007F6ECC" w:rsidRDefault="007F6ECC">
      <w:pPr>
        <w:pStyle w:val="BodyText"/>
        <w:rPr>
          <w:b/>
        </w:rPr>
      </w:pPr>
    </w:p>
    <w:p w14:paraId="12C4B31D" w14:textId="77777777" w:rsidR="007F6ECC" w:rsidRDefault="007F6ECC">
      <w:pPr>
        <w:pStyle w:val="BodyText"/>
        <w:rPr>
          <w:b/>
        </w:rPr>
      </w:pPr>
    </w:p>
    <w:p w14:paraId="12C4B31E" w14:textId="362EF689" w:rsidR="007F6ECC" w:rsidRDefault="007F6ECC">
      <w:pPr>
        <w:pStyle w:val="BodyText"/>
        <w:spacing w:before="155"/>
        <w:rPr>
          <w:b/>
        </w:rPr>
      </w:pPr>
    </w:p>
    <w:p w14:paraId="12C4B323" w14:textId="77777777" w:rsidR="007F6ECC" w:rsidRPr="008D1B6A" w:rsidRDefault="007F6ECC" w:rsidP="00163326">
      <w:pPr>
        <w:spacing w:before="150"/>
        <w:rPr>
          <w:b/>
          <w:sz w:val="16"/>
        </w:rPr>
        <w:sectPr w:rsidR="007F6ECC" w:rsidRPr="008D1B6A" w:rsidSect="00163326">
          <w:headerReference w:type="default" r:id="rId9"/>
          <w:footerReference w:type="default" r:id="rId10"/>
          <w:type w:val="continuous"/>
          <w:pgSz w:w="11920" w:h="16850"/>
          <w:pgMar w:top="700" w:right="880" w:bottom="280" w:left="800" w:header="720" w:footer="720" w:gutter="0"/>
          <w:cols w:space="720"/>
          <w:titlePg/>
          <w:docGrid w:linePitch="299"/>
        </w:sectPr>
      </w:pPr>
    </w:p>
    <w:p w14:paraId="12C4B324" w14:textId="77777777" w:rsidR="007F6ECC" w:rsidRDefault="007F6ECC">
      <w:pPr>
        <w:pStyle w:val="BodyText"/>
        <w:spacing w:before="92"/>
      </w:pPr>
    </w:p>
    <w:p w14:paraId="12C4B325" w14:textId="77777777" w:rsidR="007F6ECC" w:rsidRDefault="00B1467C">
      <w:pPr>
        <w:pStyle w:val="Heading2"/>
      </w:pPr>
      <w:r>
        <w:rPr>
          <w:spacing w:val="-2"/>
        </w:rPr>
        <w:t>CONTENTS</w:t>
      </w:r>
    </w:p>
    <w:p w14:paraId="12C4B326" w14:textId="77777777" w:rsidR="007F6ECC" w:rsidRDefault="00B1467C">
      <w:pPr>
        <w:pStyle w:val="Heading3"/>
        <w:spacing w:before="118"/>
        <w:ind w:left="0" w:right="248"/>
        <w:jc w:val="right"/>
      </w:pPr>
      <w:r>
        <w:rPr>
          <w:spacing w:val="-4"/>
        </w:rPr>
        <w:t>Page</w:t>
      </w:r>
    </w:p>
    <w:sdt>
      <w:sdtPr>
        <w:id w:val="-1249575879"/>
        <w:docPartObj>
          <w:docPartGallery w:val="Table of Contents"/>
          <w:docPartUnique/>
        </w:docPartObj>
      </w:sdtPr>
      <w:sdtEndPr/>
      <w:sdtContent>
        <w:p w14:paraId="12C4B327" w14:textId="77777777" w:rsidR="007F6ECC" w:rsidRDefault="007F6ECC">
          <w:pPr>
            <w:pStyle w:val="TOC1"/>
            <w:numPr>
              <w:ilvl w:val="0"/>
              <w:numId w:val="7"/>
            </w:numPr>
            <w:tabs>
              <w:tab w:val="left" w:pos="993"/>
              <w:tab w:val="right" w:leader="dot" w:pos="9935"/>
            </w:tabs>
            <w:spacing w:before="121"/>
          </w:pPr>
          <w:hyperlink w:anchor="_bookmark0" w:history="1">
            <w:r>
              <w:rPr>
                <w:spacing w:val="-2"/>
              </w:rPr>
              <w:t>INTRODUCTION AND</w:t>
            </w:r>
            <w:r>
              <w:rPr>
                <w:spacing w:val="-1"/>
              </w:rPr>
              <w:t xml:space="preserve"> </w:t>
            </w:r>
            <w:r>
              <w:rPr>
                <w:spacing w:val="-2"/>
              </w:rPr>
              <w:t>CONTEXT</w:t>
            </w:r>
            <w:r>
              <w:tab/>
            </w:r>
            <w:r>
              <w:rPr>
                <w:spacing w:val="-10"/>
              </w:rPr>
              <w:t>2</w:t>
            </w:r>
          </w:hyperlink>
        </w:p>
        <w:p w14:paraId="12C4B328" w14:textId="71154608" w:rsidR="007F6ECC" w:rsidRDefault="004E4D30">
          <w:pPr>
            <w:pStyle w:val="TOC1"/>
            <w:numPr>
              <w:ilvl w:val="0"/>
              <w:numId w:val="7"/>
            </w:numPr>
            <w:tabs>
              <w:tab w:val="left" w:pos="993"/>
              <w:tab w:val="right" w:leader="dot" w:pos="9935"/>
            </w:tabs>
          </w:pPr>
          <w:hyperlink w:anchor="_bookmark1" w:history="1">
            <w:r>
              <w:t>CROOKHEY HALL</w:t>
            </w:r>
            <w:r w:rsidR="00B1467C">
              <w:rPr>
                <w:spacing w:val="-11"/>
              </w:rPr>
              <w:t xml:space="preserve"> </w:t>
            </w:r>
            <w:r w:rsidR="00B1467C">
              <w:t>SCHOOL</w:t>
            </w:r>
            <w:r w:rsidR="00B1467C">
              <w:rPr>
                <w:spacing w:val="-9"/>
              </w:rPr>
              <w:t xml:space="preserve"> </w:t>
            </w:r>
            <w:r w:rsidR="00B1467C">
              <w:t>CORE</w:t>
            </w:r>
            <w:r w:rsidR="00B1467C">
              <w:rPr>
                <w:spacing w:val="-11"/>
              </w:rPr>
              <w:t xml:space="preserve"> </w:t>
            </w:r>
            <w:r w:rsidR="00B1467C">
              <w:rPr>
                <w:spacing w:val="-2"/>
              </w:rPr>
              <w:t>VALUES</w:t>
            </w:r>
            <w:r w:rsidR="00B1467C">
              <w:tab/>
            </w:r>
            <w:r w:rsidR="00B1467C">
              <w:rPr>
                <w:spacing w:val="-10"/>
              </w:rPr>
              <w:t>3</w:t>
            </w:r>
          </w:hyperlink>
        </w:p>
        <w:p w14:paraId="12C4B329" w14:textId="77777777" w:rsidR="007F6ECC" w:rsidRDefault="007F6ECC">
          <w:pPr>
            <w:pStyle w:val="TOC1"/>
            <w:numPr>
              <w:ilvl w:val="0"/>
              <w:numId w:val="7"/>
            </w:numPr>
            <w:tabs>
              <w:tab w:val="left" w:pos="993"/>
              <w:tab w:val="right" w:leader="dot" w:pos="9954"/>
            </w:tabs>
            <w:spacing w:before="118"/>
          </w:pPr>
          <w:hyperlink w:anchor="_bookmark2" w:history="1">
            <w:r>
              <w:rPr>
                <w:spacing w:val="-2"/>
              </w:rPr>
              <w:t>STATUTORY</w:t>
            </w:r>
            <w:r>
              <w:rPr>
                <w:spacing w:val="-12"/>
              </w:rPr>
              <w:t xml:space="preserve"> </w:t>
            </w:r>
            <w:r>
              <w:rPr>
                <w:spacing w:val="-2"/>
              </w:rPr>
              <w:t>REQUIREMENTS</w:t>
            </w:r>
            <w:r>
              <w:tab/>
            </w:r>
            <w:r>
              <w:rPr>
                <w:spacing w:val="-10"/>
              </w:rPr>
              <w:t>3</w:t>
            </w:r>
          </w:hyperlink>
        </w:p>
        <w:p w14:paraId="12C4B32A" w14:textId="77777777" w:rsidR="007F6ECC" w:rsidRDefault="007F6ECC">
          <w:pPr>
            <w:pStyle w:val="TOC1"/>
            <w:numPr>
              <w:ilvl w:val="0"/>
              <w:numId w:val="7"/>
            </w:numPr>
            <w:tabs>
              <w:tab w:val="left" w:pos="993"/>
              <w:tab w:val="right" w:leader="dot" w:pos="9937"/>
            </w:tabs>
            <w:spacing w:before="123"/>
          </w:pPr>
          <w:hyperlink w:anchor="_bookmark3" w:history="1">
            <w:r>
              <w:rPr>
                <w:spacing w:val="-2"/>
              </w:rPr>
              <w:t>POLICY</w:t>
            </w:r>
            <w:r>
              <w:rPr>
                <w:spacing w:val="-3"/>
              </w:rPr>
              <w:t xml:space="preserve"> </w:t>
            </w:r>
            <w:r>
              <w:rPr>
                <w:spacing w:val="-2"/>
              </w:rPr>
              <w:t>DEVELOPMENT</w:t>
            </w:r>
            <w:r>
              <w:tab/>
            </w:r>
            <w:r>
              <w:rPr>
                <w:spacing w:val="-10"/>
              </w:rPr>
              <w:t>4</w:t>
            </w:r>
          </w:hyperlink>
        </w:p>
        <w:p w14:paraId="12C4B32B" w14:textId="77777777" w:rsidR="007F6ECC" w:rsidRDefault="007F6ECC">
          <w:pPr>
            <w:pStyle w:val="TOC1"/>
            <w:numPr>
              <w:ilvl w:val="0"/>
              <w:numId w:val="7"/>
            </w:numPr>
            <w:tabs>
              <w:tab w:val="left" w:pos="993"/>
              <w:tab w:val="right" w:leader="dot" w:pos="9949"/>
            </w:tabs>
            <w:spacing w:before="121"/>
          </w:pPr>
          <w:hyperlink w:anchor="_bookmark4" w:history="1">
            <w:r>
              <w:rPr>
                <w:spacing w:val="-2"/>
              </w:rPr>
              <w:t>DEFINITION</w:t>
            </w:r>
            <w:r>
              <w:tab/>
            </w:r>
            <w:r>
              <w:rPr>
                <w:spacing w:val="-10"/>
              </w:rPr>
              <w:t>4</w:t>
            </w:r>
          </w:hyperlink>
        </w:p>
        <w:p w14:paraId="12C4B32C" w14:textId="77777777" w:rsidR="007F6ECC" w:rsidRDefault="007F6ECC">
          <w:pPr>
            <w:pStyle w:val="TOC1"/>
            <w:numPr>
              <w:ilvl w:val="0"/>
              <w:numId w:val="7"/>
            </w:numPr>
            <w:tabs>
              <w:tab w:val="left" w:pos="993"/>
              <w:tab w:val="right" w:leader="dot" w:pos="9935"/>
            </w:tabs>
          </w:pPr>
          <w:hyperlink w:anchor="_bookmark5" w:history="1">
            <w:r>
              <w:rPr>
                <w:spacing w:val="-6"/>
              </w:rPr>
              <w:t>CURRICULUM</w:t>
            </w:r>
            <w:r>
              <w:rPr>
                <w:spacing w:val="35"/>
              </w:rPr>
              <w:t xml:space="preserve"> </w:t>
            </w:r>
            <w:r>
              <w:rPr>
                <w:spacing w:val="-2"/>
              </w:rPr>
              <w:t>DELIVERY</w:t>
            </w:r>
            <w:r>
              <w:tab/>
            </w:r>
            <w:r>
              <w:rPr>
                <w:spacing w:val="-10"/>
              </w:rPr>
              <w:t>4</w:t>
            </w:r>
          </w:hyperlink>
        </w:p>
        <w:p w14:paraId="12C4B32D" w14:textId="77777777" w:rsidR="007F6ECC" w:rsidRDefault="007F6ECC">
          <w:pPr>
            <w:pStyle w:val="TOC1"/>
            <w:numPr>
              <w:ilvl w:val="0"/>
              <w:numId w:val="7"/>
            </w:numPr>
            <w:tabs>
              <w:tab w:val="left" w:pos="993"/>
              <w:tab w:val="right" w:leader="dot" w:pos="9959"/>
            </w:tabs>
            <w:spacing w:before="121"/>
          </w:pPr>
          <w:hyperlink w:anchor="_bookmark6" w:history="1">
            <w:r>
              <w:t>ROLES</w:t>
            </w:r>
            <w:r>
              <w:rPr>
                <w:spacing w:val="-10"/>
              </w:rPr>
              <w:t xml:space="preserve"> </w:t>
            </w:r>
            <w:r>
              <w:t>AND</w:t>
            </w:r>
            <w:r>
              <w:rPr>
                <w:spacing w:val="-13"/>
              </w:rPr>
              <w:t xml:space="preserve"> </w:t>
            </w:r>
            <w:r>
              <w:rPr>
                <w:spacing w:val="-2"/>
              </w:rPr>
              <w:t>RESPONSIBILITIES</w:t>
            </w:r>
            <w:r>
              <w:tab/>
            </w:r>
            <w:r>
              <w:rPr>
                <w:spacing w:val="-10"/>
              </w:rPr>
              <w:t>6</w:t>
            </w:r>
          </w:hyperlink>
        </w:p>
        <w:p w14:paraId="12C4B32E" w14:textId="77777777" w:rsidR="007F6ECC" w:rsidRDefault="007F6ECC">
          <w:pPr>
            <w:pStyle w:val="TOC1"/>
            <w:numPr>
              <w:ilvl w:val="0"/>
              <w:numId w:val="7"/>
            </w:numPr>
            <w:tabs>
              <w:tab w:val="left" w:pos="993"/>
              <w:tab w:val="right" w:leader="dot" w:pos="9966"/>
            </w:tabs>
          </w:pPr>
          <w:hyperlink w:anchor="_bookmark7" w:history="1">
            <w:r>
              <w:t>REQUEST</w:t>
            </w:r>
            <w:r>
              <w:rPr>
                <w:spacing w:val="-4"/>
              </w:rPr>
              <w:t xml:space="preserve"> </w:t>
            </w:r>
            <w:r>
              <w:t>TO</w:t>
            </w:r>
            <w:r>
              <w:rPr>
                <w:spacing w:val="-6"/>
              </w:rPr>
              <w:t xml:space="preserve"> </w:t>
            </w:r>
            <w:r>
              <w:t>BE</w:t>
            </w:r>
            <w:r>
              <w:rPr>
                <w:spacing w:val="-7"/>
              </w:rPr>
              <w:t xml:space="preserve"> </w:t>
            </w:r>
            <w:r>
              <w:t>EXCUSED</w:t>
            </w:r>
            <w:r>
              <w:rPr>
                <w:spacing w:val="-6"/>
              </w:rPr>
              <w:t xml:space="preserve"> </w:t>
            </w:r>
            <w:r>
              <w:t>FROM</w:t>
            </w:r>
            <w:r>
              <w:rPr>
                <w:spacing w:val="-1"/>
              </w:rPr>
              <w:t xml:space="preserve"> </w:t>
            </w:r>
            <w:r>
              <w:rPr>
                <w:spacing w:val="-4"/>
              </w:rPr>
              <w:t>RSHE</w:t>
            </w:r>
            <w:r>
              <w:tab/>
            </w:r>
            <w:r>
              <w:rPr>
                <w:spacing w:val="-10"/>
              </w:rPr>
              <w:t>6</w:t>
            </w:r>
          </w:hyperlink>
        </w:p>
        <w:p w14:paraId="12C4B32F" w14:textId="77777777" w:rsidR="007F6ECC" w:rsidRDefault="007F6ECC">
          <w:pPr>
            <w:pStyle w:val="TOC1"/>
            <w:numPr>
              <w:ilvl w:val="0"/>
              <w:numId w:val="7"/>
            </w:numPr>
            <w:tabs>
              <w:tab w:val="left" w:pos="993"/>
              <w:tab w:val="right" w:leader="dot" w:pos="9932"/>
            </w:tabs>
            <w:spacing w:before="118"/>
          </w:pPr>
          <w:hyperlink w:anchor="_bookmark8" w:history="1">
            <w:r>
              <w:rPr>
                <w:spacing w:val="-2"/>
              </w:rPr>
              <w:t>POLICY</w:t>
            </w:r>
            <w:r>
              <w:rPr>
                <w:spacing w:val="-6"/>
              </w:rPr>
              <w:t xml:space="preserve"> </w:t>
            </w:r>
            <w:r>
              <w:rPr>
                <w:spacing w:val="-2"/>
              </w:rPr>
              <w:t>MONITORING</w:t>
            </w:r>
            <w:r>
              <w:t xml:space="preserve"> </w:t>
            </w:r>
            <w:r>
              <w:rPr>
                <w:spacing w:val="-2"/>
              </w:rPr>
              <w:t>AND</w:t>
            </w:r>
            <w:r>
              <w:rPr>
                <w:spacing w:val="-6"/>
              </w:rPr>
              <w:t xml:space="preserve"> </w:t>
            </w:r>
            <w:r>
              <w:rPr>
                <w:spacing w:val="-2"/>
              </w:rPr>
              <w:t>REVIEW</w:t>
            </w:r>
            <w:r>
              <w:tab/>
            </w:r>
            <w:r>
              <w:rPr>
                <w:spacing w:val="-10"/>
              </w:rPr>
              <w:t>7</w:t>
            </w:r>
          </w:hyperlink>
        </w:p>
        <w:p w14:paraId="12C4B330" w14:textId="15830E2A" w:rsidR="007F6ECC" w:rsidRDefault="00B1467C">
          <w:pPr>
            <w:pStyle w:val="TOC1"/>
            <w:numPr>
              <w:ilvl w:val="0"/>
              <w:numId w:val="7"/>
            </w:numPr>
            <w:tabs>
              <w:tab w:val="left" w:pos="993"/>
              <w:tab w:val="right" w:leader="dot" w:pos="9947"/>
            </w:tabs>
            <w:spacing w:before="121"/>
          </w:pPr>
          <w:r>
            <w:rPr>
              <w:spacing w:val="-4"/>
            </w:rPr>
            <w:t>APPENDIX</w:t>
          </w:r>
          <w:r>
            <w:rPr>
              <w:spacing w:val="-9"/>
            </w:rPr>
            <w:t xml:space="preserve"> </w:t>
          </w:r>
          <w:r>
            <w:rPr>
              <w:spacing w:val="-4"/>
            </w:rPr>
            <w:t>1</w:t>
          </w:r>
          <w:r>
            <w:rPr>
              <w:spacing w:val="-5"/>
            </w:rPr>
            <w:t xml:space="preserve"> </w:t>
          </w:r>
          <w:r>
            <w:rPr>
              <w:spacing w:val="-4"/>
            </w:rPr>
            <w:t>–</w:t>
          </w:r>
          <w:r>
            <w:rPr>
              <w:spacing w:val="-5"/>
            </w:rPr>
            <w:t xml:space="preserve"> </w:t>
          </w:r>
          <w:r>
            <w:rPr>
              <w:spacing w:val="-4"/>
            </w:rPr>
            <w:t>OVERVIEW</w:t>
          </w:r>
          <w:r>
            <w:rPr>
              <w:spacing w:val="-8"/>
            </w:rPr>
            <w:t xml:space="preserve"> </w:t>
          </w:r>
          <w:r>
            <w:rPr>
              <w:spacing w:val="-4"/>
            </w:rPr>
            <w:t>OF</w:t>
          </w:r>
          <w:r>
            <w:rPr>
              <w:spacing w:val="-9"/>
            </w:rPr>
            <w:t xml:space="preserve"> </w:t>
          </w:r>
          <w:r>
            <w:rPr>
              <w:spacing w:val="-4"/>
            </w:rPr>
            <w:t>CURRICULUM</w:t>
          </w:r>
          <w:r>
            <w:tab/>
          </w:r>
          <w:r>
            <w:rPr>
              <w:spacing w:val="-10"/>
            </w:rPr>
            <w:t>8</w:t>
          </w:r>
        </w:p>
        <w:p w14:paraId="12C4B331" w14:textId="77777777" w:rsidR="007F6ECC" w:rsidRDefault="00B1467C">
          <w:pPr>
            <w:pStyle w:val="TOC1"/>
            <w:numPr>
              <w:ilvl w:val="0"/>
              <w:numId w:val="7"/>
            </w:numPr>
            <w:tabs>
              <w:tab w:val="left" w:pos="993"/>
              <w:tab w:val="right" w:leader="dot" w:pos="9953"/>
            </w:tabs>
            <w:spacing w:before="123"/>
          </w:pPr>
          <w:r>
            <w:t>APPENDIX</w:t>
          </w:r>
          <w:r>
            <w:rPr>
              <w:spacing w:val="-10"/>
            </w:rPr>
            <w:t xml:space="preserve"> </w:t>
          </w:r>
          <w:r>
            <w:t>2</w:t>
          </w:r>
          <w:r>
            <w:rPr>
              <w:spacing w:val="-10"/>
            </w:rPr>
            <w:t xml:space="preserve"> </w:t>
          </w:r>
          <w:r>
            <w:t>–</w:t>
          </w:r>
          <w:r>
            <w:rPr>
              <w:spacing w:val="-11"/>
            </w:rPr>
            <w:t xml:space="preserve"> </w:t>
          </w:r>
          <w:r>
            <w:t>IMPLEMENTATION</w:t>
          </w:r>
          <w:r>
            <w:rPr>
              <w:spacing w:val="-7"/>
            </w:rPr>
            <w:t xml:space="preserve"> </w:t>
          </w:r>
          <w:r>
            <w:t>OF</w:t>
          </w:r>
          <w:r>
            <w:rPr>
              <w:spacing w:val="-6"/>
            </w:rPr>
            <w:t xml:space="preserve"> </w:t>
          </w:r>
          <w:r>
            <w:rPr>
              <w:spacing w:val="-2"/>
            </w:rPr>
            <w:t>CURRICULUM</w:t>
          </w:r>
          <w:r>
            <w:tab/>
          </w:r>
          <w:r>
            <w:rPr>
              <w:spacing w:val="-5"/>
            </w:rPr>
            <w:t>14</w:t>
          </w:r>
        </w:p>
        <w:p w14:paraId="12C4B332" w14:textId="77777777" w:rsidR="007F6ECC" w:rsidRDefault="00B1467C">
          <w:pPr>
            <w:pStyle w:val="TOC1"/>
            <w:numPr>
              <w:ilvl w:val="0"/>
              <w:numId w:val="7"/>
            </w:numPr>
            <w:tabs>
              <w:tab w:val="left" w:pos="995"/>
              <w:tab w:val="right" w:leader="dot" w:pos="9954"/>
            </w:tabs>
            <w:ind w:left="995" w:hanging="665"/>
          </w:pPr>
          <w:r>
            <w:rPr>
              <w:spacing w:val="-8"/>
            </w:rPr>
            <w:t>APPENDIX</w:t>
          </w:r>
          <w:r>
            <w:rPr>
              <w:spacing w:val="-1"/>
            </w:rPr>
            <w:t xml:space="preserve"> </w:t>
          </w:r>
          <w:r>
            <w:rPr>
              <w:spacing w:val="-8"/>
            </w:rPr>
            <w:t>3</w:t>
          </w:r>
          <w:r>
            <w:rPr>
              <w:spacing w:val="-3"/>
            </w:rPr>
            <w:t xml:space="preserve"> </w:t>
          </w:r>
          <w:r>
            <w:rPr>
              <w:spacing w:val="-8"/>
            </w:rPr>
            <w:t>–</w:t>
          </w:r>
          <w:r>
            <w:rPr>
              <w:spacing w:val="-4"/>
            </w:rPr>
            <w:t xml:space="preserve"> </w:t>
          </w:r>
          <w:r>
            <w:rPr>
              <w:spacing w:val="-8"/>
            </w:rPr>
            <w:t>INFORMING</w:t>
          </w:r>
          <w:r>
            <w:rPr>
              <w:spacing w:val="2"/>
            </w:rPr>
            <w:t xml:space="preserve"> </w:t>
          </w:r>
          <w:r>
            <w:rPr>
              <w:spacing w:val="-8"/>
            </w:rPr>
            <w:t>PARENTS</w:t>
          </w:r>
          <w:r>
            <w:rPr>
              <w:spacing w:val="-4"/>
            </w:rPr>
            <w:t xml:space="preserve"> </w:t>
          </w:r>
          <w:r>
            <w:rPr>
              <w:spacing w:val="-8"/>
            </w:rPr>
            <w:t>LETTER</w:t>
          </w:r>
          <w:r>
            <w:t xml:space="preserve"> </w:t>
          </w:r>
          <w:r>
            <w:rPr>
              <w:spacing w:val="-8"/>
            </w:rPr>
            <w:t>EXAMPLE</w:t>
          </w:r>
          <w:r>
            <w:rPr>
              <w:rFonts w:ascii="Times New Roman" w:hAnsi="Times New Roman"/>
              <w:b w:val="0"/>
            </w:rPr>
            <w:tab/>
          </w:r>
          <w:r>
            <w:rPr>
              <w:spacing w:val="-5"/>
            </w:rPr>
            <w:t>14</w:t>
          </w:r>
        </w:p>
        <w:p w14:paraId="12C4B333" w14:textId="77777777" w:rsidR="007F6ECC" w:rsidRDefault="00B1467C">
          <w:pPr>
            <w:pStyle w:val="TOC1"/>
            <w:numPr>
              <w:ilvl w:val="0"/>
              <w:numId w:val="7"/>
            </w:numPr>
            <w:tabs>
              <w:tab w:val="left" w:pos="995"/>
              <w:tab w:val="right" w:leader="dot" w:pos="9958"/>
            </w:tabs>
            <w:ind w:left="995" w:hanging="665"/>
          </w:pPr>
          <w:r>
            <w:rPr>
              <w:spacing w:val="-6"/>
            </w:rPr>
            <w:t>APPENDIX</w:t>
          </w:r>
          <w:r>
            <w:rPr>
              <w:spacing w:val="-11"/>
            </w:rPr>
            <w:t xml:space="preserve"> </w:t>
          </w:r>
          <w:r>
            <w:rPr>
              <w:spacing w:val="-6"/>
            </w:rPr>
            <w:t>4</w:t>
          </w:r>
          <w:r>
            <w:rPr>
              <w:spacing w:val="-12"/>
            </w:rPr>
            <w:t xml:space="preserve"> </w:t>
          </w:r>
          <w:r>
            <w:rPr>
              <w:spacing w:val="-6"/>
            </w:rPr>
            <w:t>–</w:t>
          </w:r>
          <w:r>
            <w:rPr>
              <w:spacing w:val="-10"/>
            </w:rPr>
            <w:t xml:space="preserve"> </w:t>
          </w:r>
          <w:r>
            <w:rPr>
              <w:spacing w:val="-6"/>
            </w:rPr>
            <w:t>REQUEST</w:t>
          </w:r>
          <w:r>
            <w:rPr>
              <w:spacing w:val="-11"/>
            </w:rPr>
            <w:t xml:space="preserve"> </w:t>
          </w:r>
          <w:r>
            <w:rPr>
              <w:spacing w:val="-6"/>
            </w:rPr>
            <w:t>TO</w:t>
          </w:r>
          <w:r>
            <w:rPr>
              <w:spacing w:val="-11"/>
            </w:rPr>
            <w:t xml:space="preserve"> </w:t>
          </w:r>
          <w:r>
            <w:rPr>
              <w:spacing w:val="-6"/>
            </w:rPr>
            <w:t>BE</w:t>
          </w:r>
          <w:r>
            <w:rPr>
              <w:spacing w:val="-11"/>
            </w:rPr>
            <w:t xml:space="preserve"> </w:t>
          </w:r>
          <w:r>
            <w:rPr>
              <w:spacing w:val="-6"/>
            </w:rPr>
            <w:t>EXCUSED</w:t>
          </w:r>
          <w:r>
            <w:rPr>
              <w:spacing w:val="-12"/>
            </w:rPr>
            <w:t xml:space="preserve"> </w:t>
          </w:r>
          <w:r>
            <w:rPr>
              <w:spacing w:val="-6"/>
            </w:rPr>
            <w:t>FORM</w:t>
          </w:r>
          <w:r>
            <w:rPr>
              <w:rFonts w:ascii="Times New Roman" w:hAnsi="Times New Roman"/>
              <w:b w:val="0"/>
            </w:rPr>
            <w:tab/>
          </w:r>
          <w:r>
            <w:rPr>
              <w:spacing w:val="-5"/>
            </w:rPr>
            <w:t>15</w:t>
          </w:r>
        </w:p>
      </w:sdtContent>
    </w:sdt>
    <w:p w14:paraId="12C4B334" w14:textId="77777777" w:rsidR="007F6ECC" w:rsidRDefault="007F6ECC">
      <w:pPr>
        <w:pStyle w:val="BodyText"/>
        <w:spacing w:before="18"/>
        <w:rPr>
          <w:b/>
        </w:rPr>
      </w:pPr>
    </w:p>
    <w:p w14:paraId="12C4B335" w14:textId="77777777" w:rsidR="007F6ECC" w:rsidRDefault="00B1467C">
      <w:pPr>
        <w:spacing w:before="1" w:line="252" w:lineRule="exact"/>
        <w:ind w:left="330"/>
        <w:rPr>
          <w:b/>
        </w:rPr>
      </w:pPr>
      <w:r>
        <w:rPr>
          <w:b/>
          <w:spacing w:val="-2"/>
          <w:sz w:val="20"/>
        </w:rPr>
        <w:t>Implementation</w:t>
      </w:r>
      <w:r>
        <w:rPr>
          <w:b/>
          <w:spacing w:val="-2"/>
        </w:rPr>
        <w:t>:</w:t>
      </w:r>
    </w:p>
    <w:p w14:paraId="12C4B336" w14:textId="4283E149" w:rsidR="007F6ECC" w:rsidRDefault="00762D9E">
      <w:pPr>
        <w:pStyle w:val="BodyText"/>
        <w:spacing w:line="229" w:lineRule="exact"/>
        <w:ind w:left="330"/>
      </w:pPr>
      <w:r>
        <w:rPr>
          <w:spacing w:val="-2"/>
        </w:rPr>
        <w:t>Crookhey Hall</w:t>
      </w:r>
      <w:r>
        <w:rPr>
          <w:spacing w:val="-6"/>
        </w:rPr>
        <w:t xml:space="preserve"> </w:t>
      </w:r>
      <w:r>
        <w:rPr>
          <w:spacing w:val="-2"/>
        </w:rPr>
        <w:t>School</w:t>
      </w:r>
      <w:r>
        <w:rPr>
          <w:spacing w:val="-6"/>
        </w:rPr>
        <w:t xml:space="preserve"> </w:t>
      </w:r>
      <w:r>
        <w:rPr>
          <w:spacing w:val="-2"/>
        </w:rPr>
        <w:t>Relationships,</w:t>
      </w:r>
      <w:r>
        <w:rPr>
          <w:spacing w:val="-13"/>
        </w:rPr>
        <w:t xml:space="preserve"> </w:t>
      </w:r>
      <w:r>
        <w:rPr>
          <w:spacing w:val="-2"/>
        </w:rPr>
        <w:t>Sex</w:t>
      </w:r>
      <w:r>
        <w:rPr>
          <w:spacing w:val="-6"/>
        </w:rPr>
        <w:t xml:space="preserve"> </w:t>
      </w:r>
      <w:r>
        <w:rPr>
          <w:spacing w:val="-2"/>
        </w:rPr>
        <w:t>and</w:t>
      </w:r>
      <w:r>
        <w:rPr>
          <w:spacing w:val="-15"/>
        </w:rPr>
        <w:t xml:space="preserve"> </w:t>
      </w:r>
      <w:r>
        <w:rPr>
          <w:spacing w:val="-2"/>
        </w:rPr>
        <w:t>Health</w:t>
      </w:r>
      <w:r>
        <w:rPr>
          <w:spacing w:val="-12"/>
        </w:rPr>
        <w:t xml:space="preserve"> </w:t>
      </w:r>
      <w:r>
        <w:rPr>
          <w:spacing w:val="-2"/>
        </w:rPr>
        <w:t>Education</w:t>
      </w:r>
      <w:r>
        <w:t xml:space="preserve"> </w:t>
      </w:r>
      <w:r>
        <w:rPr>
          <w:spacing w:val="-2"/>
        </w:rPr>
        <w:t>Policy</w:t>
      </w:r>
      <w:r>
        <w:rPr>
          <w:spacing w:val="-10"/>
        </w:rPr>
        <w:t xml:space="preserve"> </w:t>
      </w:r>
      <w:r>
        <w:rPr>
          <w:spacing w:val="-2"/>
        </w:rPr>
        <w:t>should</w:t>
      </w:r>
      <w:r>
        <w:rPr>
          <w:spacing w:val="-5"/>
        </w:rPr>
        <w:t xml:space="preserve"> </w:t>
      </w:r>
      <w:r>
        <w:rPr>
          <w:spacing w:val="-2"/>
        </w:rPr>
        <w:t>be</w:t>
      </w:r>
      <w:r>
        <w:rPr>
          <w:spacing w:val="-7"/>
        </w:rPr>
        <w:t xml:space="preserve"> </w:t>
      </w:r>
      <w:r>
        <w:rPr>
          <w:spacing w:val="-2"/>
        </w:rPr>
        <w:t>read</w:t>
      </w:r>
      <w:r>
        <w:rPr>
          <w:spacing w:val="-6"/>
        </w:rPr>
        <w:t xml:space="preserve"> </w:t>
      </w:r>
      <w:r>
        <w:rPr>
          <w:spacing w:val="-2"/>
        </w:rPr>
        <w:t>in</w:t>
      </w:r>
      <w:r>
        <w:rPr>
          <w:spacing w:val="-7"/>
        </w:rPr>
        <w:t xml:space="preserve"> </w:t>
      </w:r>
      <w:r>
        <w:rPr>
          <w:spacing w:val="-2"/>
        </w:rPr>
        <w:t>conjunction</w:t>
      </w:r>
      <w:r>
        <w:rPr>
          <w:spacing w:val="-4"/>
        </w:rPr>
        <w:t xml:space="preserve"> with</w:t>
      </w:r>
    </w:p>
    <w:p w14:paraId="12C4B337" w14:textId="77777777" w:rsidR="007F6ECC" w:rsidRDefault="007F6ECC">
      <w:pPr>
        <w:pStyle w:val="BodyText"/>
        <w:spacing w:before="1"/>
      </w:pPr>
    </w:p>
    <w:p w14:paraId="12C4B338" w14:textId="77777777" w:rsidR="007F6ECC" w:rsidRDefault="00B1467C">
      <w:pPr>
        <w:pStyle w:val="ListParagraph"/>
        <w:numPr>
          <w:ilvl w:val="0"/>
          <w:numId w:val="6"/>
        </w:numPr>
        <w:tabs>
          <w:tab w:val="left" w:pos="693"/>
        </w:tabs>
        <w:spacing w:line="244" w:lineRule="exact"/>
        <w:rPr>
          <w:sz w:val="20"/>
        </w:rPr>
      </w:pPr>
      <w:r>
        <w:rPr>
          <w:spacing w:val="-2"/>
          <w:sz w:val="20"/>
        </w:rPr>
        <w:t>Curriculum Policy</w:t>
      </w:r>
    </w:p>
    <w:p w14:paraId="12C4B339" w14:textId="77777777" w:rsidR="007F6ECC" w:rsidRDefault="00B1467C">
      <w:pPr>
        <w:pStyle w:val="ListParagraph"/>
        <w:numPr>
          <w:ilvl w:val="0"/>
          <w:numId w:val="6"/>
        </w:numPr>
        <w:tabs>
          <w:tab w:val="left" w:pos="693"/>
        </w:tabs>
        <w:spacing w:line="244" w:lineRule="exact"/>
        <w:rPr>
          <w:sz w:val="20"/>
        </w:rPr>
      </w:pPr>
      <w:r>
        <w:rPr>
          <w:sz w:val="20"/>
        </w:rPr>
        <w:t>Vision</w:t>
      </w:r>
      <w:r>
        <w:rPr>
          <w:spacing w:val="-11"/>
          <w:sz w:val="20"/>
        </w:rPr>
        <w:t xml:space="preserve"> </w:t>
      </w:r>
      <w:r>
        <w:rPr>
          <w:sz w:val="20"/>
        </w:rPr>
        <w:t>and</w:t>
      </w:r>
      <w:r>
        <w:rPr>
          <w:spacing w:val="-8"/>
          <w:sz w:val="20"/>
        </w:rPr>
        <w:t xml:space="preserve"> </w:t>
      </w:r>
      <w:r>
        <w:rPr>
          <w:sz w:val="20"/>
        </w:rPr>
        <w:t>Aims</w:t>
      </w:r>
      <w:r>
        <w:rPr>
          <w:spacing w:val="-8"/>
          <w:sz w:val="20"/>
        </w:rPr>
        <w:t xml:space="preserve"> </w:t>
      </w:r>
      <w:r>
        <w:rPr>
          <w:sz w:val="20"/>
        </w:rPr>
        <w:t>of</w:t>
      </w:r>
      <w:r>
        <w:rPr>
          <w:spacing w:val="-8"/>
          <w:sz w:val="20"/>
        </w:rPr>
        <w:t xml:space="preserve"> </w:t>
      </w:r>
      <w:r>
        <w:rPr>
          <w:sz w:val="20"/>
        </w:rPr>
        <w:t>the</w:t>
      </w:r>
      <w:r>
        <w:rPr>
          <w:spacing w:val="-10"/>
          <w:sz w:val="20"/>
        </w:rPr>
        <w:t xml:space="preserve"> </w:t>
      </w:r>
      <w:r>
        <w:rPr>
          <w:spacing w:val="-2"/>
          <w:sz w:val="20"/>
        </w:rPr>
        <w:t>school;</w:t>
      </w:r>
    </w:p>
    <w:p w14:paraId="12C4B33A" w14:textId="77777777" w:rsidR="007F6ECC" w:rsidRDefault="00B1467C">
      <w:pPr>
        <w:pStyle w:val="ListParagraph"/>
        <w:numPr>
          <w:ilvl w:val="0"/>
          <w:numId w:val="6"/>
        </w:numPr>
        <w:tabs>
          <w:tab w:val="left" w:pos="693"/>
        </w:tabs>
        <w:spacing w:line="245" w:lineRule="exact"/>
        <w:rPr>
          <w:sz w:val="20"/>
        </w:rPr>
      </w:pPr>
      <w:r>
        <w:rPr>
          <w:spacing w:val="-2"/>
          <w:sz w:val="20"/>
        </w:rPr>
        <w:t>Safeguarding</w:t>
      </w:r>
      <w:r>
        <w:rPr>
          <w:spacing w:val="-8"/>
          <w:sz w:val="20"/>
        </w:rPr>
        <w:t xml:space="preserve"> </w:t>
      </w:r>
      <w:r>
        <w:rPr>
          <w:spacing w:val="-2"/>
          <w:sz w:val="20"/>
        </w:rPr>
        <w:t>Policy</w:t>
      </w:r>
    </w:p>
    <w:p w14:paraId="12C4B33B" w14:textId="77777777" w:rsidR="007F6ECC" w:rsidRDefault="00B1467C">
      <w:pPr>
        <w:pStyle w:val="ListParagraph"/>
        <w:numPr>
          <w:ilvl w:val="0"/>
          <w:numId w:val="6"/>
        </w:numPr>
        <w:tabs>
          <w:tab w:val="left" w:pos="693"/>
        </w:tabs>
        <w:rPr>
          <w:sz w:val="20"/>
        </w:rPr>
      </w:pPr>
      <w:r>
        <w:rPr>
          <w:sz w:val="20"/>
        </w:rPr>
        <w:t>PSHE</w:t>
      </w:r>
      <w:r>
        <w:rPr>
          <w:spacing w:val="-10"/>
          <w:sz w:val="20"/>
        </w:rPr>
        <w:t xml:space="preserve"> </w:t>
      </w:r>
      <w:r>
        <w:rPr>
          <w:spacing w:val="-2"/>
          <w:sz w:val="20"/>
        </w:rPr>
        <w:t>Policy</w:t>
      </w:r>
    </w:p>
    <w:p w14:paraId="12C4B33C" w14:textId="77777777" w:rsidR="007F6ECC" w:rsidRDefault="00B1467C">
      <w:pPr>
        <w:pStyle w:val="BodyText"/>
        <w:spacing w:before="229"/>
        <w:ind w:left="330"/>
      </w:pPr>
      <w:r>
        <w:rPr>
          <w:b/>
        </w:rPr>
        <w:t>Compliance:</w:t>
      </w:r>
      <w:r>
        <w:rPr>
          <w:b/>
          <w:spacing w:val="35"/>
        </w:rPr>
        <w:t xml:space="preserve"> </w:t>
      </w:r>
      <w:r>
        <w:t>This</w:t>
      </w:r>
      <w:r>
        <w:rPr>
          <w:spacing w:val="35"/>
        </w:rPr>
        <w:t xml:space="preserve"> </w:t>
      </w:r>
      <w:r>
        <w:t>policy</w:t>
      </w:r>
      <w:r>
        <w:rPr>
          <w:spacing w:val="34"/>
        </w:rPr>
        <w:t xml:space="preserve"> </w:t>
      </w:r>
      <w:r>
        <w:t>complies</w:t>
      </w:r>
      <w:r>
        <w:rPr>
          <w:spacing w:val="35"/>
        </w:rPr>
        <w:t xml:space="preserve"> </w:t>
      </w:r>
      <w:r>
        <w:t>with</w:t>
      </w:r>
      <w:r>
        <w:rPr>
          <w:spacing w:val="34"/>
        </w:rPr>
        <w:t xml:space="preserve"> </w:t>
      </w:r>
      <w:r>
        <w:t>all</w:t>
      </w:r>
      <w:r>
        <w:rPr>
          <w:spacing w:val="31"/>
        </w:rPr>
        <w:t xml:space="preserve"> </w:t>
      </w:r>
      <w:r>
        <w:t>relevant</w:t>
      </w:r>
      <w:r>
        <w:rPr>
          <w:spacing w:val="35"/>
        </w:rPr>
        <w:t xml:space="preserve"> </w:t>
      </w:r>
      <w:r>
        <w:t>regulations</w:t>
      </w:r>
      <w:r>
        <w:rPr>
          <w:spacing w:val="38"/>
        </w:rPr>
        <w:t xml:space="preserve"> </w:t>
      </w:r>
      <w:r>
        <w:t>and</w:t>
      </w:r>
      <w:r>
        <w:rPr>
          <w:spacing w:val="36"/>
        </w:rPr>
        <w:t xml:space="preserve"> </w:t>
      </w:r>
      <w:r>
        <w:t>other</w:t>
      </w:r>
      <w:r>
        <w:rPr>
          <w:spacing w:val="34"/>
        </w:rPr>
        <w:t xml:space="preserve"> </w:t>
      </w:r>
      <w:r>
        <w:t>legislation</w:t>
      </w:r>
      <w:r>
        <w:rPr>
          <w:spacing w:val="33"/>
        </w:rPr>
        <w:t xml:space="preserve"> </w:t>
      </w:r>
      <w:r>
        <w:t>as</w:t>
      </w:r>
      <w:r>
        <w:rPr>
          <w:spacing w:val="36"/>
        </w:rPr>
        <w:t xml:space="preserve"> </w:t>
      </w:r>
      <w:r>
        <w:t>detailed</w:t>
      </w:r>
      <w:r>
        <w:rPr>
          <w:spacing w:val="46"/>
        </w:rPr>
        <w:t xml:space="preserve"> </w:t>
      </w:r>
      <w:r>
        <w:t>in</w:t>
      </w:r>
      <w:r>
        <w:rPr>
          <w:spacing w:val="31"/>
        </w:rPr>
        <w:t xml:space="preserve"> </w:t>
      </w:r>
      <w:r>
        <w:rPr>
          <w:spacing w:val="-5"/>
        </w:rPr>
        <w:t>the</w:t>
      </w:r>
    </w:p>
    <w:p w14:paraId="12C4B33D" w14:textId="77777777" w:rsidR="007F6ECC" w:rsidRDefault="00B1467C">
      <w:pPr>
        <w:spacing w:before="1"/>
        <w:ind w:left="330"/>
        <w:rPr>
          <w:sz w:val="20"/>
        </w:rPr>
      </w:pPr>
      <w:r>
        <w:rPr>
          <w:i/>
          <w:spacing w:val="-2"/>
          <w:sz w:val="20"/>
        </w:rPr>
        <w:t>Compliance</w:t>
      </w:r>
      <w:r>
        <w:rPr>
          <w:i/>
          <w:spacing w:val="-5"/>
          <w:sz w:val="20"/>
        </w:rPr>
        <w:t xml:space="preserve"> </w:t>
      </w:r>
      <w:r>
        <w:rPr>
          <w:i/>
          <w:spacing w:val="-2"/>
          <w:sz w:val="20"/>
        </w:rPr>
        <w:t>with Regulations</w:t>
      </w:r>
      <w:r>
        <w:rPr>
          <w:i/>
          <w:spacing w:val="-3"/>
          <w:sz w:val="20"/>
        </w:rPr>
        <w:t xml:space="preserve"> </w:t>
      </w:r>
      <w:r>
        <w:rPr>
          <w:i/>
          <w:spacing w:val="-2"/>
          <w:sz w:val="20"/>
        </w:rPr>
        <w:t>&amp;</w:t>
      </w:r>
      <w:r>
        <w:rPr>
          <w:i/>
          <w:spacing w:val="-5"/>
          <w:sz w:val="20"/>
        </w:rPr>
        <w:t xml:space="preserve"> </w:t>
      </w:r>
      <w:r>
        <w:rPr>
          <w:i/>
          <w:spacing w:val="-2"/>
          <w:sz w:val="20"/>
        </w:rPr>
        <w:t>Legislation</w:t>
      </w:r>
      <w:r>
        <w:rPr>
          <w:i/>
          <w:spacing w:val="1"/>
          <w:sz w:val="20"/>
        </w:rPr>
        <w:t xml:space="preserve"> </w:t>
      </w:r>
      <w:r>
        <w:rPr>
          <w:i/>
          <w:spacing w:val="-2"/>
          <w:sz w:val="20"/>
        </w:rPr>
        <w:t>Statement</w:t>
      </w:r>
      <w:r>
        <w:rPr>
          <w:spacing w:val="-2"/>
          <w:sz w:val="20"/>
        </w:rPr>
        <w:t>.</w:t>
      </w:r>
    </w:p>
    <w:p w14:paraId="12C4B33E" w14:textId="77777777" w:rsidR="007F6ECC" w:rsidRDefault="007F6ECC">
      <w:pPr>
        <w:pStyle w:val="BodyText"/>
        <w:spacing w:before="1"/>
      </w:pPr>
    </w:p>
    <w:p w14:paraId="12C4B33F" w14:textId="77777777" w:rsidR="007F6ECC" w:rsidRDefault="00B1467C">
      <w:pPr>
        <w:pStyle w:val="Heading2"/>
        <w:numPr>
          <w:ilvl w:val="0"/>
          <w:numId w:val="5"/>
        </w:numPr>
        <w:tabs>
          <w:tab w:val="left" w:pos="1041"/>
        </w:tabs>
        <w:jc w:val="left"/>
      </w:pPr>
      <w:r>
        <w:rPr>
          <w:noProof/>
        </w:rPr>
        <mc:AlternateContent>
          <mc:Choice Requires="wps">
            <w:drawing>
              <wp:anchor distT="0" distB="0" distL="0" distR="0" simplePos="0" relativeHeight="487589376" behindDoc="1" locked="0" layoutInCell="1" allowOverlap="1" wp14:anchorId="12C4B57F" wp14:editId="12C4B580">
                <wp:simplePos x="0" y="0"/>
                <wp:positionH relativeFrom="page">
                  <wp:posOffset>701040</wp:posOffset>
                </wp:positionH>
                <wp:positionV relativeFrom="paragraph">
                  <wp:posOffset>158902</wp:posOffset>
                </wp:positionV>
                <wp:extent cx="615823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4A99E3D8" id="Graphic 8" o:spid="_x0000_s1026" style="position:absolute;margin-left:55.2pt;margin-top:12.5pt;width:484.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" path="m6158230,l,,,6350r6158230,l6158230,xe" fillcolor="#ee871f" stroked="f">
                <v:path arrowok="t"/>
                <w10:wrap type="topAndBottom" anchorx="page"/>
              </v:shape>
            </w:pict>
          </mc:Fallback>
        </mc:AlternateContent>
      </w:r>
      <w:bookmarkStart w:id="0" w:name="_bookmark0"/>
      <w:bookmarkEnd w:id="0"/>
      <w:r>
        <w:rPr>
          <w:spacing w:val="-2"/>
        </w:rPr>
        <w:t>INTRODUCTION</w:t>
      </w:r>
      <w:r>
        <w:rPr>
          <w:spacing w:val="-1"/>
        </w:rPr>
        <w:t xml:space="preserve"> </w:t>
      </w:r>
      <w:r>
        <w:rPr>
          <w:spacing w:val="-2"/>
        </w:rPr>
        <w:t>AND CONTEXT</w:t>
      </w:r>
    </w:p>
    <w:p w14:paraId="12C4B340" w14:textId="77777777" w:rsidR="007F6ECC" w:rsidRDefault="00B1467C">
      <w:pPr>
        <w:pStyle w:val="BodyText"/>
        <w:spacing w:before="229"/>
        <w:ind w:left="330"/>
      </w:pPr>
      <w:r>
        <w:t xml:space="preserve">This Policy is written in accordance with Part 1 – paragraphs 2(2)(d), 2(2)(d)(i), 2(2)(d)(ii) and Part 2, of </w:t>
      </w:r>
      <w:r>
        <w:t>The Education</w:t>
      </w:r>
      <w:r>
        <w:rPr>
          <w:spacing w:val="-4"/>
        </w:rPr>
        <w:t xml:space="preserve"> </w:t>
      </w:r>
      <w:r>
        <w:t>(Independent</w:t>
      </w:r>
      <w:r>
        <w:rPr>
          <w:spacing w:val="-2"/>
        </w:rPr>
        <w:t xml:space="preserve"> </w:t>
      </w:r>
      <w:r>
        <w:t>School</w:t>
      </w:r>
      <w:r>
        <w:rPr>
          <w:spacing w:val="-5"/>
        </w:rPr>
        <w:t xml:space="preserve"> </w:t>
      </w:r>
      <w:r>
        <w:t>Standards Compliance</w:t>
      </w:r>
      <w:r>
        <w:rPr>
          <w:spacing w:val="-1"/>
        </w:rPr>
        <w:t xml:space="preserve"> </w:t>
      </w:r>
      <w:r>
        <w:t>Record)</w:t>
      </w:r>
      <w:r>
        <w:rPr>
          <w:spacing w:val="-4"/>
        </w:rPr>
        <w:t xml:space="preserve"> </w:t>
      </w:r>
      <w:r>
        <w:t>(England)</w:t>
      </w:r>
      <w:r>
        <w:rPr>
          <w:spacing w:val="-3"/>
        </w:rPr>
        <w:t xml:space="preserve"> </w:t>
      </w:r>
      <w:r>
        <w:t>(Amendment)</w:t>
      </w:r>
      <w:r>
        <w:rPr>
          <w:spacing w:val="-3"/>
        </w:rPr>
        <w:t xml:space="preserve"> </w:t>
      </w:r>
      <w:r>
        <w:t>Regulations</w:t>
      </w:r>
      <w:r>
        <w:rPr>
          <w:spacing w:val="-3"/>
        </w:rPr>
        <w:t xml:space="preserve"> </w:t>
      </w:r>
      <w:r>
        <w:t>(2015).</w:t>
      </w:r>
    </w:p>
    <w:p w14:paraId="12C4B341" w14:textId="3F38BF07" w:rsidR="007F6ECC" w:rsidRDefault="00762D9E">
      <w:pPr>
        <w:pStyle w:val="BodyText"/>
        <w:spacing w:before="229"/>
        <w:ind w:left="330" w:right="252"/>
        <w:jc w:val="both"/>
      </w:pPr>
      <w:r>
        <w:t>Crookhey</w:t>
      </w:r>
      <w:r>
        <w:rPr>
          <w:spacing w:val="-14"/>
        </w:rPr>
        <w:t xml:space="preserve"> </w:t>
      </w:r>
      <w:r>
        <w:t>Hall</w:t>
      </w:r>
      <w:r>
        <w:rPr>
          <w:spacing w:val="-14"/>
        </w:rPr>
        <w:t xml:space="preserve"> </w:t>
      </w:r>
      <w:r>
        <w:t>School</w:t>
      </w:r>
      <w:r>
        <w:rPr>
          <w:spacing w:val="-14"/>
        </w:rPr>
        <w:t xml:space="preserve"> </w:t>
      </w:r>
      <w:r>
        <w:t>is</w:t>
      </w:r>
      <w:r>
        <w:rPr>
          <w:spacing w:val="-14"/>
        </w:rPr>
        <w:t xml:space="preserve"> </w:t>
      </w:r>
      <w:r>
        <w:t>an</w:t>
      </w:r>
      <w:r>
        <w:rPr>
          <w:spacing w:val="-12"/>
        </w:rPr>
        <w:t xml:space="preserve"> </w:t>
      </w:r>
      <w:r>
        <w:t>independent</w:t>
      </w:r>
      <w:r>
        <w:rPr>
          <w:spacing w:val="-11"/>
        </w:rPr>
        <w:t xml:space="preserve"> </w:t>
      </w:r>
      <w:r>
        <w:t>day</w:t>
      </w:r>
      <w:r>
        <w:rPr>
          <w:spacing w:val="-14"/>
        </w:rPr>
        <w:t xml:space="preserve"> </w:t>
      </w:r>
      <w:r>
        <w:t>school</w:t>
      </w:r>
      <w:r>
        <w:rPr>
          <w:spacing w:val="-14"/>
        </w:rPr>
        <w:t xml:space="preserve"> </w:t>
      </w:r>
      <w:r>
        <w:t>providing</w:t>
      </w:r>
      <w:r>
        <w:rPr>
          <w:spacing w:val="-14"/>
        </w:rPr>
        <w:t xml:space="preserve"> </w:t>
      </w:r>
      <w:r>
        <w:t>specialist</w:t>
      </w:r>
      <w:r>
        <w:rPr>
          <w:spacing w:val="-12"/>
        </w:rPr>
        <w:t xml:space="preserve"> </w:t>
      </w:r>
      <w:r>
        <w:t>education</w:t>
      </w:r>
      <w:r>
        <w:rPr>
          <w:spacing w:val="-12"/>
        </w:rPr>
        <w:t xml:space="preserve"> </w:t>
      </w:r>
      <w:r>
        <w:t>for</w:t>
      </w:r>
      <w:r>
        <w:rPr>
          <w:spacing w:val="-14"/>
        </w:rPr>
        <w:t xml:space="preserve"> </w:t>
      </w:r>
      <w:r>
        <w:t>children</w:t>
      </w:r>
      <w:r>
        <w:rPr>
          <w:spacing w:val="-10"/>
        </w:rPr>
        <w:t xml:space="preserve"> </w:t>
      </w:r>
      <w:r>
        <w:t>and</w:t>
      </w:r>
      <w:r>
        <w:rPr>
          <w:spacing w:val="-10"/>
        </w:rPr>
        <w:t xml:space="preserve"> </w:t>
      </w:r>
      <w:r>
        <w:t>young</w:t>
      </w:r>
      <w:r>
        <w:rPr>
          <w:spacing w:val="-12"/>
        </w:rPr>
        <w:t xml:space="preserve"> </w:t>
      </w:r>
      <w:r>
        <w:t>people aged</w:t>
      </w:r>
      <w:r>
        <w:rPr>
          <w:spacing w:val="-14"/>
        </w:rPr>
        <w:t xml:space="preserve"> </w:t>
      </w:r>
      <w:r>
        <w:t>10</w:t>
      </w:r>
      <w:r>
        <w:rPr>
          <w:spacing w:val="-14"/>
        </w:rPr>
        <w:t xml:space="preserve"> </w:t>
      </w:r>
      <w:r>
        <w:t>–</w:t>
      </w:r>
      <w:r>
        <w:rPr>
          <w:spacing w:val="-14"/>
        </w:rPr>
        <w:t xml:space="preserve"> </w:t>
      </w:r>
      <w:r>
        <w:t>17</w:t>
      </w:r>
      <w:r>
        <w:rPr>
          <w:spacing w:val="-14"/>
        </w:rPr>
        <w:t xml:space="preserve"> </w:t>
      </w:r>
      <w:r>
        <w:t>with</w:t>
      </w:r>
      <w:r>
        <w:rPr>
          <w:spacing w:val="-14"/>
        </w:rPr>
        <w:t xml:space="preserve"> </w:t>
      </w:r>
      <w:r>
        <w:t>a</w:t>
      </w:r>
      <w:r>
        <w:rPr>
          <w:spacing w:val="-14"/>
        </w:rPr>
        <w:t xml:space="preserve"> </w:t>
      </w:r>
      <w:r>
        <w:t>range</w:t>
      </w:r>
      <w:r>
        <w:rPr>
          <w:spacing w:val="-14"/>
        </w:rPr>
        <w:t xml:space="preserve"> </w:t>
      </w:r>
      <w:r>
        <w:t>of</w:t>
      </w:r>
      <w:r>
        <w:rPr>
          <w:spacing w:val="-14"/>
        </w:rPr>
        <w:t xml:space="preserve"> </w:t>
      </w:r>
      <w:r>
        <w:t>Complex</w:t>
      </w:r>
      <w:r>
        <w:rPr>
          <w:spacing w:val="-14"/>
        </w:rPr>
        <w:t xml:space="preserve"> </w:t>
      </w:r>
      <w:r>
        <w:t>Needs,</w:t>
      </w:r>
      <w:r>
        <w:rPr>
          <w:spacing w:val="-13"/>
        </w:rPr>
        <w:t xml:space="preserve"> </w:t>
      </w:r>
      <w:r>
        <w:t>including</w:t>
      </w:r>
      <w:r>
        <w:rPr>
          <w:spacing w:val="-14"/>
        </w:rPr>
        <w:t xml:space="preserve"> </w:t>
      </w:r>
      <w:r>
        <w:t>Autism</w:t>
      </w:r>
      <w:r>
        <w:rPr>
          <w:spacing w:val="-14"/>
        </w:rPr>
        <w:t xml:space="preserve"> </w:t>
      </w:r>
      <w:r>
        <w:t>(ASC),</w:t>
      </w:r>
      <w:r>
        <w:rPr>
          <w:spacing w:val="-14"/>
        </w:rPr>
        <w:t xml:space="preserve"> </w:t>
      </w:r>
      <w:r>
        <w:t>Dyspraxia</w:t>
      </w:r>
      <w:r>
        <w:rPr>
          <w:spacing w:val="-14"/>
        </w:rPr>
        <w:t xml:space="preserve"> </w:t>
      </w:r>
      <w:r>
        <w:t>and</w:t>
      </w:r>
      <w:r>
        <w:rPr>
          <w:spacing w:val="-14"/>
        </w:rPr>
        <w:t xml:space="preserve"> </w:t>
      </w:r>
      <w:r>
        <w:t>ADHD,</w:t>
      </w:r>
      <w:r>
        <w:rPr>
          <w:spacing w:val="-14"/>
        </w:rPr>
        <w:t xml:space="preserve"> </w:t>
      </w:r>
      <w:r>
        <w:t>as</w:t>
      </w:r>
      <w:r>
        <w:rPr>
          <w:spacing w:val="-14"/>
        </w:rPr>
        <w:t xml:space="preserve"> </w:t>
      </w:r>
      <w:r>
        <w:t>well</w:t>
      </w:r>
      <w:r>
        <w:rPr>
          <w:spacing w:val="-14"/>
        </w:rPr>
        <w:t xml:space="preserve"> </w:t>
      </w:r>
      <w:r>
        <w:t>as</w:t>
      </w:r>
      <w:r>
        <w:rPr>
          <w:spacing w:val="-13"/>
        </w:rPr>
        <w:t xml:space="preserve"> </w:t>
      </w:r>
      <w:r>
        <w:t>impaired social or cognitive functioning due to early life trauma and attachment difficulties. All of our children are extremely</w:t>
      </w:r>
      <w:r>
        <w:rPr>
          <w:spacing w:val="-14"/>
        </w:rPr>
        <w:t xml:space="preserve"> </w:t>
      </w:r>
      <w:r>
        <w:t>vulnerable.</w:t>
      </w:r>
      <w:r>
        <w:rPr>
          <w:spacing w:val="-8"/>
        </w:rPr>
        <w:t xml:space="preserve"> </w:t>
      </w:r>
      <w:r>
        <w:t>All</w:t>
      </w:r>
      <w:r>
        <w:rPr>
          <w:spacing w:val="-11"/>
        </w:rPr>
        <w:t xml:space="preserve"> </w:t>
      </w:r>
      <w:r>
        <w:t>of</w:t>
      </w:r>
      <w:r>
        <w:rPr>
          <w:spacing w:val="-10"/>
        </w:rPr>
        <w:t xml:space="preserve"> </w:t>
      </w:r>
      <w:r>
        <w:t>our</w:t>
      </w:r>
      <w:r>
        <w:rPr>
          <w:spacing w:val="-10"/>
        </w:rPr>
        <w:t xml:space="preserve"> </w:t>
      </w:r>
      <w:r>
        <w:t>children</w:t>
      </w:r>
      <w:r>
        <w:rPr>
          <w:spacing w:val="-10"/>
        </w:rPr>
        <w:t xml:space="preserve"> </w:t>
      </w:r>
      <w:r>
        <w:t>have</w:t>
      </w:r>
      <w:r>
        <w:rPr>
          <w:spacing w:val="-10"/>
        </w:rPr>
        <w:t xml:space="preserve"> </w:t>
      </w:r>
      <w:r>
        <w:t>experienced</w:t>
      </w:r>
      <w:r>
        <w:rPr>
          <w:spacing w:val="-10"/>
        </w:rPr>
        <w:t xml:space="preserve"> </w:t>
      </w:r>
      <w:r>
        <w:t>disruption</w:t>
      </w:r>
      <w:r>
        <w:rPr>
          <w:spacing w:val="-12"/>
        </w:rPr>
        <w:t xml:space="preserve"> </w:t>
      </w:r>
      <w:r>
        <w:t>to</w:t>
      </w:r>
      <w:r>
        <w:rPr>
          <w:spacing w:val="-11"/>
        </w:rPr>
        <w:t xml:space="preserve"> </w:t>
      </w:r>
      <w:r>
        <w:t>formal</w:t>
      </w:r>
      <w:r>
        <w:rPr>
          <w:spacing w:val="-13"/>
        </w:rPr>
        <w:t xml:space="preserve"> </w:t>
      </w:r>
      <w:r>
        <w:t>education.</w:t>
      </w:r>
      <w:r>
        <w:rPr>
          <w:spacing w:val="-10"/>
        </w:rPr>
        <w:t xml:space="preserve"> </w:t>
      </w:r>
      <w:r>
        <w:t>For</w:t>
      </w:r>
      <w:r>
        <w:rPr>
          <w:spacing w:val="-10"/>
        </w:rPr>
        <w:t xml:space="preserve"> </w:t>
      </w:r>
      <w:r>
        <w:t>some</w:t>
      </w:r>
      <w:r>
        <w:rPr>
          <w:spacing w:val="-10"/>
        </w:rPr>
        <w:t xml:space="preserve"> </w:t>
      </w:r>
      <w:r>
        <w:t>pupils,</w:t>
      </w:r>
      <w:r>
        <w:rPr>
          <w:spacing w:val="-10"/>
        </w:rPr>
        <w:t xml:space="preserve"> </w:t>
      </w:r>
      <w:r>
        <w:t>this has</w:t>
      </w:r>
      <w:r>
        <w:rPr>
          <w:spacing w:val="-8"/>
        </w:rPr>
        <w:t xml:space="preserve"> </w:t>
      </w:r>
      <w:r>
        <w:t>resulted</w:t>
      </w:r>
      <w:r>
        <w:rPr>
          <w:spacing w:val="-7"/>
        </w:rPr>
        <w:t xml:space="preserve"> </w:t>
      </w:r>
      <w:r>
        <w:t>in</w:t>
      </w:r>
      <w:r>
        <w:rPr>
          <w:spacing w:val="-7"/>
        </w:rPr>
        <w:t xml:space="preserve"> </w:t>
      </w:r>
      <w:r>
        <w:t>long</w:t>
      </w:r>
      <w:r>
        <w:rPr>
          <w:spacing w:val="-7"/>
        </w:rPr>
        <w:t xml:space="preserve"> </w:t>
      </w:r>
      <w:r>
        <w:t>periods</w:t>
      </w:r>
      <w:r>
        <w:rPr>
          <w:spacing w:val="-5"/>
        </w:rPr>
        <w:t xml:space="preserve"> </w:t>
      </w:r>
      <w:r>
        <w:t>of</w:t>
      </w:r>
      <w:r>
        <w:rPr>
          <w:spacing w:val="-7"/>
        </w:rPr>
        <w:t xml:space="preserve"> </w:t>
      </w:r>
      <w:r>
        <w:t>absence</w:t>
      </w:r>
      <w:r>
        <w:rPr>
          <w:spacing w:val="-7"/>
        </w:rPr>
        <w:t xml:space="preserve"> </w:t>
      </w:r>
      <w:r>
        <w:t>which</w:t>
      </w:r>
      <w:r>
        <w:rPr>
          <w:spacing w:val="-7"/>
        </w:rPr>
        <w:t xml:space="preserve"> </w:t>
      </w:r>
      <w:r>
        <w:t>has</w:t>
      </w:r>
      <w:r>
        <w:rPr>
          <w:spacing w:val="-5"/>
        </w:rPr>
        <w:t xml:space="preserve"> </w:t>
      </w:r>
      <w:r>
        <w:t>impacted</w:t>
      </w:r>
      <w:r>
        <w:rPr>
          <w:spacing w:val="-9"/>
        </w:rPr>
        <w:t xml:space="preserve"> </w:t>
      </w:r>
      <w:r>
        <w:t>on</w:t>
      </w:r>
      <w:r>
        <w:rPr>
          <w:spacing w:val="-7"/>
        </w:rPr>
        <w:t xml:space="preserve"> </w:t>
      </w:r>
      <w:r>
        <w:t>their</w:t>
      </w:r>
      <w:r>
        <w:rPr>
          <w:spacing w:val="-8"/>
        </w:rPr>
        <w:t xml:space="preserve"> </w:t>
      </w:r>
      <w:r>
        <w:t>self-esteem</w:t>
      </w:r>
      <w:r>
        <w:rPr>
          <w:spacing w:val="-4"/>
        </w:rPr>
        <w:t xml:space="preserve"> </w:t>
      </w:r>
      <w:r>
        <w:t>and</w:t>
      </w:r>
      <w:r>
        <w:rPr>
          <w:spacing w:val="-9"/>
        </w:rPr>
        <w:t xml:space="preserve"> </w:t>
      </w:r>
      <w:r>
        <w:t>self-confidence.</w:t>
      </w:r>
      <w:r>
        <w:rPr>
          <w:spacing w:val="-7"/>
        </w:rPr>
        <w:t xml:space="preserve"> </w:t>
      </w:r>
      <w:r>
        <w:t>In</w:t>
      </w:r>
      <w:r>
        <w:rPr>
          <w:spacing w:val="-9"/>
        </w:rPr>
        <w:t xml:space="preserve"> </w:t>
      </w:r>
      <w:r>
        <w:t>some cases pupils have not attended formal education for up to three years.</w:t>
      </w:r>
    </w:p>
    <w:p w14:paraId="12C4B342" w14:textId="77777777" w:rsidR="007F6ECC" w:rsidRDefault="007F6ECC">
      <w:pPr>
        <w:pStyle w:val="BodyText"/>
        <w:spacing w:before="3"/>
      </w:pPr>
    </w:p>
    <w:p w14:paraId="12C4B343" w14:textId="77777777" w:rsidR="007F6ECC" w:rsidRDefault="00B1467C">
      <w:pPr>
        <w:pStyle w:val="BodyText"/>
        <w:ind w:left="330" w:right="250"/>
        <w:jc w:val="both"/>
      </w:pPr>
      <w:r>
        <w:t>All</w:t>
      </w:r>
      <w:r>
        <w:rPr>
          <w:spacing w:val="-2"/>
        </w:rPr>
        <w:t xml:space="preserve"> </w:t>
      </w:r>
      <w:r>
        <w:t>our pupils have</w:t>
      </w:r>
      <w:r>
        <w:rPr>
          <w:spacing w:val="-1"/>
        </w:rPr>
        <w:t xml:space="preserve"> </w:t>
      </w:r>
      <w:r>
        <w:t>n</w:t>
      </w:r>
      <w:r>
        <w:rPr>
          <w:spacing w:val="-1"/>
        </w:rPr>
        <w:t xml:space="preserve"> </w:t>
      </w:r>
      <w:r>
        <w:t>EHCP in</w:t>
      </w:r>
      <w:r>
        <w:rPr>
          <w:spacing w:val="-1"/>
        </w:rPr>
        <w:t xml:space="preserve"> </w:t>
      </w:r>
      <w:r>
        <w:t>place</w:t>
      </w:r>
      <w:r>
        <w:rPr>
          <w:spacing w:val="-1"/>
        </w:rPr>
        <w:t xml:space="preserve"> </w:t>
      </w:r>
      <w:r>
        <w:t>(some</w:t>
      </w:r>
      <w:r>
        <w:rPr>
          <w:spacing w:val="-1"/>
        </w:rPr>
        <w:t xml:space="preserve"> </w:t>
      </w:r>
      <w:r>
        <w:t>new</w:t>
      </w:r>
      <w:r>
        <w:rPr>
          <w:spacing w:val="-3"/>
        </w:rPr>
        <w:t xml:space="preserve"> </w:t>
      </w:r>
      <w:r>
        <w:t>pupils my</w:t>
      </w:r>
      <w:r>
        <w:rPr>
          <w:spacing w:val="-7"/>
        </w:rPr>
        <w:t xml:space="preserve"> </w:t>
      </w:r>
      <w:r>
        <w:t>be</w:t>
      </w:r>
      <w:r>
        <w:rPr>
          <w:spacing w:val="-1"/>
        </w:rPr>
        <w:t xml:space="preserve"> </w:t>
      </w:r>
      <w:r>
        <w:t>at</w:t>
      </w:r>
      <w:r>
        <w:rPr>
          <w:spacing w:val="-1"/>
        </w:rPr>
        <w:t xml:space="preserve"> </w:t>
      </w:r>
      <w:r>
        <w:t>final</w:t>
      </w:r>
      <w:r>
        <w:rPr>
          <w:spacing w:val="-2"/>
        </w:rPr>
        <w:t xml:space="preserve"> </w:t>
      </w:r>
      <w:r>
        <w:t>draft</w:t>
      </w:r>
      <w:r>
        <w:rPr>
          <w:spacing w:val="-1"/>
        </w:rPr>
        <w:t xml:space="preserve"> </w:t>
      </w:r>
      <w:r>
        <w:t>stage</w:t>
      </w:r>
      <w:r>
        <w:rPr>
          <w:spacing w:val="-1"/>
        </w:rPr>
        <w:t xml:space="preserve"> </w:t>
      </w:r>
      <w:r>
        <w:t>on</w:t>
      </w:r>
      <w:r>
        <w:rPr>
          <w:spacing w:val="-1"/>
        </w:rPr>
        <w:t xml:space="preserve"> </w:t>
      </w:r>
      <w:r>
        <w:t>arrival), with</w:t>
      </w:r>
      <w:r>
        <w:rPr>
          <w:spacing w:val="-1"/>
        </w:rPr>
        <w:t xml:space="preserve"> </w:t>
      </w:r>
      <w:r>
        <w:t>other special educational</w:t>
      </w:r>
      <w:r>
        <w:rPr>
          <w:spacing w:val="-14"/>
        </w:rPr>
        <w:t xml:space="preserve"> </w:t>
      </w:r>
      <w:r>
        <w:t>needs</w:t>
      </w:r>
      <w:r>
        <w:rPr>
          <w:spacing w:val="-14"/>
        </w:rPr>
        <w:t xml:space="preserve"> </w:t>
      </w:r>
      <w:r>
        <w:t>including;</w:t>
      </w:r>
      <w:r>
        <w:rPr>
          <w:spacing w:val="-14"/>
        </w:rPr>
        <w:t xml:space="preserve"> </w:t>
      </w:r>
      <w:r>
        <w:t>communication</w:t>
      </w:r>
      <w:r>
        <w:rPr>
          <w:spacing w:val="-14"/>
        </w:rPr>
        <w:t xml:space="preserve"> </w:t>
      </w:r>
      <w:r>
        <w:t>and</w:t>
      </w:r>
      <w:r>
        <w:rPr>
          <w:spacing w:val="-14"/>
        </w:rPr>
        <w:t xml:space="preserve"> </w:t>
      </w:r>
      <w:r>
        <w:t>interaction</w:t>
      </w:r>
      <w:r>
        <w:rPr>
          <w:spacing w:val="-14"/>
        </w:rPr>
        <w:t xml:space="preserve"> </w:t>
      </w:r>
      <w:r>
        <w:t>often</w:t>
      </w:r>
      <w:r>
        <w:rPr>
          <w:spacing w:val="-14"/>
        </w:rPr>
        <w:t xml:space="preserve"> </w:t>
      </w:r>
      <w:r>
        <w:t>linked</w:t>
      </w:r>
      <w:r>
        <w:rPr>
          <w:spacing w:val="-14"/>
        </w:rPr>
        <w:t xml:space="preserve"> </w:t>
      </w:r>
      <w:r>
        <w:t>to</w:t>
      </w:r>
      <w:r>
        <w:rPr>
          <w:spacing w:val="-14"/>
        </w:rPr>
        <w:t xml:space="preserve"> </w:t>
      </w:r>
      <w:r>
        <w:t>Autism</w:t>
      </w:r>
      <w:r>
        <w:rPr>
          <w:spacing w:val="-13"/>
        </w:rPr>
        <w:t xml:space="preserve"> </w:t>
      </w:r>
      <w:r>
        <w:t>as</w:t>
      </w:r>
      <w:r>
        <w:rPr>
          <w:spacing w:val="-14"/>
        </w:rPr>
        <w:t xml:space="preserve"> </w:t>
      </w:r>
      <w:r>
        <w:t>well</w:t>
      </w:r>
      <w:r>
        <w:rPr>
          <w:spacing w:val="-14"/>
        </w:rPr>
        <w:t xml:space="preserve"> </w:t>
      </w:r>
      <w:r>
        <w:t>as</w:t>
      </w:r>
      <w:r>
        <w:rPr>
          <w:spacing w:val="-14"/>
        </w:rPr>
        <w:t xml:space="preserve"> </w:t>
      </w:r>
      <w:r>
        <w:t>ADHD,</w:t>
      </w:r>
      <w:r>
        <w:rPr>
          <w:spacing w:val="-14"/>
        </w:rPr>
        <w:t xml:space="preserve"> </w:t>
      </w:r>
      <w:r>
        <w:t>ODD/PDA and</w:t>
      </w:r>
      <w:r>
        <w:rPr>
          <w:spacing w:val="-14"/>
        </w:rPr>
        <w:t xml:space="preserve"> </w:t>
      </w:r>
      <w:r>
        <w:t>SLD.</w:t>
      </w:r>
      <w:r>
        <w:rPr>
          <w:spacing w:val="-14"/>
        </w:rPr>
        <w:t xml:space="preserve"> </w:t>
      </w:r>
      <w:r>
        <w:t>Pupils</w:t>
      </w:r>
      <w:r>
        <w:rPr>
          <w:spacing w:val="-14"/>
        </w:rPr>
        <w:t xml:space="preserve"> </w:t>
      </w:r>
      <w:r>
        <w:t>can</w:t>
      </w:r>
      <w:r>
        <w:rPr>
          <w:spacing w:val="-14"/>
        </w:rPr>
        <w:t xml:space="preserve"> </w:t>
      </w:r>
      <w:r>
        <w:t>take</w:t>
      </w:r>
      <w:r>
        <w:rPr>
          <w:spacing w:val="-14"/>
        </w:rPr>
        <w:t xml:space="preserve"> </w:t>
      </w:r>
      <w:r>
        <w:t>meanings</w:t>
      </w:r>
      <w:r>
        <w:rPr>
          <w:spacing w:val="-14"/>
        </w:rPr>
        <w:t xml:space="preserve"> </w:t>
      </w:r>
      <w:r>
        <w:t>and</w:t>
      </w:r>
      <w:r>
        <w:rPr>
          <w:spacing w:val="-14"/>
        </w:rPr>
        <w:t xml:space="preserve"> </w:t>
      </w:r>
      <w:r>
        <w:t>context</w:t>
      </w:r>
      <w:r>
        <w:rPr>
          <w:spacing w:val="-14"/>
        </w:rPr>
        <w:t xml:space="preserve"> </w:t>
      </w:r>
      <w:r>
        <w:t>as</w:t>
      </w:r>
      <w:r>
        <w:rPr>
          <w:spacing w:val="-14"/>
        </w:rPr>
        <w:t xml:space="preserve"> </w:t>
      </w:r>
      <w:r>
        <w:t>literal</w:t>
      </w:r>
      <w:r>
        <w:rPr>
          <w:spacing w:val="-13"/>
        </w:rPr>
        <w:t xml:space="preserve"> </w:t>
      </w:r>
      <w:r>
        <w:t>and</w:t>
      </w:r>
      <w:r>
        <w:rPr>
          <w:spacing w:val="-14"/>
        </w:rPr>
        <w:t xml:space="preserve"> </w:t>
      </w:r>
      <w:r>
        <w:t>this</w:t>
      </w:r>
      <w:r>
        <w:rPr>
          <w:spacing w:val="-14"/>
        </w:rPr>
        <w:t xml:space="preserve"> </w:t>
      </w:r>
      <w:r>
        <w:t>can</w:t>
      </w:r>
      <w:r>
        <w:rPr>
          <w:spacing w:val="-12"/>
        </w:rPr>
        <w:t xml:space="preserve"> </w:t>
      </w:r>
      <w:r>
        <w:t>impact</w:t>
      </w:r>
      <w:r>
        <w:rPr>
          <w:spacing w:val="-14"/>
        </w:rPr>
        <w:t xml:space="preserve"> </w:t>
      </w:r>
      <w:r>
        <w:t>on</w:t>
      </w:r>
      <w:r>
        <w:rPr>
          <w:spacing w:val="-13"/>
        </w:rPr>
        <w:t xml:space="preserve"> </w:t>
      </w:r>
      <w:r>
        <w:t>how</w:t>
      </w:r>
      <w:r>
        <w:rPr>
          <w:spacing w:val="-14"/>
        </w:rPr>
        <w:t xml:space="preserve"> </w:t>
      </w:r>
      <w:r>
        <w:t>they</w:t>
      </w:r>
      <w:r>
        <w:rPr>
          <w:spacing w:val="-9"/>
        </w:rPr>
        <w:t xml:space="preserve"> </w:t>
      </w:r>
      <w:r>
        <w:t>receive</w:t>
      </w:r>
      <w:r>
        <w:rPr>
          <w:spacing w:val="-13"/>
        </w:rPr>
        <w:t xml:space="preserve"> </w:t>
      </w:r>
      <w:r>
        <w:t>and</w:t>
      </w:r>
      <w:r>
        <w:rPr>
          <w:spacing w:val="-13"/>
        </w:rPr>
        <w:t xml:space="preserve"> </w:t>
      </w:r>
      <w:r>
        <w:t>perceive communication.</w:t>
      </w:r>
      <w:r>
        <w:rPr>
          <w:spacing w:val="40"/>
        </w:rPr>
        <w:t xml:space="preserve"> </w:t>
      </w:r>
      <w:r>
        <w:t>Relationships, therefore, are challenging</w:t>
      </w:r>
      <w:r>
        <w:rPr>
          <w:spacing w:val="-1"/>
        </w:rPr>
        <w:t xml:space="preserve"> </w:t>
      </w:r>
      <w:r>
        <w:t>for our pupils, often because they</w:t>
      </w:r>
      <w:r>
        <w:rPr>
          <w:spacing w:val="-3"/>
        </w:rPr>
        <w:t xml:space="preserve"> </w:t>
      </w:r>
      <w:r>
        <w:t xml:space="preserve">struggle with the </w:t>
      </w:r>
      <w:r>
        <w:t>concept of forging and maintaining friendships due to complex needs. This can lead to confusion with relationships understanding whether relationships are positive and healthy and blurring the lines between friendship</w:t>
      </w:r>
      <w:r>
        <w:rPr>
          <w:spacing w:val="-10"/>
        </w:rPr>
        <w:t xml:space="preserve"> </w:t>
      </w:r>
      <w:r>
        <w:t>and</w:t>
      </w:r>
      <w:r>
        <w:rPr>
          <w:spacing w:val="-12"/>
        </w:rPr>
        <w:t xml:space="preserve"> </w:t>
      </w:r>
      <w:r>
        <w:t>other</w:t>
      </w:r>
      <w:r>
        <w:rPr>
          <w:spacing w:val="-11"/>
        </w:rPr>
        <w:t xml:space="preserve"> </w:t>
      </w:r>
      <w:r>
        <w:t>relationships.</w:t>
      </w:r>
      <w:r>
        <w:rPr>
          <w:spacing w:val="-12"/>
        </w:rPr>
        <w:t xml:space="preserve"> </w:t>
      </w:r>
      <w:r>
        <w:t>These</w:t>
      </w:r>
      <w:r>
        <w:rPr>
          <w:spacing w:val="-12"/>
        </w:rPr>
        <w:t xml:space="preserve"> </w:t>
      </w:r>
      <w:r>
        <w:t>patterns</w:t>
      </w:r>
      <w:r>
        <w:rPr>
          <w:spacing w:val="-10"/>
        </w:rPr>
        <w:t xml:space="preserve"> </w:t>
      </w:r>
      <w:r>
        <w:t>can</w:t>
      </w:r>
      <w:r>
        <w:rPr>
          <w:spacing w:val="-12"/>
        </w:rPr>
        <w:t xml:space="preserve"> </w:t>
      </w:r>
      <w:r>
        <w:t>also</w:t>
      </w:r>
      <w:r>
        <w:rPr>
          <w:spacing w:val="-12"/>
        </w:rPr>
        <w:t xml:space="preserve"> </w:t>
      </w:r>
      <w:r>
        <w:t>be</w:t>
      </w:r>
      <w:r>
        <w:rPr>
          <w:spacing w:val="-12"/>
        </w:rPr>
        <w:t xml:space="preserve"> </w:t>
      </w:r>
      <w:r>
        <w:t>present</w:t>
      </w:r>
      <w:r>
        <w:rPr>
          <w:spacing w:val="-10"/>
        </w:rPr>
        <w:t xml:space="preserve"> </w:t>
      </w:r>
      <w:r>
        <w:t>in</w:t>
      </w:r>
      <w:r>
        <w:rPr>
          <w:spacing w:val="-10"/>
        </w:rPr>
        <w:t xml:space="preserve"> </w:t>
      </w:r>
      <w:r>
        <w:t>pupils’</w:t>
      </w:r>
      <w:r>
        <w:rPr>
          <w:spacing w:val="-12"/>
        </w:rPr>
        <w:t xml:space="preserve"> </w:t>
      </w:r>
      <w:r>
        <w:t>online</w:t>
      </w:r>
      <w:r>
        <w:rPr>
          <w:spacing w:val="-12"/>
        </w:rPr>
        <w:t xml:space="preserve"> </w:t>
      </w:r>
      <w:r>
        <w:t>activity.</w:t>
      </w:r>
      <w:r>
        <w:rPr>
          <w:spacing w:val="-10"/>
        </w:rPr>
        <w:t xml:space="preserve"> </w:t>
      </w:r>
      <w:r>
        <w:t>Pupils</w:t>
      </w:r>
      <w:r>
        <w:rPr>
          <w:spacing w:val="-10"/>
        </w:rPr>
        <w:t xml:space="preserve"> </w:t>
      </w:r>
      <w:r>
        <w:t>also</w:t>
      </w:r>
      <w:r>
        <w:rPr>
          <w:spacing w:val="-10"/>
        </w:rPr>
        <w:t xml:space="preserve"> </w:t>
      </w:r>
      <w:r>
        <w:t>may have</w:t>
      </w:r>
      <w:r>
        <w:rPr>
          <w:spacing w:val="-14"/>
        </w:rPr>
        <w:t xml:space="preserve"> </w:t>
      </w:r>
      <w:r>
        <w:t>difficulty</w:t>
      </w:r>
      <w:r>
        <w:rPr>
          <w:spacing w:val="-14"/>
        </w:rPr>
        <w:t xml:space="preserve"> </w:t>
      </w:r>
      <w:r>
        <w:t>in</w:t>
      </w:r>
      <w:r>
        <w:rPr>
          <w:spacing w:val="-14"/>
        </w:rPr>
        <w:t xml:space="preserve"> </w:t>
      </w:r>
      <w:r>
        <w:t>understanding</w:t>
      </w:r>
      <w:r>
        <w:rPr>
          <w:spacing w:val="-13"/>
        </w:rPr>
        <w:t xml:space="preserve"> </w:t>
      </w:r>
      <w:r>
        <w:t>that</w:t>
      </w:r>
      <w:r>
        <w:rPr>
          <w:spacing w:val="-10"/>
        </w:rPr>
        <w:t xml:space="preserve"> </w:t>
      </w:r>
      <w:r>
        <w:t>there</w:t>
      </w:r>
      <w:r>
        <w:rPr>
          <w:spacing w:val="-10"/>
        </w:rPr>
        <w:t xml:space="preserve"> </w:t>
      </w:r>
      <w:r>
        <w:t>are</w:t>
      </w:r>
      <w:r>
        <w:rPr>
          <w:spacing w:val="-12"/>
        </w:rPr>
        <w:t xml:space="preserve"> </w:t>
      </w:r>
      <w:r>
        <w:t>different</w:t>
      </w:r>
      <w:r>
        <w:rPr>
          <w:spacing w:val="-13"/>
        </w:rPr>
        <w:t xml:space="preserve"> </w:t>
      </w:r>
      <w:r>
        <w:t>types</w:t>
      </w:r>
      <w:r>
        <w:rPr>
          <w:spacing w:val="-11"/>
        </w:rPr>
        <w:t xml:space="preserve"> </w:t>
      </w:r>
      <w:r>
        <w:t>of</w:t>
      </w:r>
      <w:r>
        <w:rPr>
          <w:spacing w:val="-11"/>
        </w:rPr>
        <w:t xml:space="preserve"> </w:t>
      </w:r>
      <w:r>
        <w:t>relationships.</w:t>
      </w:r>
      <w:r>
        <w:rPr>
          <w:spacing w:val="-11"/>
        </w:rPr>
        <w:t xml:space="preserve"> </w:t>
      </w:r>
      <w:r>
        <w:t>The</w:t>
      </w:r>
      <w:r>
        <w:rPr>
          <w:spacing w:val="-13"/>
        </w:rPr>
        <w:t xml:space="preserve"> </w:t>
      </w:r>
      <w:r>
        <w:t>RSHE</w:t>
      </w:r>
      <w:r>
        <w:rPr>
          <w:spacing w:val="-13"/>
        </w:rPr>
        <w:t xml:space="preserve"> </w:t>
      </w:r>
      <w:r>
        <w:t>curriculum</w:t>
      </w:r>
      <w:r>
        <w:rPr>
          <w:spacing w:val="-8"/>
        </w:rPr>
        <w:t xml:space="preserve"> </w:t>
      </w:r>
      <w:r>
        <w:t>is</w:t>
      </w:r>
      <w:r>
        <w:rPr>
          <w:spacing w:val="-10"/>
        </w:rPr>
        <w:t xml:space="preserve"> </w:t>
      </w:r>
      <w:r>
        <w:t>essential to</w:t>
      </w:r>
      <w:r>
        <w:rPr>
          <w:spacing w:val="-14"/>
        </w:rPr>
        <w:t xml:space="preserve"> </w:t>
      </w:r>
      <w:r>
        <w:t>ensure</w:t>
      </w:r>
      <w:r>
        <w:rPr>
          <w:spacing w:val="-14"/>
        </w:rPr>
        <w:t xml:space="preserve"> </w:t>
      </w:r>
      <w:r>
        <w:t>our</w:t>
      </w:r>
      <w:r>
        <w:rPr>
          <w:spacing w:val="-14"/>
        </w:rPr>
        <w:t xml:space="preserve"> </w:t>
      </w:r>
      <w:r>
        <w:t>pupils</w:t>
      </w:r>
      <w:r>
        <w:rPr>
          <w:spacing w:val="-14"/>
        </w:rPr>
        <w:t xml:space="preserve"> </w:t>
      </w:r>
      <w:r>
        <w:t>have</w:t>
      </w:r>
      <w:r>
        <w:rPr>
          <w:spacing w:val="-14"/>
        </w:rPr>
        <w:t xml:space="preserve"> </w:t>
      </w:r>
      <w:r>
        <w:t>a</w:t>
      </w:r>
      <w:r>
        <w:rPr>
          <w:spacing w:val="-13"/>
        </w:rPr>
        <w:t xml:space="preserve"> </w:t>
      </w:r>
      <w:r>
        <w:t>broad</w:t>
      </w:r>
      <w:r>
        <w:rPr>
          <w:spacing w:val="-12"/>
        </w:rPr>
        <w:t xml:space="preserve"> </w:t>
      </w:r>
      <w:r>
        <w:t>understanding</w:t>
      </w:r>
      <w:r>
        <w:rPr>
          <w:spacing w:val="-14"/>
        </w:rPr>
        <w:t xml:space="preserve"> </w:t>
      </w:r>
      <w:r>
        <w:t>that</w:t>
      </w:r>
      <w:r>
        <w:rPr>
          <w:spacing w:val="-14"/>
        </w:rPr>
        <w:t xml:space="preserve"> </w:t>
      </w:r>
      <w:r>
        <w:t>can</w:t>
      </w:r>
      <w:r>
        <w:rPr>
          <w:spacing w:val="-14"/>
        </w:rPr>
        <w:t xml:space="preserve"> </w:t>
      </w:r>
      <w:r>
        <w:t>help</w:t>
      </w:r>
      <w:r>
        <w:rPr>
          <w:spacing w:val="-14"/>
        </w:rPr>
        <w:t xml:space="preserve"> </w:t>
      </w:r>
      <w:r>
        <w:t>them</w:t>
      </w:r>
      <w:r>
        <w:rPr>
          <w:spacing w:val="-11"/>
        </w:rPr>
        <w:t xml:space="preserve"> </w:t>
      </w:r>
      <w:r>
        <w:t>to</w:t>
      </w:r>
      <w:r>
        <w:rPr>
          <w:spacing w:val="-14"/>
        </w:rPr>
        <w:t xml:space="preserve"> </w:t>
      </w:r>
      <w:r>
        <w:t>make</w:t>
      </w:r>
      <w:r>
        <w:rPr>
          <w:spacing w:val="-14"/>
        </w:rPr>
        <w:t xml:space="preserve"> </w:t>
      </w:r>
      <w:r>
        <w:t>informed</w:t>
      </w:r>
      <w:r>
        <w:rPr>
          <w:spacing w:val="-14"/>
        </w:rPr>
        <w:t xml:space="preserve"> </w:t>
      </w:r>
      <w:r>
        <w:t>and</w:t>
      </w:r>
      <w:r>
        <w:rPr>
          <w:spacing w:val="-14"/>
        </w:rPr>
        <w:t xml:space="preserve"> </w:t>
      </w:r>
      <w:r>
        <w:t>appropriate</w:t>
      </w:r>
      <w:r>
        <w:rPr>
          <w:spacing w:val="-14"/>
        </w:rPr>
        <w:t xml:space="preserve"> </w:t>
      </w:r>
      <w:r>
        <w:t>choices.</w:t>
      </w:r>
    </w:p>
    <w:p w14:paraId="12C4B344" w14:textId="273F85F9" w:rsidR="007F6ECC" w:rsidRDefault="007F6ECC">
      <w:pPr>
        <w:pStyle w:val="BodyText"/>
        <w:spacing w:before="11"/>
        <w:rPr>
          <w:sz w:val="4"/>
        </w:rPr>
      </w:pPr>
    </w:p>
    <w:p w14:paraId="12C4B349" w14:textId="34680098" w:rsidR="007F6ECC" w:rsidRPr="008D1B6A" w:rsidRDefault="007F6ECC" w:rsidP="00C52410">
      <w:pPr>
        <w:spacing w:before="150"/>
        <w:rPr>
          <w:b/>
          <w:sz w:val="16"/>
        </w:rPr>
        <w:sectPr w:rsidR="007F6ECC" w:rsidRPr="008D1B6A">
          <w:headerReference w:type="default" r:id="rId11"/>
          <w:pgSz w:w="11920" w:h="16850"/>
          <w:pgMar w:top="2060" w:right="880" w:bottom="280" w:left="800" w:header="763" w:footer="0" w:gutter="0"/>
          <w:cols w:space="720"/>
        </w:sectPr>
      </w:pPr>
    </w:p>
    <w:p w14:paraId="12C4B34A" w14:textId="77777777" w:rsidR="007F6ECC" w:rsidRDefault="007F6ECC">
      <w:pPr>
        <w:pStyle w:val="BodyText"/>
        <w:spacing w:before="92"/>
      </w:pPr>
    </w:p>
    <w:p w14:paraId="12C4B34B" w14:textId="2CEFA953" w:rsidR="007F6ECC" w:rsidRDefault="00B1467C">
      <w:pPr>
        <w:pStyle w:val="Heading2"/>
        <w:numPr>
          <w:ilvl w:val="0"/>
          <w:numId w:val="5"/>
        </w:numPr>
        <w:tabs>
          <w:tab w:val="left" w:pos="751"/>
        </w:tabs>
        <w:ind w:left="751" w:hanging="351"/>
        <w:jc w:val="left"/>
      </w:pPr>
      <w:r>
        <w:rPr>
          <w:noProof/>
        </w:rPr>
        <mc:AlternateContent>
          <mc:Choice Requires="wps">
            <w:drawing>
              <wp:anchor distT="0" distB="0" distL="0" distR="0" simplePos="0" relativeHeight="487590400" behindDoc="1" locked="0" layoutInCell="1" allowOverlap="1" wp14:anchorId="12C4B583" wp14:editId="12C4B584">
                <wp:simplePos x="0" y="0"/>
                <wp:positionH relativeFrom="page">
                  <wp:posOffset>743584</wp:posOffset>
                </wp:positionH>
                <wp:positionV relativeFrom="paragraph">
                  <wp:posOffset>159079</wp:posOffset>
                </wp:positionV>
                <wp:extent cx="611568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6350"/>
                        </a:xfrm>
                        <a:custGeom>
                          <a:avLst/>
                          <a:gdLst/>
                          <a:ahLst/>
                          <a:cxnLst/>
                          <a:rect l="l" t="t" r="r" b="b"/>
                          <a:pathLst>
                            <a:path w="6115685" h="6350">
                              <a:moveTo>
                                <a:pt x="6115685" y="0"/>
                              </a:moveTo>
                              <a:lnTo>
                                <a:pt x="0" y="0"/>
                              </a:lnTo>
                              <a:lnTo>
                                <a:pt x="0" y="6350"/>
                              </a:lnTo>
                              <a:lnTo>
                                <a:pt x="6115685" y="6350"/>
                              </a:lnTo>
                              <a:lnTo>
                                <a:pt x="611568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FD83B06" id="Graphic 10" o:spid="_x0000_s1026" style="position:absolute;margin-left:58.55pt;margin-top:12.55pt;width:481.5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156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" path="m6115685,l,,,6350r6115685,l6115685,xe" fillcolor="#ee871f" stroked="f">
                <v:path arrowok="t"/>
                <w10:wrap type="topAndBottom" anchorx="page"/>
              </v:shape>
            </w:pict>
          </mc:Fallback>
        </mc:AlternateContent>
      </w:r>
      <w:bookmarkStart w:id="1" w:name="_bookmark1"/>
      <w:bookmarkEnd w:id="1"/>
      <w:r w:rsidR="006D0300">
        <w:t>CROOKHEY</w:t>
      </w:r>
      <w:r>
        <w:rPr>
          <w:spacing w:val="-13"/>
        </w:rPr>
        <w:t xml:space="preserve"> </w:t>
      </w:r>
      <w:r>
        <w:t>HALL</w:t>
      </w:r>
      <w:r>
        <w:rPr>
          <w:spacing w:val="-9"/>
        </w:rPr>
        <w:t xml:space="preserve"> </w:t>
      </w:r>
      <w:r>
        <w:t>SCHOOL</w:t>
      </w:r>
      <w:r>
        <w:rPr>
          <w:spacing w:val="-11"/>
        </w:rPr>
        <w:t xml:space="preserve"> </w:t>
      </w:r>
      <w:r>
        <w:t>CORE</w:t>
      </w:r>
      <w:r>
        <w:rPr>
          <w:spacing w:val="-11"/>
        </w:rPr>
        <w:t xml:space="preserve"> </w:t>
      </w:r>
      <w:r>
        <w:rPr>
          <w:spacing w:val="-2"/>
        </w:rPr>
        <w:t>VALUES</w:t>
      </w:r>
    </w:p>
    <w:p w14:paraId="12C4B34C" w14:textId="77777777" w:rsidR="007F6ECC" w:rsidRDefault="007F6ECC">
      <w:pPr>
        <w:pStyle w:val="BodyText"/>
        <w:spacing w:before="184"/>
        <w:rPr>
          <w:b/>
        </w:rPr>
      </w:pPr>
    </w:p>
    <w:p w14:paraId="12C4B34D" w14:textId="0E82D589" w:rsidR="007F6ECC" w:rsidRPr="009F519A" w:rsidRDefault="00B1467C">
      <w:pPr>
        <w:pStyle w:val="BodyText"/>
        <w:ind w:left="330"/>
        <w:rPr>
          <w:b/>
          <w:bCs/>
        </w:rPr>
      </w:pPr>
      <w:r>
        <w:t>Our</w:t>
      </w:r>
      <w:r>
        <w:rPr>
          <w:spacing w:val="-16"/>
        </w:rPr>
        <w:t xml:space="preserve"> </w:t>
      </w:r>
      <w:r>
        <w:t>school</w:t>
      </w:r>
      <w:r>
        <w:rPr>
          <w:spacing w:val="-13"/>
        </w:rPr>
        <w:t xml:space="preserve"> </w:t>
      </w:r>
      <w:r w:rsidR="009F519A">
        <w:t>vision</w:t>
      </w:r>
      <w:r>
        <w:rPr>
          <w:spacing w:val="-7"/>
        </w:rPr>
        <w:t xml:space="preserve"> </w:t>
      </w:r>
      <w:r>
        <w:rPr>
          <w:spacing w:val="-5"/>
        </w:rPr>
        <w:t>is:</w:t>
      </w:r>
      <w:r w:rsidR="009F519A">
        <w:rPr>
          <w:spacing w:val="-5"/>
        </w:rPr>
        <w:t xml:space="preserve"> </w:t>
      </w:r>
      <w:r w:rsidR="009F519A" w:rsidRPr="009F519A">
        <w:rPr>
          <w:b/>
          <w:bCs/>
          <w:spacing w:val="-5"/>
        </w:rPr>
        <w:t xml:space="preserve">Preparing our pupils for life in modern day Britain. </w:t>
      </w:r>
    </w:p>
    <w:p w14:paraId="12C4B352" w14:textId="77777777" w:rsidR="007F6ECC" w:rsidRDefault="007F6ECC">
      <w:pPr>
        <w:pStyle w:val="BodyText"/>
        <w:spacing w:before="112"/>
        <w:rPr>
          <w:b/>
        </w:rPr>
      </w:pPr>
    </w:p>
    <w:p w14:paraId="12C4B353" w14:textId="77777777" w:rsidR="007F6ECC" w:rsidRDefault="00B1467C">
      <w:pPr>
        <w:pStyle w:val="BodyText"/>
        <w:spacing w:line="222" w:lineRule="exact"/>
        <w:ind w:left="330"/>
      </w:pPr>
      <w:r>
        <w:rPr>
          <w:spacing w:val="-2"/>
        </w:rPr>
        <w:t>We</w:t>
      </w:r>
      <w:r>
        <w:rPr>
          <w:spacing w:val="-12"/>
        </w:rPr>
        <w:t xml:space="preserve"> </w:t>
      </w:r>
      <w:r>
        <w:rPr>
          <w:spacing w:val="-2"/>
        </w:rPr>
        <w:t>believe</w:t>
      </w:r>
      <w:r>
        <w:rPr>
          <w:spacing w:val="-12"/>
        </w:rPr>
        <w:t xml:space="preserve"> </w:t>
      </w:r>
      <w:r>
        <w:rPr>
          <w:spacing w:val="-2"/>
        </w:rPr>
        <w:t>our</w:t>
      </w:r>
      <w:r>
        <w:rPr>
          <w:spacing w:val="-11"/>
        </w:rPr>
        <w:t xml:space="preserve"> </w:t>
      </w:r>
      <w:r>
        <w:rPr>
          <w:spacing w:val="-2"/>
        </w:rPr>
        <w:t>ethos</w:t>
      </w:r>
      <w:r>
        <w:rPr>
          <w:spacing w:val="-7"/>
        </w:rPr>
        <w:t xml:space="preserve"> </w:t>
      </w:r>
      <w:r>
        <w:rPr>
          <w:spacing w:val="-2"/>
        </w:rPr>
        <w:t>and</w:t>
      </w:r>
      <w:r>
        <w:rPr>
          <w:spacing w:val="-10"/>
        </w:rPr>
        <w:t xml:space="preserve"> </w:t>
      </w:r>
      <w:r>
        <w:rPr>
          <w:spacing w:val="-2"/>
        </w:rPr>
        <w:t>this</w:t>
      </w:r>
      <w:r>
        <w:rPr>
          <w:spacing w:val="-7"/>
        </w:rPr>
        <w:t xml:space="preserve"> </w:t>
      </w:r>
      <w:r>
        <w:rPr>
          <w:spacing w:val="-2"/>
        </w:rPr>
        <w:t>policy</w:t>
      </w:r>
      <w:r>
        <w:rPr>
          <w:spacing w:val="-11"/>
        </w:rPr>
        <w:t xml:space="preserve"> </w:t>
      </w:r>
      <w:r>
        <w:rPr>
          <w:spacing w:val="-2"/>
        </w:rPr>
        <w:t>is</w:t>
      </w:r>
      <w:r>
        <w:rPr>
          <w:spacing w:val="-1"/>
        </w:rPr>
        <w:t xml:space="preserve"> </w:t>
      </w:r>
      <w:r>
        <w:rPr>
          <w:spacing w:val="-2"/>
        </w:rPr>
        <w:t>led by</w:t>
      </w:r>
      <w:r>
        <w:rPr>
          <w:spacing w:val="-12"/>
        </w:rPr>
        <w:t xml:space="preserve"> </w:t>
      </w:r>
      <w:r>
        <w:rPr>
          <w:spacing w:val="-2"/>
        </w:rPr>
        <w:t>fundamental</w:t>
      </w:r>
      <w:r>
        <w:rPr>
          <w:spacing w:val="-6"/>
        </w:rPr>
        <w:t xml:space="preserve"> </w:t>
      </w:r>
      <w:r>
        <w:rPr>
          <w:spacing w:val="-2"/>
        </w:rPr>
        <w:t>Human</w:t>
      </w:r>
      <w:r>
        <w:rPr>
          <w:spacing w:val="-12"/>
        </w:rPr>
        <w:t xml:space="preserve"> </w:t>
      </w:r>
      <w:r>
        <w:rPr>
          <w:spacing w:val="-2"/>
        </w:rPr>
        <w:t>Rights</w:t>
      </w:r>
      <w:r>
        <w:rPr>
          <w:spacing w:val="-12"/>
        </w:rPr>
        <w:t xml:space="preserve"> </w:t>
      </w:r>
      <w:r>
        <w:rPr>
          <w:spacing w:val="-2"/>
        </w:rPr>
        <w:t>and</w:t>
      </w:r>
      <w:r>
        <w:rPr>
          <w:spacing w:val="-12"/>
        </w:rPr>
        <w:t xml:space="preserve"> </w:t>
      </w:r>
      <w:r>
        <w:rPr>
          <w:spacing w:val="-2"/>
        </w:rPr>
        <w:t>Human/British</w:t>
      </w:r>
      <w:r>
        <w:rPr>
          <w:spacing w:val="-7"/>
        </w:rPr>
        <w:t xml:space="preserve"> </w:t>
      </w:r>
      <w:r>
        <w:rPr>
          <w:spacing w:val="-2"/>
        </w:rPr>
        <w:t>Values:</w:t>
      </w:r>
    </w:p>
    <w:p w14:paraId="12C4B354" w14:textId="77777777" w:rsidR="007F6ECC" w:rsidRDefault="00B1467C">
      <w:pPr>
        <w:pStyle w:val="ListParagraph"/>
        <w:numPr>
          <w:ilvl w:val="0"/>
          <w:numId w:val="6"/>
        </w:numPr>
        <w:tabs>
          <w:tab w:val="left" w:pos="615"/>
        </w:tabs>
        <w:spacing w:line="236" w:lineRule="exact"/>
        <w:ind w:left="615" w:hanging="285"/>
        <w:rPr>
          <w:sz w:val="20"/>
        </w:rPr>
      </w:pPr>
      <w:r>
        <w:rPr>
          <w:sz w:val="20"/>
        </w:rPr>
        <w:t>Everyone</w:t>
      </w:r>
      <w:r>
        <w:rPr>
          <w:spacing w:val="-14"/>
          <w:sz w:val="20"/>
        </w:rPr>
        <w:t xml:space="preserve"> </w:t>
      </w:r>
      <w:r>
        <w:rPr>
          <w:sz w:val="20"/>
        </w:rPr>
        <w:t>should</w:t>
      </w:r>
      <w:r>
        <w:rPr>
          <w:spacing w:val="-11"/>
          <w:sz w:val="20"/>
        </w:rPr>
        <w:t xml:space="preserve"> </w:t>
      </w:r>
      <w:r>
        <w:rPr>
          <w:sz w:val="20"/>
        </w:rPr>
        <w:t>be</w:t>
      </w:r>
      <w:r>
        <w:rPr>
          <w:spacing w:val="-12"/>
          <w:sz w:val="20"/>
        </w:rPr>
        <w:t xml:space="preserve"> </w:t>
      </w:r>
      <w:r>
        <w:rPr>
          <w:sz w:val="20"/>
        </w:rPr>
        <w:t>listened</w:t>
      </w:r>
      <w:r>
        <w:rPr>
          <w:spacing w:val="-12"/>
          <w:sz w:val="20"/>
        </w:rPr>
        <w:t xml:space="preserve"> </w:t>
      </w:r>
      <w:r>
        <w:rPr>
          <w:sz w:val="20"/>
        </w:rPr>
        <w:t>to</w:t>
      </w:r>
      <w:r>
        <w:rPr>
          <w:spacing w:val="-14"/>
          <w:sz w:val="20"/>
        </w:rPr>
        <w:t xml:space="preserve"> </w:t>
      </w:r>
      <w:r>
        <w:rPr>
          <w:spacing w:val="-2"/>
          <w:sz w:val="20"/>
        </w:rPr>
        <w:t>(DEMOCRACY)</w:t>
      </w:r>
    </w:p>
    <w:p w14:paraId="12C4B355" w14:textId="77777777" w:rsidR="007F6ECC" w:rsidRDefault="00B1467C">
      <w:pPr>
        <w:pStyle w:val="ListParagraph"/>
        <w:numPr>
          <w:ilvl w:val="0"/>
          <w:numId w:val="6"/>
        </w:numPr>
        <w:tabs>
          <w:tab w:val="left" w:pos="615"/>
        </w:tabs>
        <w:spacing w:line="244" w:lineRule="exact"/>
        <w:ind w:left="615" w:hanging="285"/>
        <w:rPr>
          <w:sz w:val="20"/>
        </w:rPr>
      </w:pPr>
      <w:r>
        <w:rPr>
          <w:sz w:val="20"/>
        </w:rPr>
        <w:t>Keep</w:t>
      </w:r>
      <w:r>
        <w:rPr>
          <w:spacing w:val="-13"/>
          <w:sz w:val="20"/>
        </w:rPr>
        <w:t xml:space="preserve"> </w:t>
      </w:r>
      <w:r>
        <w:rPr>
          <w:sz w:val="20"/>
        </w:rPr>
        <w:t>everyone</w:t>
      </w:r>
      <w:r>
        <w:rPr>
          <w:spacing w:val="-12"/>
          <w:sz w:val="20"/>
        </w:rPr>
        <w:t xml:space="preserve"> </w:t>
      </w:r>
      <w:r>
        <w:rPr>
          <w:sz w:val="20"/>
        </w:rPr>
        <w:t>safe</w:t>
      </w:r>
      <w:r>
        <w:rPr>
          <w:spacing w:val="-11"/>
          <w:sz w:val="20"/>
        </w:rPr>
        <w:t xml:space="preserve"> </w:t>
      </w:r>
      <w:r>
        <w:rPr>
          <w:sz w:val="20"/>
        </w:rPr>
        <w:t>by</w:t>
      </w:r>
      <w:r>
        <w:rPr>
          <w:spacing w:val="-13"/>
          <w:sz w:val="20"/>
        </w:rPr>
        <w:t xml:space="preserve"> </w:t>
      </w:r>
      <w:r>
        <w:rPr>
          <w:sz w:val="20"/>
        </w:rPr>
        <w:t>following</w:t>
      </w:r>
      <w:r>
        <w:rPr>
          <w:spacing w:val="-10"/>
          <w:sz w:val="20"/>
        </w:rPr>
        <w:t xml:space="preserve"> </w:t>
      </w:r>
      <w:r>
        <w:rPr>
          <w:sz w:val="20"/>
        </w:rPr>
        <w:t>the</w:t>
      </w:r>
      <w:r>
        <w:rPr>
          <w:spacing w:val="-11"/>
          <w:sz w:val="20"/>
        </w:rPr>
        <w:t xml:space="preserve"> </w:t>
      </w:r>
      <w:r>
        <w:rPr>
          <w:sz w:val="20"/>
        </w:rPr>
        <w:t>rules</w:t>
      </w:r>
      <w:r>
        <w:rPr>
          <w:spacing w:val="-9"/>
          <w:sz w:val="20"/>
        </w:rPr>
        <w:t xml:space="preserve"> </w:t>
      </w:r>
      <w:r>
        <w:rPr>
          <w:sz w:val="20"/>
        </w:rPr>
        <w:t>and</w:t>
      </w:r>
      <w:r>
        <w:rPr>
          <w:spacing w:val="-13"/>
          <w:sz w:val="20"/>
        </w:rPr>
        <w:t xml:space="preserve"> </w:t>
      </w:r>
      <w:r>
        <w:rPr>
          <w:sz w:val="20"/>
        </w:rPr>
        <w:t>making</w:t>
      </w:r>
      <w:r>
        <w:rPr>
          <w:spacing w:val="-11"/>
          <w:sz w:val="20"/>
        </w:rPr>
        <w:t xml:space="preserve"> </w:t>
      </w:r>
      <w:r>
        <w:rPr>
          <w:sz w:val="20"/>
        </w:rPr>
        <w:t>the</w:t>
      </w:r>
      <w:r>
        <w:rPr>
          <w:spacing w:val="-13"/>
          <w:sz w:val="20"/>
        </w:rPr>
        <w:t xml:space="preserve"> </w:t>
      </w:r>
      <w:r>
        <w:rPr>
          <w:sz w:val="20"/>
        </w:rPr>
        <w:t>right</w:t>
      </w:r>
      <w:r>
        <w:rPr>
          <w:spacing w:val="-10"/>
          <w:sz w:val="20"/>
        </w:rPr>
        <w:t xml:space="preserve"> </w:t>
      </w:r>
      <w:r>
        <w:rPr>
          <w:sz w:val="20"/>
        </w:rPr>
        <w:t>choices</w:t>
      </w:r>
      <w:r>
        <w:rPr>
          <w:spacing w:val="-9"/>
          <w:sz w:val="20"/>
        </w:rPr>
        <w:t xml:space="preserve"> </w:t>
      </w:r>
      <w:r>
        <w:rPr>
          <w:sz w:val="20"/>
        </w:rPr>
        <w:t>(RULE</w:t>
      </w:r>
      <w:r>
        <w:rPr>
          <w:spacing w:val="-13"/>
          <w:sz w:val="20"/>
        </w:rPr>
        <w:t xml:space="preserve"> </w:t>
      </w:r>
      <w:r>
        <w:rPr>
          <w:sz w:val="20"/>
        </w:rPr>
        <w:t>OF</w:t>
      </w:r>
      <w:r>
        <w:rPr>
          <w:spacing w:val="-7"/>
          <w:sz w:val="20"/>
        </w:rPr>
        <w:t xml:space="preserve"> </w:t>
      </w:r>
      <w:r>
        <w:rPr>
          <w:spacing w:val="-4"/>
          <w:sz w:val="20"/>
        </w:rPr>
        <w:t>LAW)</w:t>
      </w:r>
    </w:p>
    <w:p w14:paraId="12C4B356" w14:textId="77777777" w:rsidR="007F6ECC" w:rsidRDefault="00B1467C">
      <w:pPr>
        <w:pStyle w:val="ListParagraph"/>
        <w:numPr>
          <w:ilvl w:val="0"/>
          <w:numId w:val="6"/>
        </w:numPr>
        <w:tabs>
          <w:tab w:val="left" w:pos="615"/>
        </w:tabs>
        <w:spacing w:line="245" w:lineRule="exact"/>
        <w:ind w:left="615" w:hanging="285"/>
        <w:rPr>
          <w:sz w:val="20"/>
        </w:rPr>
      </w:pPr>
      <w:r>
        <w:rPr>
          <w:sz w:val="20"/>
        </w:rPr>
        <w:t>Be</w:t>
      </w:r>
      <w:r>
        <w:rPr>
          <w:spacing w:val="-10"/>
          <w:sz w:val="20"/>
        </w:rPr>
        <w:t xml:space="preserve"> </w:t>
      </w:r>
      <w:r>
        <w:rPr>
          <w:sz w:val="20"/>
        </w:rPr>
        <w:t>Proud</w:t>
      </w:r>
      <w:r>
        <w:rPr>
          <w:spacing w:val="-9"/>
          <w:sz w:val="20"/>
        </w:rPr>
        <w:t xml:space="preserve"> </w:t>
      </w:r>
      <w:r>
        <w:rPr>
          <w:sz w:val="20"/>
        </w:rPr>
        <w:t>of</w:t>
      </w:r>
      <w:r>
        <w:rPr>
          <w:spacing w:val="-9"/>
          <w:sz w:val="20"/>
        </w:rPr>
        <w:t xml:space="preserve"> </w:t>
      </w:r>
      <w:r>
        <w:rPr>
          <w:sz w:val="20"/>
        </w:rPr>
        <w:t>who</w:t>
      </w:r>
      <w:r>
        <w:rPr>
          <w:spacing w:val="-8"/>
          <w:sz w:val="20"/>
        </w:rPr>
        <w:t xml:space="preserve"> </w:t>
      </w:r>
      <w:r>
        <w:rPr>
          <w:sz w:val="20"/>
        </w:rPr>
        <w:t>you</w:t>
      </w:r>
      <w:r>
        <w:rPr>
          <w:spacing w:val="-12"/>
          <w:sz w:val="20"/>
        </w:rPr>
        <w:t xml:space="preserve"> </w:t>
      </w:r>
      <w:r>
        <w:rPr>
          <w:sz w:val="20"/>
        </w:rPr>
        <w:t>are</w:t>
      </w:r>
      <w:r>
        <w:rPr>
          <w:spacing w:val="-9"/>
          <w:sz w:val="20"/>
        </w:rPr>
        <w:t xml:space="preserve"> </w:t>
      </w:r>
      <w:r>
        <w:rPr>
          <w:sz w:val="20"/>
        </w:rPr>
        <w:t>(INDIVIDUAL</w:t>
      </w:r>
      <w:r>
        <w:rPr>
          <w:spacing w:val="-11"/>
          <w:sz w:val="20"/>
        </w:rPr>
        <w:t xml:space="preserve"> </w:t>
      </w:r>
      <w:r>
        <w:rPr>
          <w:spacing w:val="-2"/>
          <w:sz w:val="20"/>
        </w:rPr>
        <w:t>LIBERTY)</w:t>
      </w:r>
    </w:p>
    <w:p w14:paraId="12C4B357" w14:textId="77777777" w:rsidR="007F6ECC" w:rsidRDefault="00B1467C">
      <w:pPr>
        <w:pStyle w:val="ListParagraph"/>
        <w:numPr>
          <w:ilvl w:val="0"/>
          <w:numId w:val="6"/>
        </w:numPr>
        <w:tabs>
          <w:tab w:val="left" w:pos="615"/>
        </w:tabs>
        <w:spacing w:line="245" w:lineRule="exact"/>
        <w:ind w:left="615" w:hanging="285"/>
        <w:rPr>
          <w:sz w:val="20"/>
        </w:rPr>
      </w:pPr>
      <w:r>
        <w:rPr>
          <w:sz w:val="20"/>
        </w:rPr>
        <w:t>Value</w:t>
      </w:r>
      <w:r>
        <w:rPr>
          <w:spacing w:val="-14"/>
          <w:sz w:val="20"/>
        </w:rPr>
        <w:t xml:space="preserve"> </w:t>
      </w:r>
      <w:r>
        <w:rPr>
          <w:sz w:val="20"/>
        </w:rPr>
        <w:t>each</w:t>
      </w:r>
      <w:r>
        <w:rPr>
          <w:spacing w:val="-14"/>
          <w:sz w:val="20"/>
        </w:rPr>
        <w:t xml:space="preserve"> </w:t>
      </w:r>
      <w:r>
        <w:rPr>
          <w:sz w:val="20"/>
        </w:rPr>
        <w:t>other</w:t>
      </w:r>
      <w:r>
        <w:rPr>
          <w:spacing w:val="-14"/>
          <w:sz w:val="20"/>
        </w:rPr>
        <w:t xml:space="preserve"> </w:t>
      </w:r>
      <w:r>
        <w:rPr>
          <w:sz w:val="20"/>
        </w:rPr>
        <w:t>and</w:t>
      </w:r>
      <w:r>
        <w:rPr>
          <w:spacing w:val="-14"/>
          <w:sz w:val="20"/>
        </w:rPr>
        <w:t xml:space="preserve"> </w:t>
      </w:r>
      <w:r>
        <w:rPr>
          <w:sz w:val="20"/>
        </w:rPr>
        <w:t>your</w:t>
      </w:r>
      <w:r>
        <w:rPr>
          <w:spacing w:val="-11"/>
          <w:sz w:val="20"/>
        </w:rPr>
        <w:t xml:space="preserve"> </w:t>
      </w:r>
      <w:r>
        <w:rPr>
          <w:sz w:val="20"/>
        </w:rPr>
        <w:t>surroundings</w:t>
      </w:r>
      <w:r>
        <w:rPr>
          <w:spacing w:val="-14"/>
          <w:sz w:val="20"/>
        </w:rPr>
        <w:t xml:space="preserve"> </w:t>
      </w:r>
      <w:r>
        <w:rPr>
          <w:sz w:val="20"/>
        </w:rPr>
        <w:t>(MUTUAL</w:t>
      </w:r>
      <w:r>
        <w:rPr>
          <w:spacing w:val="-13"/>
          <w:sz w:val="20"/>
        </w:rPr>
        <w:t xml:space="preserve"> </w:t>
      </w:r>
      <w:r>
        <w:rPr>
          <w:spacing w:val="-2"/>
          <w:sz w:val="20"/>
        </w:rPr>
        <w:t>RESPECT)</w:t>
      </w:r>
    </w:p>
    <w:p w14:paraId="12C4B358" w14:textId="77777777" w:rsidR="007F6ECC" w:rsidRDefault="00B1467C">
      <w:pPr>
        <w:pStyle w:val="ListParagraph"/>
        <w:numPr>
          <w:ilvl w:val="0"/>
          <w:numId w:val="6"/>
        </w:numPr>
        <w:tabs>
          <w:tab w:val="left" w:pos="615"/>
        </w:tabs>
        <w:ind w:left="615" w:hanging="285"/>
        <w:rPr>
          <w:sz w:val="20"/>
        </w:rPr>
      </w:pPr>
      <w:r>
        <w:rPr>
          <w:spacing w:val="-2"/>
          <w:sz w:val="20"/>
        </w:rPr>
        <w:t>Be Patient,</w:t>
      </w:r>
      <w:r>
        <w:rPr>
          <w:spacing w:val="-4"/>
          <w:sz w:val="20"/>
        </w:rPr>
        <w:t xml:space="preserve"> </w:t>
      </w:r>
      <w:r>
        <w:rPr>
          <w:spacing w:val="-2"/>
          <w:sz w:val="20"/>
        </w:rPr>
        <w:t>kind</w:t>
      </w:r>
      <w:r>
        <w:rPr>
          <w:spacing w:val="-5"/>
          <w:sz w:val="20"/>
        </w:rPr>
        <w:t xml:space="preserve"> </w:t>
      </w:r>
      <w:r>
        <w:rPr>
          <w:spacing w:val="-2"/>
          <w:sz w:val="20"/>
        </w:rPr>
        <w:t>and</w:t>
      </w:r>
      <w:r>
        <w:rPr>
          <w:spacing w:val="-3"/>
          <w:sz w:val="20"/>
        </w:rPr>
        <w:t xml:space="preserve"> </w:t>
      </w:r>
      <w:r>
        <w:rPr>
          <w:spacing w:val="-2"/>
          <w:sz w:val="20"/>
        </w:rPr>
        <w:t>understanding</w:t>
      </w:r>
      <w:r>
        <w:rPr>
          <w:spacing w:val="-3"/>
          <w:sz w:val="20"/>
        </w:rPr>
        <w:t xml:space="preserve"> </w:t>
      </w:r>
      <w:r>
        <w:rPr>
          <w:spacing w:val="-2"/>
          <w:sz w:val="20"/>
        </w:rPr>
        <w:t>to</w:t>
      </w:r>
      <w:r>
        <w:rPr>
          <w:spacing w:val="-4"/>
          <w:sz w:val="20"/>
        </w:rPr>
        <w:t xml:space="preserve"> </w:t>
      </w:r>
      <w:r>
        <w:rPr>
          <w:spacing w:val="-2"/>
          <w:sz w:val="20"/>
        </w:rPr>
        <w:t>everyone</w:t>
      </w:r>
      <w:r>
        <w:rPr>
          <w:spacing w:val="-3"/>
          <w:sz w:val="20"/>
        </w:rPr>
        <w:t xml:space="preserve"> </w:t>
      </w:r>
      <w:r>
        <w:rPr>
          <w:spacing w:val="-2"/>
          <w:sz w:val="20"/>
        </w:rPr>
        <w:t>(INCLUSION/TOLERANCE)</w:t>
      </w:r>
    </w:p>
    <w:p w14:paraId="12C4B359" w14:textId="77777777" w:rsidR="007F6ECC" w:rsidRDefault="007F6ECC">
      <w:pPr>
        <w:pStyle w:val="BodyText"/>
        <w:spacing w:before="1"/>
      </w:pPr>
    </w:p>
    <w:p w14:paraId="12C4B35A" w14:textId="77777777" w:rsidR="007F6ECC" w:rsidRDefault="00B1467C">
      <w:pPr>
        <w:pStyle w:val="BodyText"/>
        <w:ind w:left="330" w:right="249"/>
      </w:pPr>
      <w:r>
        <w:t>We</w:t>
      </w:r>
      <w:r>
        <w:rPr>
          <w:spacing w:val="-10"/>
        </w:rPr>
        <w:t xml:space="preserve"> </w:t>
      </w:r>
      <w:r>
        <w:t>focus</w:t>
      </w:r>
      <w:r>
        <w:rPr>
          <w:spacing w:val="-4"/>
        </w:rPr>
        <w:t xml:space="preserve"> </w:t>
      </w:r>
      <w:r>
        <w:t>on</w:t>
      </w:r>
      <w:r>
        <w:rPr>
          <w:spacing w:val="-6"/>
        </w:rPr>
        <w:t xml:space="preserve"> </w:t>
      </w:r>
      <w:r>
        <w:t>development</w:t>
      </w:r>
      <w:r>
        <w:rPr>
          <w:spacing w:val="-3"/>
        </w:rPr>
        <w:t xml:space="preserve"> </w:t>
      </w:r>
      <w:r>
        <w:t>of</w:t>
      </w:r>
      <w:r>
        <w:rPr>
          <w:spacing w:val="-5"/>
        </w:rPr>
        <w:t xml:space="preserve"> </w:t>
      </w:r>
      <w:r>
        <w:t>self-esteem,</w:t>
      </w:r>
      <w:r>
        <w:rPr>
          <w:spacing w:val="-7"/>
        </w:rPr>
        <w:t xml:space="preserve"> </w:t>
      </w:r>
      <w:r>
        <w:t>self-confidence</w:t>
      </w:r>
      <w:r>
        <w:rPr>
          <w:spacing w:val="-7"/>
        </w:rPr>
        <w:t xml:space="preserve"> </w:t>
      </w:r>
      <w:r>
        <w:t>and</w:t>
      </w:r>
      <w:r>
        <w:rPr>
          <w:spacing w:val="-8"/>
        </w:rPr>
        <w:t xml:space="preserve"> </w:t>
      </w:r>
      <w:r>
        <w:t>self-knowledge</w:t>
      </w:r>
      <w:r>
        <w:rPr>
          <w:spacing w:val="-5"/>
        </w:rPr>
        <w:t xml:space="preserve"> </w:t>
      </w:r>
      <w:r>
        <w:t>to</w:t>
      </w:r>
      <w:r>
        <w:rPr>
          <w:spacing w:val="-2"/>
        </w:rPr>
        <w:t xml:space="preserve"> </w:t>
      </w:r>
      <w:r>
        <w:t>prepare</w:t>
      </w:r>
      <w:r>
        <w:rPr>
          <w:spacing w:val="-3"/>
        </w:rPr>
        <w:t xml:space="preserve"> </w:t>
      </w:r>
      <w:r>
        <w:t>pupils</w:t>
      </w:r>
      <w:r>
        <w:rPr>
          <w:spacing w:val="-4"/>
        </w:rPr>
        <w:t xml:space="preserve"> </w:t>
      </w:r>
      <w:r>
        <w:t>with</w:t>
      </w:r>
      <w:r>
        <w:rPr>
          <w:spacing w:val="-4"/>
        </w:rPr>
        <w:t xml:space="preserve"> </w:t>
      </w:r>
      <w:r>
        <w:t>the</w:t>
      </w:r>
      <w:r>
        <w:rPr>
          <w:spacing w:val="-5"/>
        </w:rPr>
        <w:t xml:space="preserve"> </w:t>
      </w:r>
      <w:r>
        <w:t>skills and values they need to participate fully in life in modern Britain when they transition from school.</w:t>
      </w:r>
    </w:p>
    <w:p w14:paraId="12C4B35B" w14:textId="77777777" w:rsidR="007F6ECC" w:rsidRDefault="007F6ECC">
      <w:pPr>
        <w:pStyle w:val="BodyText"/>
        <w:spacing w:before="2"/>
      </w:pPr>
    </w:p>
    <w:p w14:paraId="12C4B35C" w14:textId="77777777" w:rsidR="007F6ECC" w:rsidRDefault="00B1467C">
      <w:pPr>
        <w:pStyle w:val="BodyText"/>
        <w:ind w:left="1485" w:right="1407" w:hanging="12"/>
        <w:jc w:val="center"/>
      </w:pPr>
      <w:r>
        <w:t>“The Relationships Education, Relationships, Sex and Health Education (England) Regulations 2019,</w:t>
      </w:r>
      <w:r>
        <w:rPr>
          <w:spacing w:val="-3"/>
        </w:rPr>
        <w:t xml:space="preserve"> </w:t>
      </w:r>
      <w:r>
        <w:t>made</w:t>
      </w:r>
      <w:r>
        <w:rPr>
          <w:spacing w:val="-3"/>
        </w:rPr>
        <w:t xml:space="preserve"> </w:t>
      </w:r>
      <w:r>
        <w:t>under</w:t>
      </w:r>
      <w:r>
        <w:rPr>
          <w:spacing w:val="-2"/>
        </w:rPr>
        <w:t xml:space="preserve"> </w:t>
      </w:r>
      <w:r>
        <w:t>sections</w:t>
      </w:r>
      <w:r>
        <w:rPr>
          <w:spacing w:val="-2"/>
        </w:rPr>
        <w:t xml:space="preserve"> </w:t>
      </w:r>
      <w:r>
        <w:t>34</w:t>
      </w:r>
      <w:r>
        <w:rPr>
          <w:spacing w:val="-1"/>
        </w:rPr>
        <w:t xml:space="preserve"> </w:t>
      </w:r>
      <w:r>
        <w:t>and</w:t>
      </w:r>
      <w:r>
        <w:rPr>
          <w:spacing w:val="-1"/>
        </w:rPr>
        <w:t xml:space="preserve"> </w:t>
      </w:r>
      <w:r>
        <w:t>35</w:t>
      </w:r>
      <w:r>
        <w:rPr>
          <w:spacing w:val="-1"/>
        </w:rPr>
        <w:t xml:space="preserve"> </w:t>
      </w:r>
      <w:r>
        <w:t>of</w:t>
      </w:r>
      <w:r>
        <w:rPr>
          <w:spacing w:val="-1"/>
        </w:rPr>
        <w:t xml:space="preserve"> </w:t>
      </w:r>
      <w:r>
        <w:t>the</w:t>
      </w:r>
      <w:r>
        <w:rPr>
          <w:spacing w:val="-3"/>
        </w:rPr>
        <w:t xml:space="preserve"> </w:t>
      </w:r>
      <w:r>
        <w:t>Children and</w:t>
      </w:r>
      <w:r>
        <w:rPr>
          <w:spacing w:val="-7"/>
        </w:rPr>
        <w:t xml:space="preserve"> </w:t>
      </w:r>
      <w:r>
        <w:t>Social</w:t>
      </w:r>
      <w:r>
        <w:rPr>
          <w:spacing w:val="-11"/>
        </w:rPr>
        <w:t xml:space="preserve"> </w:t>
      </w:r>
      <w:r>
        <w:t>Work Act</w:t>
      </w:r>
      <w:r>
        <w:rPr>
          <w:spacing w:val="-9"/>
        </w:rPr>
        <w:t xml:space="preserve"> </w:t>
      </w:r>
      <w:r>
        <w:t>2017,</w:t>
      </w:r>
      <w:r>
        <w:rPr>
          <w:spacing w:val="-8"/>
        </w:rPr>
        <w:t xml:space="preserve"> </w:t>
      </w:r>
      <w:r>
        <w:t>make</w:t>
      </w:r>
      <w:r>
        <w:rPr>
          <w:spacing w:val="-8"/>
        </w:rPr>
        <w:t xml:space="preserve"> </w:t>
      </w:r>
      <w:r>
        <w:t>Relationships</w:t>
      </w:r>
      <w:r>
        <w:rPr>
          <w:spacing w:val="-7"/>
        </w:rPr>
        <w:t xml:space="preserve"> </w:t>
      </w:r>
      <w:r>
        <w:t>Education</w:t>
      </w:r>
      <w:r>
        <w:rPr>
          <w:spacing w:val="-8"/>
        </w:rPr>
        <w:t xml:space="preserve"> </w:t>
      </w:r>
      <w:r>
        <w:t>compulsory</w:t>
      </w:r>
      <w:r>
        <w:rPr>
          <w:spacing w:val="-11"/>
        </w:rPr>
        <w:t xml:space="preserve"> </w:t>
      </w:r>
      <w:r>
        <w:t>for</w:t>
      </w:r>
      <w:r>
        <w:rPr>
          <w:spacing w:val="-6"/>
        </w:rPr>
        <w:t xml:space="preserve"> </w:t>
      </w:r>
      <w:r>
        <w:t>all</w:t>
      </w:r>
      <w:r>
        <w:rPr>
          <w:spacing w:val="-3"/>
        </w:rPr>
        <w:t xml:space="preserve"> </w:t>
      </w:r>
      <w:r>
        <w:t>pupils</w:t>
      </w:r>
      <w:r>
        <w:rPr>
          <w:spacing w:val="-5"/>
        </w:rPr>
        <w:t xml:space="preserve"> </w:t>
      </w:r>
      <w:r>
        <w:t>receiving</w:t>
      </w:r>
      <w:r>
        <w:rPr>
          <w:spacing w:val="-3"/>
        </w:rPr>
        <w:t xml:space="preserve"> </w:t>
      </w:r>
      <w:r>
        <w:t>primary education…They also make Health Education compulsory in all schools except independent schools. Personal, Social, Health and Economic Education (PSHE) continues to be compulsory in independent schools.”</w:t>
      </w:r>
    </w:p>
    <w:p w14:paraId="12C4B35D" w14:textId="77777777" w:rsidR="007F6ECC" w:rsidRDefault="00B1467C">
      <w:pPr>
        <w:pStyle w:val="BodyText"/>
        <w:ind w:left="75"/>
        <w:jc w:val="center"/>
      </w:pPr>
      <w:r>
        <w:rPr>
          <w:spacing w:val="-2"/>
        </w:rPr>
        <w:t>DfE</w:t>
      </w:r>
      <w:r>
        <w:rPr>
          <w:spacing w:val="-5"/>
        </w:rPr>
        <w:t xml:space="preserve"> </w:t>
      </w:r>
      <w:r>
        <w:rPr>
          <w:spacing w:val="-2"/>
        </w:rPr>
        <w:t xml:space="preserve">Guidance </w:t>
      </w:r>
      <w:r>
        <w:rPr>
          <w:spacing w:val="-5"/>
        </w:rPr>
        <w:t>p.8</w:t>
      </w:r>
    </w:p>
    <w:p w14:paraId="12C4B35E" w14:textId="77777777" w:rsidR="007F6ECC" w:rsidRDefault="007F6ECC">
      <w:pPr>
        <w:pStyle w:val="BodyText"/>
        <w:spacing w:before="1"/>
      </w:pPr>
    </w:p>
    <w:p w14:paraId="12C4B35F" w14:textId="77777777" w:rsidR="007F6ECC" w:rsidRDefault="00B1467C">
      <w:pPr>
        <w:pStyle w:val="Heading2"/>
        <w:numPr>
          <w:ilvl w:val="0"/>
          <w:numId w:val="5"/>
        </w:numPr>
        <w:tabs>
          <w:tab w:val="left" w:pos="725"/>
        </w:tabs>
        <w:ind w:left="725" w:hanging="395"/>
        <w:jc w:val="left"/>
      </w:pPr>
      <w:r>
        <w:rPr>
          <w:noProof/>
        </w:rPr>
        <mc:AlternateContent>
          <mc:Choice Requires="wps">
            <w:drawing>
              <wp:anchor distT="0" distB="0" distL="0" distR="0" simplePos="0" relativeHeight="487590912" behindDoc="1" locked="0" layoutInCell="1" allowOverlap="1" wp14:anchorId="12C4B585" wp14:editId="12C4B586">
                <wp:simplePos x="0" y="0"/>
                <wp:positionH relativeFrom="page">
                  <wp:posOffset>701040</wp:posOffset>
                </wp:positionH>
                <wp:positionV relativeFrom="paragraph">
                  <wp:posOffset>158239</wp:posOffset>
                </wp:positionV>
                <wp:extent cx="61582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2B0E478C" id="Graphic 11" o:spid="_x0000_s1026" style="position:absolute;margin-left:55.2pt;margin-top:12.45pt;width:484.9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" path="m6158230,l,,,6350r6158230,l6158230,xe" fillcolor="#ee871f" stroked="f">
                <v:path arrowok="t"/>
                <w10:wrap type="topAndBottom" anchorx="page"/>
              </v:shape>
            </w:pict>
          </mc:Fallback>
        </mc:AlternateContent>
      </w:r>
      <w:bookmarkStart w:id="2" w:name="_bookmark2"/>
      <w:bookmarkEnd w:id="2"/>
      <w:r>
        <w:rPr>
          <w:spacing w:val="-2"/>
        </w:rPr>
        <w:t>STATUTORY</w:t>
      </w:r>
      <w:r>
        <w:rPr>
          <w:spacing w:val="-5"/>
        </w:rPr>
        <w:t xml:space="preserve"> </w:t>
      </w:r>
      <w:r>
        <w:rPr>
          <w:spacing w:val="-2"/>
        </w:rPr>
        <w:t>REQUIREMENTS</w:t>
      </w:r>
    </w:p>
    <w:p w14:paraId="12C4B360" w14:textId="77777777" w:rsidR="007F6ECC" w:rsidRDefault="007F6ECC">
      <w:pPr>
        <w:pStyle w:val="BodyText"/>
        <w:rPr>
          <w:b/>
        </w:rPr>
      </w:pPr>
    </w:p>
    <w:p w14:paraId="12C4B361" w14:textId="77777777" w:rsidR="007F6ECC" w:rsidRDefault="00B1467C">
      <w:pPr>
        <w:pStyle w:val="BodyText"/>
        <w:spacing w:before="1"/>
        <w:ind w:left="330" w:right="128"/>
      </w:pPr>
      <w:r>
        <w:t>We</w:t>
      </w:r>
      <w:r>
        <w:rPr>
          <w:spacing w:val="-7"/>
        </w:rPr>
        <w:t xml:space="preserve"> </w:t>
      </w:r>
      <w:r>
        <w:t>teach</w:t>
      </w:r>
      <w:r>
        <w:rPr>
          <w:spacing w:val="-5"/>
        </w:rPr>
        <w:t xml:space="preserve"> </w:t>
      </w:r>
      <w:r>
        <w:t>Relationships,</w:t>
      </w:r>
      <w:r>
        <w:rPr>
          <w:spacing w:val="-5"/>
        </w:rPr>
        <w:t xml:space="preserve"> </w:t>
      </w:r>
      <w:r>
        <w:t>Sex</w:t>
      </w:r>
      <w:r>
        <w:rPr>
          <w:spacing w:val="-3"/>
        </w:rPr>
        <w:t xml:space="preserve"> </w:t>
      </w:r>
      <w:r>
        <w:t>and</w:t>
      </w:r>
      <w:r>
        <w:rPr>
          <w:spacing w:val="-5"/>
        </w:rPr>
        <w:t xml:space="preserve"> </w:t>
      </w:r>
      <w:r>
        <w:t>Health</w:t>
      </w:r>
      <w:r>
        <w:rPr>
          <w:spacing w:val="-5"/>
        </w:rPr>
        <w:t xml:space="preserve"> </w:t>
      </w:r>
      <w:r>
        <w:t>Education</w:t>
      </w:r>
      <w:r>
        <w:rPr>
          <w:spacing w:val="-3"/>
        </w:rPr>
        <w:t xml:space="preserve"> </w:t>
      </w:r>
      <w:r>
        <w:t>across</w:t>
      </w:r>
      <w:r>
        <w:rPr>
          <w:spacing w:val="-4"/>
        </w:rPr>
        <w:t xml:space="preserve"> </w:t>
      </w:r>
      <w:r>
        <w:t>all</w:t>
      </w:r>
      <w:r>
        <w:rPr>
          <w:spacing w:val="-5"/>
        </w:rPr>
        <w:t xml:space="preserve"> </w:t>
      </w:r>
      <w:r>
        <w:t>key</w:t>
      </w:r>
      <w:r>
        <w:rPr>
          <w:spacing w:val="-8"/>
        </w:rPr>
        <w:t xml:space="preserve"> </w:t>
      </w:r>
      <w:r>
        <w:t>stages;</w:t>
      </w:r>
      <w:r>
        <w:rPr>
          <w:spacing w:val="-1"/>
        </w:rPr>
        <w:t xml:space="preserve"> </w:t>
      </w:r>
      <w:r>
        <w:t>we</w:t>
      </w:r>
      <w:r>
        <w:rPr>
          <w:spacing w:val="-5"/>
        </w:rPr>
        <w:t xml:space="preserve"> </w:t>
      </w:r>
      <w:r>
        <w:t>follow</w:t>
      </w:r>
      <w:r>
        <w:rPr>
          <w:spacing w:val="-6"/>
        </w:rPr>
        <w:t xml:space="preserve"> </w:t>
      </w:r>
      <w:r>
        <w:t>the</w:t>
      </w:r>
      <w:r>
        <w:rPr>
          <w:spacing w:val="-5"/>
        </w:rPr>
        <w:t xml:space="preserve"> </w:t>
      </w:r>
      <w:r>
        <w:t>statutory</w:t>
      </w:r>
      <w:r>
        <w:rPr>
          <w:spacing w:val="-8"/>
        </w:rPr>
        <w:t xml:space="preserve"> </w:t>
      </w:r>
      <w:r>
        <w:t>guidance</w:t>
      </w:r>
      <w:r>
        <w:rPr>
          <w:spacing w:val="-3"/>
        </w:rPr>
        <w:t xml:space="preserve"> </w:t>
      </w:r>
      <w:r>
        <w:t>for RSHE as set out by the Department of Education and the Independent School Standards.</w:t>
      </w:r>
    </w:p>
    <w:p w14:paraId="12C4B362" w14:textId="6EA12536" w:rsidR="007F6ECC" w:rsidRDefault="00B1467C">
      <w:pPr>
        <w:pStyle w:val="BodyText"/>
        <w:spacing w:before="228"/>
        <w:ind w:left="330"/>
      </w:pPr>
      <w:r>
        <w:t>At</w:t>
      </w:r>
      <w:r>
        <w:rPr>
          <w:spacing w:val="-9"/>
        </w:rPr>
        <w:t xml:space="preserve"> </w:t>
      </w:r>
      <w:r w:rsidR="00A94CE9">
        <w:t>Crookhey</w:t>
      </w:r>
      <w:r>
        <w:rPr>
          <w:spacing w:val="-8"/>
        </w:rPr>
        <w:t xml:space="preserve"> </w:t>
      </w:r>
      <w:r>
        <w:t>Hall</w:t>
      </w:r>
      <w:r>
        <w:rPr>
          <w:spacing w:val="-9"/>
        </w:rPr>
        <w:t xml:space="preserve"> </w:t>
      </w:r>
      <w:r>
        <w:rPr>
          <w:spacing w:val="-2"/>
        </w:rPr>
        <w:t>School:</w:t>
      </w:r>
    </w:p>
    <w:p w14:paraId="12C4B363" w14:textId="77777777" w:rsidR="007F6ECC" w:rsidRDefault="007F6ECC">
      <w:pPr>
        <w:pStyle w:val="BodyText"/>
        <w:spacing w:before="7"/>
      </w:pPr>
    </w:p>
    <w:p w14:paraId="12C4B364" w14:textId="77777777" w:rsidR="007F6ECC" w:rsidRDefault="00B1467C">
      <w:pPr>
        <w:pStyle w:val="ListParagraph"/>
        <w:numPr>
          <w:ilvl w:val="1"/>
          <w:numId w:val="5"/>
        </w:numPr>
        <w:tabs>
          <w:tab w:val="left" w:pos="1053"/>
        </w:tabs>
        <w:rPr>
          <w:sz w:val="20"/>
        </w:rPr>
      </w:pPr>
      <w:r>
        <w:rPr>
          <w:sz w:val="20"/>
        </w:rPr>
        <w:t>Teaching</w:t>
      </w:r>
      <w:r>
        <w:rPr>
          <w:spacing w:val="-7"/>
          <w:sz w:val="20"/>
        </w:rPr>
        <w:t xml:space="preserve"> </w:t>
      </w:r>
      <w:r>
        <w:rPr>
          <w:sz w:val="20"/>
        </w:rPr>
        <w:t>reflects</w:t>
      </w:r>
      <w:r>
        <w:rPr>
          <w:spacing w:val="-5"/>
          <w:sz w:val="20"/>
        </w:rPr>
        <w:t xml:space="preserve"> </w:t>
      </w:r>
      <w:r>
        <w:rPr>
          <w:sz w:val="20"/>
        </w:rPr>
        <w:t>the</w:t>
      </w:r>
      <w:r>
        <w:rPr>
          <w:spacing w:val="-6"/>
          <w:sz w:val="20"/>
        </w:rPr>
        <w:t xml:space="preserve"> </w:t>
      </w:r>
      <w:r>
        <w:rPr>
          <w:sz w:val="20"/>
        </w:rPr>
        <w:t>law</w:t>
      </w:r>
      <w:r>
        <w:rPr>
          <w:spacing w:val="-5"/>
          <w:sz w:val="20"/>
        </w:rPr>
        <w:t xml:space="preserve"> </w:t>
      </w:r>
      <w:r>
        <w:rPr>
          <w:sz w:val="20"/>
        </w:rPr>
        <w:t>so</w:t>
      </w:r>
      <w:r>
        <w:rPr>
          <w:spacing w:val="-6"/>
          <w:sz w:val="20"/>
        </w:rPr>
        <w:t xml:space="preserve"> </w:t>
      </w:r>
      <w:r>
        <w:rPr>
          <w:sz w:val="20"/>
        </w:rPr>
        <w:t>that</w:t>
      </w:r>
      <w:r>
        <w:rPr>
          <w:spacing w:val="-5"/>
          <w:sz w:val="20"/>
        </w:rPr>
        <w:t xml:space="preserve"> </w:t>
      </w:r>
      <w:r>
        <w:rPr>
          <w:sz w:val="20"/>
        </w:rPr>
        <w:t>pupils</w:t>
      </w:r>
      <w:r>
        <w:rPr>
          <w:spacing w:val="-4"/>
          <w:sz w:val="20"/>
        </w:rPr>
        <w:t xml:space="preserve"> </w:t>
      </w:r>
      <w:r>
        <w:rPr>
          <w:sz w:val="20"/>
        </w:rPr>
        <w:t>can</w:t>
      </w:r>
      <w:r>
        <w:rPr>
          <w:spacing w:val="-7"/>
          <w:sz w:val="20"/>
        </w:rPr>
        <w:t xml:space="preserve"> </w:t>
      </w:r>
      <w:r>
        <w:rPr>
          <w:sz w:val="20"/>
        </w:rPr>
        <w:t>develop</w:t>
      </w:r>
      <w:r>
        <w:rPr>
          <w:spacing w:val="-5"/>
          <w:sz w:val="20"/>
        </w:rPr>
        <w:t xml:space="preserve"> </w:t>
      </w:r>
      <w:r>
        <w:rPr>
          <w:sz w:val="20"/>
        </w:rPr>
        <w:t>knowledge</w:t>
      </w:r>
      <w:r>
        <w:rPr>
          <w:spacing w:val="-5"/>
          <w:sz w:val="20"/>
        </w:rPr>
        <w:t xml:space="preserve"> </w:t>
      </w:r>
      <w:r>
        <w:rPr>
          <w:sz w:val="20"/>
        </w:rPr>
        <w:t>of</w:t>
      </w:r>
      <w:r>
        <w:rPr>
          <w:spacing w:val="-4"/>
          <w:sz w:val="20"/>
        </w:rPr>
        <w:t xml:space="preserve"> </w:t>
      </w:r>
      <w:r>
        <w:rPr>
          <w:sz w:val="20"/>
        </w:rPr>
        <w:t>their</w:t>
      </w:r>
      <w:r>
        <w:rPr>
          <w:spacing w:val="-5"/>
          <w:sz w:val="20"/>
        </w:rPr>
        <w:t xml:space="preserve"> </w:t>
      </w:r>
      <w:r>
        <w:rPr>
          <w:sz w:val="20"/>
        </w:rPr>
        <w:t>rights</w:t>
      </w:r>
      <w:r>
        <w:rPr>
          <w:spacing w:val="-5"/>
          <w:sz w:val="20"/>
        </w:rPr>
        <w:t xml:space="preserve"> </w:t>
      </w:r>
      <w:r>
        <w:rPr>
          <w:sz w:val="20"/>
        </w:rPr>
        <w:t>and</w:t>
      </w:r>
      <w:r>
        <w:rPr>
          <w:spacing w:val="-6"/>
          <w:sz w:val="20"/>
        </w:rPr>
        <w:t xml:space="preserve"> </w:t>
      </w:r>
      <w:r>
        <w:rPr>
          <w:spacing w:val="-2"/>
          <w:sz w:val="20"/>
        </w:rPr>
        <w:t>responsibilities.</w:t>
      </w:r>
    </w:p>
    <w:p w14:paraId="12C4B365" w14:textId="77777777" w:rsidR="007F6ECC" w:rsidRDefault="00B1467C">
      <w:pPr>
        <w:pStyle w:val="ListParagraph"/>
        <w:numPr>
          <w:ilvl w:val="1"/>
          <w:numId w:val="5"/>
        </w:numPr>
        <w:tabs>
          <w:tab w:val="left" w:pos="1053"/>
        </w:tabs>
        <w:spacing w:before="117"/>
        <w:ind w:hanging="363"/>
        <w:rPr>
          <w:sz w:val="20"/>
        </w:rPr>
      </w:pPr>
      <w:r>
        <w:rPr>
          <w:sz w:val="20"/>
        </w:rPr>
        <w:t>Teaching</w:t>
      </w:r>
      <w:r>
        <w:rPr>
          <w:spacing w:val="-14"/>
          <w:sz w:val="20"/>
        </w:rPr>
        <w:t xml:space="preserve"> </w:t>
      </w:r>
      <w:r>
        <w:rPr>
          <w:sz w:val="20"/>
        </w:rPr>
        <w:t>is</w:t>
      </w:r>
      <w:r>
        <w:rPr>
          <w:spacing w:val="-14"/>
          <w:sz w:val="20"/>
        </w:rPr>
        <w:t xml:space="preserve"> </w:t>
      </w:r>
      <w:r>
        <w:rPr>
          <w:sz w:val="20"/>
        </w:rPr>
        <w:t>inclusive,</w:t>
      </w:r>
      <w:r>
        <w:rPr>
          <w:spacing w:val="-12"/>
          <w:sz w:val="20"/>
        </w:rPr>
        <w:t xml:space="preserve"> </w:t>
      </w:r>
      <w:r>
        <w:rPr>
          <w:sz w:val="20"/>
        </w:rPr>
        <w:t>sensitive</w:t>
      </w:r>
      <w:r>
        <w:rPr>
          <w:spacing w:val="-7"/>
          <w:sz w:val="20"/>
        </w:rPr>
        <w:t xml:space="preserve"> </w:t>
      </w:r>
      <w:r>
        <w:rPr>
          <w:sz w:val="20"/>
        </w:rPr>
        <w:t>to</w:t>
      </w:r>
      <w:r>
        <w:rPr>
          <w:spacing w:val="-6"/>
          <w:sz w:val="20"/>
        </w:rPr>
        <w:t xml:space="preserve"> </w:t>
      </w:r>
      <w:r>
        <w:rPr>
          <w:sz w:val="20"/>
        </w:rPr>
        <w:t>individual</w:t>
      </w:r>
      <w:r>
        <w:rPr>
          <w:spacing w:val="-9"/>
          <w:sz w:val="20"/>
        </w:rPr>
        <w:t xml:space="preserve"> </w:t>
      </w:r>
      <w:r>
        <w:rPr>
          <w:sz w:val="20"/>
        </w:rPr>
        <w:t>needs,</w:t>
      </w:r>
      <w:r>
        <w:rPr>
          <w:spacing w:val="-14"/>
          <w:sz w:val="20"/>
        </w:rPr>
        <w:t xml:space="preserve"> </w:t>
      </w:r>
      <w:r>
        <w:rPr>
          <w:sz w:val="20"/>
        </w:rPr>
        <w:t>and</w:t>
      </w:r>
      <w:r>
        <w:rPr>
          <w:spacing w:val="-14"/>
          <w:sz w:val="20"/>
        </w:rPr>
        <w:t xml:space="preserve"> </w:t>
      </w:r>
      <w:r>
        <w:rPr>
          <w:sz w:val="20"/>
        </w:rPr>
        <w:t>age</w:t>
      </w:r>
      <w:r>
        <w:rPr>
          <w:spacing w:val="-6"/>
          <w:sz w:val="20"/>
        </w:rPr>
        <w:t xml:space="preserve"> </w:t>
      </w:r>
      <w:r>
        <w:rPr>
          <w:spacing w:val="-2"/>
          <w:sz w:val="20"/>
        </w:rPr>
        <w:t>appropriate.</w:t>
      </w:r>
    </w:p>
    <w:p w14:paraId="12C4B366" w14:textId="77777777" w:rsidR="007F6ECC" w:rsidRDefault="00B1467C">
      <w:pPr>
        <w:pStyle w:val="ListParagraph"/>
        <w:numPr>
          <w:ilvl w:val="1"/>
          <w:numId w:val="5"/>
        </w:numPr>
        <w:tabs>
          <w:tab w:val="left" w:pos="1053"/>
        </w:tabs>
        <w:spacing w:before="118"/>
        <w:rPr>
          <w:sz w:val="20"/>
        </w:rPr>
      </w:pPr>
      <w:r>
        <w:rPr>
          <w:sz w:val="20"/>
        </w:rPr>
        <w:t>Teaching</w:t>
      </w:r>
      <w:r>
        <w:rPr>
          <w:spacing w:val="-14"/>
          <w:sz w:val="20"/>
        </w:rPr>
        <w:t xml:space="preserve"> </w:t>
      </w:r>
      <w:r>
        <w:rPr>
          <w:sz w:val="20"/>
        </w:rPr>
        <w:t>promotes</w:t>
      </w:r>
      <w:r>
        <w:rPr>
          <w:spacing w:val="-12"/>
          <w:sz w:val="20"/>
        </w:rPr>
        <w:t xml:space="preserve"> </w:t>
      </w:r>
      <w:r>
        <w:rPr>
          <w:sz w:val="20"/>
        </w:rPr>
        <w:t>informed</w:t>
      </w:r>
      <w:r>
        <w:rPr>
          <w:spacing w:val="-10"/>
          <w:sz w:val="20"/>
        </w:rPr>
        <w:t xml:space="preserve"> </w:t>
      </w:r>
      <w:r>
        <w:rPr>
          <w:sz w:val="20"/>
        </w:rPr>
        <w:t>and</w:t>
      </w:r>
      <w:r>
        <w:rPr>
          <w:spacing w:val="-9"/>
          <w:sz w:val="20"/>
        </w:rPr>
        <w:t xml:space="preserve"> </w:t>
      </w:r>
      <w:r>
        <w:rPr>
          <w:sz w:val="20"/>
        </w:rPr>
        <w:t>respectful</w:t>
      </w:r>
      <w:r>
        <w:rPr>
          <w:spacing w:val="-8"/>
          <w:sz w:val="20"/>
        </w:rPr>
        <w:t xml:space="preserve"> </w:t>
      </w:r>
      <w:r>
        <w:rPr>
          <w:sz w:val="20"/>
        </w:rPr>
        <w:t>decision</w:t>
      </w:r>
      <w:r>
        <w:rPr>
          <w:spacing w:val="-10"/>
          <w:sz w:val="20"/>
        </w:rPr>
        <w:t xml:space="preserve"> </w:t>
      </w:r>
      <w:r>
        <w:rPr>
          <w:spacing w:val="-2"/>
          <w:sz w:val="20"/>
        </w:rPr>
        <w:t>making.</w:t>
      </w:r>
    </w:p>
    <w:p w14:paraId="12C4B367" w14:textId="77777777" w:rsidR="007F6ECC" w:rsidRDefault="00B1467C">
      <w:pPr>
        <w:pStyle w:val="ListParagraph"/>
        <w:numPr>
          <w:ilvl w:val="1"/>
          <w:numId w:val="5"/>
        </w:numPr>
        <w:tabs>
          <w:tab w:val="left" w:pos="1053"/>
        </w:tabs>
        <w:spacing w:before="115"/>
        <w:ind w:hanging="363"/>
        <w:rPr>
          <w:sz w:val="20"/>
        </w:rPr>
      </w:pPr>
      <w:r>
        <w:rPr>
          <w:sz w:val="20"/>
        </w:rPr>
        <w:t>We</w:t>
      </w:r>
      <w:r>
        <w:rPr>
          <w:spacing w:val="-12"/>
          <w:sz w:val="20"/>
        </w:rPr>
        <w:t xml:space="preserve"> </w:t>
      </w:r>
      <w:r>
        <w:rPr>
          <w:sz w:val="20"/>
        </w:rPr>
        <w:t>work</w:t>
      </w:r>
      <w:r>
        <w:rPr>
          <w:spacing w:val="-10"/>
          <w:sz w:val="20"/>
        </w:rPr>
        <w:t xml:space="preserve"> </w:t>
      </w:r>
      <w:r>
        <w:rPr>
          <w:sz w:val="20"/>
        </w:rPr>
        <w:t>closely</w:t>
      </w:r>
      <w:r>
        <w:rPr>
          <w:spacing w:val="-13"/>
          <w:sz w:val="20"/>
        </w:rPr>
        <w:t xml:space="preserve"> </w:t>
      </w:r>
      <w:r>
        <w:rPr>
          <w:sz w:val="20"/>
        </w:rPr>
        <w:t>with</w:t>
      </w:r>
      <w:r>
        <w:rPr>
          <w:spacing w:val="-14"/>
          <w:sz w:val="20"/>
        </w:rPr>
        <w:t xml:space="preserve"> </w:t>
      </w:r>
      <w:r>
        <w:rPr>
          <w:sz w:val="20"/>
        </w:rPr>
        <w:t>families</w:t>
      </w:r>
      <w:r>
        <w:rPr>
          <w:spacing w:val="-5"/>
          <w:sz w:val="20"/>
        </w:rPr>
        <w:t xml:space="preserve"> </w:t>
      </w:r>
      <w:r>
        <w:rPr>
          <w:sz w:val="20"/>
        </w:rPr>
        <w:t>and</w:t>
      </w:r>
      <w:r>
        <w:rPr>
          <w:spacing w:val="-7"/>
          <w:sz w:val="20"/>
        </w:rPr>
        <w:t xml:space="preserve"> </w:t>
      </w:r>
      <w:r>
        <w:rPr>
          <w:sz w:val="20"/>
        </w:rPr>
        <w:t>carers</w:t>
      </w:r>
      <w:r>
        <w:rPr>
          <w:spacing w:val="-10"/>
          <w:sz w:val="20"/>
        </w:rPr>
        <w:t xml:space="preserve"> </w:t>
      </w:r>
      <w:r>
        <w:rPr>
          <w:sz w:val="20"/>
        </w:rPr>
        <w:t>and</w:t>
      </w:r>
      <w:r>
        <w:rPr>
          <w:spacing w:val="-13"/>
          <w:sz w:val="20"/>
        </w:rPr>
        <w:t xml:space="preserve"> </w:t>
      </w:r>
      <w:r>
        <w:rPr>
          <w:sz w:val="20"/>
        </w:rPr>
        <w:t>are</w:t>
      </w:r>
      <w:r>
        <w:rPr>
          <w:spacing w:val="-14"/>
          <w:sz w:val="20"/>
        </w:rPr>
        <w:t xml:space="preserve"> </w:t>
      </w:r>
      <w:r>
        <w:rPr>
          <w:sz w:val="20"/>
        </w:rPr>
        <w:t>mindful</w:t>
      </w:r>
      <w:r>
        <w:rPr>
          <w:spacing w:val="-14"/>
          <w:sz w:val="20"/>
        </w:rPr>
        <w:t xml:space="preserve"> </w:t>
      </w:r>
      <w:r>
        <w:rPr>
          <w:sz w:val="20"/>
        </w:rPr>
        <w:t>of</w:t>
      </w:r>
      <w:r>
        <w:rPr>
          <w:spacing w:val="-11"/>
          <w:sz w:val="20"/>
        </w:rPr>
        <w:t xml:space="preserve"> </w:t>
      </w:r>
      <w:r>
        <w:rPr>
          <w:sz w:val="20"/>
        </w:rPr>
        <w:t>diverse</w:t>
      </w:r>
      <w:r>
        <w:rPr>
          <w:spacing w:val="-5"/>
          <w:sz w:val="20"/>
        </w:rPr>
        <w:t xml:space="preserve"> </w:t>
      </w:r>
      <w:r>
        <w:rPr>
          <w:sz w:val="20"/>
        </w:rPr>
        <w:t>values</w:t>
      </w:r>
      <w:r>
        <w:rPr>
          <w:spacing w:val="-9"/>
          <w:sz w:val="20"/>
        </w:rPr>
        <w:t xml:space="preserve"> </w:t>
      </w:r>
      <w:r>
        <w:rPr>
          <w:sz w:val="20"/>
        </w:rPr>
        <w:t>and</w:t>
      </w:r>
      <w:r>
        <w:rPr>
          <w:spacing w:val="-11"/>
          <w:sz w:val="20"/>
        </w:rPr>
        <w:t xml:space="preserve"> </w:t>
      </w:r>
      <w:r>
        <w:rPr>
          <w:spacing w:val="-2"/>
          <w:sz w:val="20"/>
        </w:rPr>
        <w:t>beliefs.</w:t>
      </w:r>
    </w:p>
    <w:p w14:paraId="12C4B368" w14:textId="77777777" w:rsidR="007F6ECC" w:rsidRDefault="00B1467C">
      <w:pPr>
        <w:pStyle w:val="ListParagraph"/>
        <w:numPr>
          <w:ilvl w:val="1"/>
          <w:numId w:val="5"/>
        </w:numPr>
        <w:tabs>
          <w:tab w:val="left" w:pos="1053"/>
        </w:tabs>
        <w:spacing w:before="115"/>
        <w:ind w:hanging="363"/>
        <w:rPr>
          <w:sz w:val="20"/>
        </w:rPr>
      </w:pPr>
      <w:r>
        <w:rPr>
          <w:sz w:val="20"/>
        </w:rPr>
        <w:t>We</w:t>
      </w:r>
      <w:r>
        <w:rPr>
          <w:spacing w:val="-8"/>
          <w:sz w:val="20"/>
        </w:rPr>
        <w:t xml:space="preserve"> </w:t>
      </w:r>
      <w:r>
        <w:rPr>
          <w:sz w:val="20"/>
        </w:rPr>
        <w:t>communicate</w:t>
      </w:r>
      <w:r>
        <w:rPr>
          <w:spacing w:val="-11"/>
          <w:sz w:val="20"/>
        </w:rPr>
        <w:t xml:space="preserve"> </w:t>
      </w:r>
      <w:r>
        <w:rPr>
          <w:sz w:val="20"/>
        </w:rPr>
        <w:t>the</w:t>
      </w:r>
      <w:r>
        <w:rPr>
          <w:spacing w:val="-12"/>
          <w:sz w:val="20"/>
        </w:rPr>
        <w:t xml:space="preserve"> </w:t>
      </w:r>
      <w:r>
        <w:rPr>
          <w:sz w:val="20"/>
        </w:rPr>
        <w:t>right</w:t>
      </w:r>
      <w:r>
        <w:rPr>
          <w:spacing w:val="-9"/>
          <w:sz w:val="20"/>
        </w:rPr>
        <w:t xml:space="preserve"> </w:t>
      </w:r>
      <w:r>
        <w:rPr>
          <w:sz w:val="20"/>
        </w:rPr>
        <w:t>to</w:t>
      </w:r>
      <w:r>
        <w:rPr>
          <w:spacing w:val="-12"/>
          <w:sz w:val="20"/>
        </w:rPr>
        <w:t xml:space="preserve"> </w:t>
      </w:r>
      <w:r>
        <w:rPr>
          <w:sz w:val="20"/>
        </w:rPr>
        <w:t>request</w:t>
      </w:r>
      <w:r>
        <w:rPr>
          <w:spacing w:val="-7"/>
          <w:sz w:val="20"/>
        </w:rPr>
        <w:t xml:space="preserve"> </w:t>
      </w:r>
      <w:r>
        <w:rPr>
          <w:sz w:val="20"/>
        </w:rPr>
        <w:t>to</w:t>
      </w:r>
      <w:r>
        <w:rPr>
          <w:spacing w:val="-6"/>
          <w:sz w:val="20"/>
        </w:rPr>
        <w:t xml:space="preserve"> </w:t>
      </w:r>
      <w:r>
        <w:rPr>
          <w:sz w:val="20"/>
        </w:rPr>
        <w:t>be</w:t>
      </w:r>
      <w:r>
        <w:rPr>
          <w:spacing w:val="-6"/>
          <w:sz w:val="20"/>
        </w:rPr>
        <w:t xml:space="preserve"> </w:t>
      </w:r>
      <w:r>
        <w:rPr>
          <w:sz w:val="20"/>
        </w:rPr>
        <w:t>excused</w:t>
      </w:r>
      <w:r>
        <w:rPr>
          <w:spacing w:val="-9"/>
          <w:sz w:val="20"/>
        </w:rPr>
        <w:t xml:space="preserve"> </w:t>
      </w:r>
      <w:r>
        <w:rPr>
          <w:sz w:val="20"/>
        </w:rPr>
        <w:t>from</w:t>
      </w:r>
      <w:r>
        <w:rPr>
          <w:spacing w:val="-7"/>
          <w:sz w:val="20"/>
        </w:rPr>
        <w:t xml:space="preserve"> </w:t>
      </w:r>
      <w:r>
        <w:rPr>
          <w:sz w:val="20"/>
        </w:rPr>
        <w:t>some</w:t>
      </w:r>
      <w:r>
        <w:rPr>
          <w:spacing w:val="-12"/>
          <w:sz w:val="20"/>
        </w:rPr>
        <w:t xml:space="preserve"> </w:t>
      </w:r>
      <w:r>
        <w:rPr>
          <w:sz w:val="20"/>
        </w:rPr>
        <w:t>or</w:t>
      </w:r>
      <w:r>
        <w:rPr>
          <w:spacing w:val="-6"/>
          <w:sz w:val="20"/>
        </w:rPr>
        <w:t xml:space="preserve"> </w:t>
      </w:r>
      <w:r>
        <w:rPr>
          <w:sz w:val="20"/>
        </w:rPr>
        <w:t>all</w:t>
      </w:r>
      <w:r>
        <w:rPr>
          <w:spacing w:val="-13"/>
          <w:sz w:val="20"/>
        </w:rPr>
        <w:t xml:space="preserve"> </w:t>
      </w:r>
      <w:r>
        <w:rPr>
          <w:sz w:val="20"/>
        </w:rPr>
        <w:t>of</w:t>
      </w:r>
      <w:r>
        <w:rPr>
          <w:spacing w:val="-7"/>
          <w:sz w:val="20"/>
        </w:rPr>
        <w:t xml:space="preserve"> </w:t>
      </w:r>
      <w:r>
        <w:rPr>
          <w:sz w:val="20"/>
        </w:rPr>
        <w:t>specific</w:t>
      </w:r>
      <w:r>
        <w:rPr>
          <w:spacing w:val="-10"/>
          <w:sz w:val="20"/>
        </w:rPr>
        <w:t xml:space="preserve"> </w:t>
      </w:r>
      <w:r>
        <w:rPr>
          <w:sz w:val="20"/>
        </w:rPr>
        <w:t>sex</w:t>
      </w:r>
      <w:r>
        <w:rPr>
          <w:spacing w:val="-8"/>
          <w:sz w:val="20"/>
        </w:rPr>
        <w:t xml:space="preserve"> </w:t>
      </w:r>
      <w:r>
        <w:rPr>
          <w:spacing w:val="-2"/>
          <w:sz w:val="20"/>
        </w:rPr>
        <w:t>education.</w:t>
      </w:r>
    </w:p>
    <w:p w14:paraId="12C4B369" w14:textId="77777777" w:rsidR="007F6ECC" w:rsidRDefault="00B1467C">
      <w:pPr>
        <w:pStyle w:val="ListParagraph"/>
        <w:numPr>
          <w:ilvl w:val="1"/>
          <w:numId w:val="5"/>
        </w:numPr>
        <w:tabs>
          <w:tab w:val="left" w:pos="1053"/>
        </w:tabs>
        <w:spacing w:before="113"/>
        <w:ind w:hanging="363"/>
        <w:rPr>
          <w:sz w:val="20"/>
        </w:rPr>
      </w:pPr>
      <w:r>
        <w:rPr>
          <w:sz w:val="20"/>
        </w:rPr>
        <w:t>Staff</w:t>
      </w:r>
      <w:r>
        <w:rPr>
          <w:spacing w:val="-14"/>
          <w:sz w:val="20"/>
        </w:rPr>
        <w:t xml:space="preserve"> </w:t>
      </w:r>
      <w:r>
        <w:rPr>
          <w:sz w:val="20"/>
        </w:rPr>
        <w:t>team</w:t>
      </w:r>
      <w:r>
        <w:rPr>
          <w:spacing w:val="-12"/>
          <w:sz w:val="20"/>
        </w:rPr>
        <w:t xml:space="preserve"> </w:t>
      </w:r>
      <w:r>
        <w:rPr>
          <w:sz w:val="20"/>
        </w:rPr>
        <w:t>and</w:t>
      </w:r>
      <w:r>
        <w:rPr>
          <w:spacing w:val="-14"/>
          <w:sz w:val="20"/>
        </w:rPr>
        <w:t xml:space="preserve"> </w:t>
      </w:r>
      <w:r>
        <w:rPr>
          <w:sz w:val="20"/>
        </w:rPr>
        <w:t>wider</w:t>
      </w:r>
      <w:r>
        <w:rPr>
          <w:spacing w:val="-13"/>
          <w:sz w:val="20"/>
        </w:rPr>
        <w:t xml:space="preserve"> </w:t>
      </w:r>
      <w:r>
        <w:rPr>
          <w:sz w:val="20"/>
        </w:rPr>
        <w:t>community</w:t>
      </w:r>
      <w:r>
        <w:rPr>
          <w:spacing w:val="-14"/>
          <w:sz w:val="20"/>
        </w:rPr>
        <w:t xml:space="preserve"> </w:t>
      </w:r>
      <w:r>
        <w:rPr>
          <w:sz w:val="20"/>
        </w:rPr>
        <w:t>model</w:t>
      </w:r>
      <w:r>
        <w:rPr>
          <w:spacing w:val="-12"/>
          <w:sz w:val="20"/>
        </w:rPr>
        <w:t xml:space="preserve"> </w:t>
      </w:r>
      <w:r>
        <w:rPr>
          <w:sz w:val="20"/>
        </w:rPr>
        <w:t>positive</w:t>
      </w:r>
      <w:r>
        <w:rPr>
          <w:spacing w:val="-13"/>
          <w:sz w:val="20"/>
        </w:rPr>
        <w:t xml:space="preserve"> </w:t>
      </w:r>
      <w:r>
        <w:rPr>
          <w:spacing w:val="-2"/>
          <w:sz w:val="20"/>
        </w:rPr>
        <w:t>relationships.</w:t>
      </w:r>
    </w:p>
    <w:p w14:paraId="12C4B36A" w14:textId="77777777" w:rsidR="007F6ECC" w:rsidRDefault="00B1467C">
      <w:pPr>
        <w:pStyle w:val="ListParagraph"/>
        <w:numPr>
          <w:ilvl w:val="1"/>
          <w:numId w:val="5"/>
        </w:numPr>
        <w:tabs>
          <w:tab w:val="left" w:pos="1053"/>
        </w:tabs>
        <w:spacing w:before="115"/>
        <w:ind w:hanging="363"/>
        <w:rPr>
          <w:sz w:val="20"/>
        </w:rPr>
      </w:pPr>
      <w:r>
        <w:rPr>
          <w:sz w:val="20"/>
        </w:rPr>
        <w:t>RSHE</w:t>
      </w:r>
      <w:r>
        <w:rPr>
          <w:spacing w:val="-14"/>
          <w:sz w:val="20"/>
        </w:rPr>
        <w:t xml:space="preserve"> </w:t>
      </w:r>
      <w:r>
        <w:rPr>
          <w:sz w:val="20"/>
        </w:rPr>
        <w:t>is</w:t>
      </w:r>
      <w:r>
        <w:rPr>
          <w:spacing w:val="-8"/>
          <w:sz w:val="20"/>
        </w:rPr>
        <w:t xml:space="preserve"> </w:t>
      </w:r>
      <w:r>
        <w:rPr>
          <w:sz w:val="20"/>
        </w:rPr>
        <w:t>accessible</w:t>
      </w:r>
      <w:r>
        <w:rPr>
          <w:spacing w:val="-11"/>
          <w:sz w:val="20"/>
        </w:rPr>
        <w:t xml:space="preserve"> </w:t>
      </w:r>
      <w:r>
        <w:rPr>
          <w:sz w:val="20"/>
        </w:rPr>
        <w:t>to</w:t>
      </w:r>
      <w:r>
        <w:rPr>
          <w:spacing w:val="-12"/>
          <w:sz w:val="20"/>
        </w:rPr>
        <w:t xml:space="preserve"> </w:t>
      </w:r>
      <w:r>
        <w:rPr>
          <w:sz w:val="20"/>
        </w:rPr>
        <w:t>all</w:t>
      </w:r>
      <w:r>
        <w:rPr>
          <w:spacing w:val="-10"/>
          <w:sz w:val="20"/>
        </w:rPr>
        <w:t xml:space="preserve"> </w:t>
      </w:r>
      <w:r>
        <w:rPr>
          <w:spacing w:val="-2"/>
          <w:sz w:val="20"/>
        </w:rPr>
        <w:t>pupils.</w:t>
      </w:r>
    </w:p>
    <w:p w14:paraId="238E6B49" w14:textId="77777777" w:rsidR="00E3141F" w:rsidRDefault="00E3141F" w:rsidP="009F519A">
      <w:pPr>
        <w:pStyle w:val="BodyText"/>
        <w:spacing w:before="208"/>
      </w:pPr>
    </w:p>
    <w:p w14:paraId="5BC06BCE" w14:textId="77777777" w:rsidR="00E3141F" w:rsidRDefault="00E3141F" w:rsidP="009F519A">
      <w:pPr>
        <w:pStyle w:val="BodyText"/>
        <w:spacing w:before="208"/>
      </w:pPr>
    </w:p>
    <w:p w14:paraId="672085DC" w14:textId="77777777" w:rsidR="00E3141F" w:rsidRDefault="00E3141F" w:rsidP="009F519A">
      <w:pPr>
        <w:pStyle w:val="BodyText"/>
        <w:spacing w:before="208"/>
      </w:pPr>
    </w:p>
    <w:p w14:paraId="015FB88C" w14:textId="77777777" w:rsidR="00E3141F" w:rsidRDefault="00E3141F" w:rsidP="009F519A">
      <w:pPr>
        <w:pStyle w:val="BodyText"/>
        <w:spacing w:before="208"/>
      </w:pPr>
    </w:p>
    <w:p w14:paraId="7A15C659" w14:textId="77777777" w:rsidR="00E3141F" w:rsidRDefault="00E3141F" w:rsidP="009F519A">
      <w:pPr>
        <w:pStyle w:val="BodyText"/>
        <w:spacing w:before="208"/>
      </w:pPr>
    </w:p>
    <w:p w14:paraId="0321FFF0" w14:textId="77777777" w:rsidR="00E3141F" w:rsidRDefault="00E3141F" w:rsidP="009F519A">
      <w:pPr>
        <w:pStyle w:val="BodyText"/>
        <w:spacing w:before="208"/>
      </w:pPr>
    </w:p>
    <w:p w14:paraId="0706CD49" w14:textId="77777777" w:rsidR="00E3141F" w:rsidRDefault="00E3141F" w:rsidP="009F519A">
      <w:pPr>
        <w:pStyle w:val="BodyText"/>
        <w:spacing w:before="208"/>
      </w:pPr>
    </w:p>
    <w:p w14:paraId="12C4B371" w14:textId="341BBD72" w:rsidR="007F6ECC" w:rsidRDefault="007F6ECC" w:rsidP="009F519A">
      <w:pPr>
        <w:pStyle w:val="BodyText"/>
        <w:spacing w:before="208"/>
        <w:rPr>
          <w:sz w:val="16"/>
        </w:rPr>
        <w:sectPr w:rsidR="007F6ECC">
          <w:pgSz w:w="11920" w:h="16850"/>
          <w:pgMar w:top="2060" w:right="880" w:bottom="280" w:left="800" w:header="763" w:footer="0" w:gutter="0"/>
          <w:cols w:space="720"/>
        </w:sectPr>
      </w:pPr>
    </w:p>
    <w:p w14:paraId="12C4B372" w14:textId="77777777" w:rsidR="007F6ECC" w:rsidRDefault="007F6ECC">
      <w:pPr>
        <w:pStyle w:val="BodyText"/>
      </w:pPr>
    </w:p>
    <w:p w14:paraId="12C4B373" w14:textId="77777777" w:rsidR="007F6ECC" w:rsidRDefault="007F6ECC">
      <w:pPr>
        <w:pStyle w:val="BodyText"/>
        <w:spacing w:before="30"/>
      </w:pPr>
    </w:p>
    <w:p w14:paraId="12C4B374" w14:textId="6DB93685" w:rsidR="007F6ECC" w:rsidRDefault="008B744F">
      <w:pPr>
        <w:pStyle w:val="Heading3"/>
      </w:pPr>
      <w:r>
        <w:t>Crookhey</w:t>
      </w:r>
      <w:r>
        <w:rPr>
          <w:spacing w:val="-14"/>
        </w:rPr>
        <w:t xml:space="preserve"> </w:t>
      </w:r>
      <w:r>
        <w:t>Hall</w:t>
      </w:r>
      <w:r>
        <w:rPr>
          <w:spacing w:val="-10"/>
        </w:rPr>
        <w:t xml:space="preserve"> </w:t>
      </w:r>
      <w:r>
        <w:t>School</w:t>
      </w:r>
      <w:r>
        <w:rPr>
          <w:spacing w:val="-11"/>
        </w:rPr>
        <w:t xml:space="preserve"> </w:t>
      </w:r>
      <w:r>
        <w:t>complies</w:t>
      </w:r>
      <w:r>
        <w:rPr>
          <w:spacing w:val="-13"/>
        </w:rPr>
        <w:t xml:space="preserve"> </w:t>
      </w:r>
      <w:r>
        <w:t>with</w:t>
      </w:r>
      <w:r>
        <w:rPr>
          <w:spacing w:val="-10"/>
        </w:rPr>
        <w:t xml:space="preserve"> </w:t>
      </w:r>
      <w:r>
        <w:t>the</w:t>
      </w:r>
      <w:r>
        <w:rPr>
          <w:spacing w:val="-14"/>
        </w:rPr>
        <w:t xml:space="preserve"> </w:t>
      </w:r>
      <w:r>
        <w:t>Equality</w:t>
      </w:r>
      <w:r>
        <w:rPr>
          <w:spacing w:val="-9"/>
        </w:rPr>
        <w:t xml:space="preserve"> </w:t>
      </w:r>
      <w:r>
        <w:t>Act</w:t>
      </w:r>
      <w:r>
        <w:rPr>
          <w:spacing w:val="-11"/>
        </w:rPr>
        <w:t xml:space="preserve"> </w:t>
      </w:r>
      <w:r>
        <w:rPr>
          <w:spacing w:val="-2"/>
        </w:rPr>
        <w:t>2010:</w:t>
      </w:r>
    </w:p>
    <w:p w14:paraId="12C4B375" w14:textId="77777777" w:rsidR="007F6ECC" w:rsidRDefault="00B1467C">
      <w:pPr>
        <w:pStyle w:val="ListParagraph"/>
        <w:numPr>
          <w:ilvl w:val="1"/>
          <w:numId w:val="5"/>
        </w:numPr>
        <w:tabs>
          <w:tab w:val="left" w:pos="1053"/>
        </w:tabs>
        <w:spacing w:before="227" w:line="254" w:lineRule="auto"/>
        <w:ind w:right="300" w:hanging="363"/>
        <w:rPr>
          <w:sz w:val="20"/>
        </w:rPr>
      </w:pPr>
      <w:r>
        <w:rPr>
          <w:sz w:val="20"/>
        </w:rPr>
        <w:t xml:space="preserve">We will not treat </w:t>
      </w:r>
      <w:r>
        <w:rPr>
          <w:sz w:val="20"/>
        </w:rPr>
        <w:t>pupils with protected characteristics (age, sex, race, disability, religion or belief, gender</w:t>
      </w:r>
      <w:r>
        <w:rPr>
          <w:spacing w:val="-14"/>
          <w:sz w:val="20"/>
        </w:rPr>
        <w:t xml:space="preserve"> </w:t>
      </w:r>
      <w:r>
        <w:rPr>
          <w:sz w:val="20"/>
        </w:rPr>
        <w:t>reassignment,</w:t>
      </w:r>
      <w:r>
        <w:rPr>
          <w:spacing w:val="-14"/>
          <w:sz w:val="20"/>
        </w:rPr>
        <w:t xml:space="preserve"> </w:t>
      </w:r>
      <w:r>
        <w:rPr>
          <w:sz w:val="20"/>
        </w:rPr>
        <w:t>pregnancy</w:t>
      </w:r>
      <w:r>
        <w:rPr>
          <w:spacing w:val="-14"/>
          <w:sz w:val="20"/>
        </w:rPr>
        <w:t xml:space="preserve"> </w:t>
      </w:r>
      <w:r>
        <w:rPr>
          <w:sz w:val="20"/>
        </w:rPr>
        <w:t>or</w:t>
      </w:r>
      <w:r>
        <w:rPr>
          <w:spacing w:val="-14"/>
          <w:sz w:val="20"/>
        </w:rPr>
        <w:t xml:space="preserve"> </w:t>
      </w:r>
      <w:r>
        <w:rPr>
          <w:sz w:val="20"/>
        </w:rPr>
        <w:t>maternity,</w:t>
      </w:r>
      <w:r>
        <w:rPr>
          <w:spacing w:val="-14"/>
          <w:sz w:val="20"/>
        </w:rPr>
        <w:t xml:space="preserve"> </w:t>
      </w:r>
      <w:r>
        <w:rPr>
          <w:sz w:val="20"/>
        </w:rPr>
        <w:t>marriage</w:t>
      </w:r>
      <w:r>
        <w:rPr>
          <w:spacing w:val="-14"/>
          <w:sz w:val="20"/>
        </w:rPr>
        <w:t xml:space="preserve"> </w:t>
      </w:r>
      <w:r>
        <w:rPr>
          <w:sz w:val="20"/>
        </w:rPr>
        <w:t>or</w:t>
      </w:r>
      <w:r>
        <w:rPr>
          <w:spacing w:val="-14"/>
          <w:sz w:val="20"/>
        </w:rPr>
        <w:t xml:space="preserve"> </w:t>
      </w:r>
      <w:r>
        <w:rPr>
          <w:sz w:val="20"/>
        </w:rPr>
        <w:t>civil</w:t>
      </w:r>
      <w:r>
        <w:rPr>
          <w:spacing w:val="-13"/>
          <w:sz w:val="20"/>
        </w:rPr>
        <w:t xml:space="preserve"> </w:t>
      </w:r>
      <w:r>
        <w:rPr>
          <w:sz w:val="20"/>
        </w:rPr>
        <w:t>partnership,</w:t>
      </w:r>
      <w:r>
        <w:rPr>
          <w:spacing w:val="-13"/>
          <w:sz w:val="20"/>
        </w:rPr>
        <w:t xml:space="preserve"> </w:t>
      </w:r>
      <w:r>
        <w:rPr>
          <w:sz w:val="20"/>
        </w:rPr>
        <w:t>or</w:t>
      </w:r>
      <w:r>
        <w:rPr>
          <w:spacing w:val="-14"/>
          <w:sz w:val="20"/>
        </w:rPr>
        <w:t xml:space="preserve"> </w:t>
      </w:r>
      <w:r>
        <w:rPr>
          <w:sz w:val="20"/>
        </w:rPr>
        <w:t>sexual</w:t>
      </w:r>
      <w:r>
        <w:rPr>
          <w:spacing w:val="-12"/>
          <w:sz w:val="20"/>
        </w:rPr>
        <w:t xml:space="preserve"> </w:t>
      </w:r>
      <w:r>
        <w:rPr>
          <w:sz w:val="20"/>
        </w:rPr>
        <w:t>orientation)</w:t>
      </w:r>
      <w:r>
        <w:rPr>
          <w:spacing w:val="-10"/>
          <w:sz w:val="20"/>
        </w:rPr>
        <w:t xml:space="preserve"> </w:t>
      </w:r>
      <w:r>
        <w:rPr>
          <w:sz w:val="20"/>
        </w:rPr>
        <w:t>less favourably.</w:t>
      </w:r>
      <w:r>
        <w:rPr>
          <w:spacing w:val="-1"/>
          <w:sz w:val="20"/>
        </w:rPr>
        <w:t xml:space="preserve"> </w:t>
      </w:r>
      <w:r>
        <w:rPr>
          <w:sz w:val="20"/>
        </w:rPr>
        <w:t>We</w:t>
      </w:r>
      <w:r>
        <w:rPr>
          <w:spacing w:val="-2"/>
          <w:sz w:val="20"/>
        </w:rPr>
        <w:t xml:space="preserve"> </w:t>
      </w:r>
      <w:r>
        <w:rPr>
          <w:sz w:val="20"/>
        </w:rPr>
        <w:t>teach and interact inclusively, without prejudice or discrimination.</w:t>
      </w:r>
    </w:p>
    <w:p w14:paraId="12C4B376" w14:textId="77777777" w:rsidR="007F6ECC" w:rsidRDefault="007F6ECC">
      <w:pPr>
        <w:pStyle w:val="BodyText"/>
      </w:pPr>
    </w:p>
    <w:p w14:paraId="12C4B377" w14:textId="77777777" w:rsidR="007F6ECC" w:rsidRDefault="00B1467C">
      <w:pPr>
        <w:pStyle w:val="ListParagraph"/>
        <w:numPr>
          <w:ilvl w:val="1"/>
          <w:numId w:val="5"/>
        </w:numPr>
        <w:tabs>
          <w:tab w:val="left" w:pos="1053"/>
          <w:tab w:val="left" w:pos="1113"/>
        </w:tabs>
        <w:spacing w:line="252" w:lineRule="auto"/>
        <w:ind w:left="1113" w:right="1317" w:hanging="428"/>
        <w:rPr>
          <w:sz w:val="20"/>
        </w:rPr>
      </w:pPr>
      <w:r>
        <w:rPr>
          <w:sz w:val="20"/>
        </w:rPr>
        <w:t>We</w:t>
      </w:r>
      <w:r>
        <w:rPr>
          <w:spacing w:val="-18"/>
          <w:sz w:val="20"/>
        </w:rPr>
        <w:t xml:space="preserve"> </w:t>
      </w:r>
      <w:r>
        <w:rPr>
          <w:sz w:val="20"/>
        </w:rPr>
        <w:t>will</w:t>
      </w:r>
      <w:r>
        <w:rPr>
          <w:spacing w:val="-16"/>
          <w:sz w:val="20"/>
        </w:rPr>
        <w:t xml:space="preserve"> </w:t>
      </w:r>
      <w:r>
        <w:rPr>
          <w:sz w:val="20"/>
        </w:rPr>
        <w:t>make</w:t>
      </w:r>
      <w:r>
        <w:rPr>
          <w:spacing w:val="-15"/>
          <w:sz w:val="20"/>
        </w:rPr>
        <w:t xml:space="preserve"> </w:t>
      </w:r>
      <w:r>
        <w:rPr>
          <w:sz w:val="20"/>
        </w:rPr>
        <w:t>reasonable</w:t>
      </w:r>
      <w:r>
        <w:rPr>
          <w:spacing w:val="-14"/>
          <w:sz w:val="20"/>
        </w:rPr>
        <w:t xml:space="preserve"> </w:t>
      </w:r>
      <w:r>
        <w:rPr>
          <w:sz w:val="20"/>
        </w:rPr>
        <w:t>adjustments</w:t>
      </w:r>
      <w:r>
        <w:rPr>
          <w:spacing w:val="-14"/>
          <w:sz w:val="20"/>
        </w:rPr>
        <w:t xml:space="preserve"> </w:t>
      </w:r>
      <w:r>
        <w:rPr>
          <w:sz w:val="20"/>
        </w:rPr>
        <w:t>and</w:t>
      </w:r>
      <w:r>
        <w:rPr>
          <w:spacing w:val="-16"/>
          <w:sz w:val="20"/>
        </w:rPr>
        <w:t xml:space="preserve"> </w:t>
      </w:r>
      <w:r>
        <w:rPr>
          <w:sz w:val="20"/>
        </w:rPr>
        <w:t>take</w:t>
      </w:r>
      <w:r>
        <w:rPr>
          <w:spacing w:val="-15"/>
          <w:sz w:val="20"/>
        </w:rPr>
        <w:t xml:space="preserve"> </w:t>
      </w:r>
      <w:r>
        <w:rPr>
          <w:sz w:val="20"/>
        </w:rPr>
        <w:t>positive</w:t>
      </w:r>
      <w:r>
        <w:rPr>
          <w:spacing w:val="-14"/>
          <w:sz w:val="20"/>
        </w:rPr>
        <w:t xml:space="preserve"> </w:t>
      </w:r>
      <w:r>
        <w:rPr>
          <w:sz w:val="20"/>
        </w:rPr>
        <w:t>action</w:t>
      </w:r>
      <w:r>
        <w:rPr>
          <w:spacing w:val="-14"/>
          <w:sz w:val="20"/>
        </w:rPr>
        <w:t xml:space="preserve"> </w:t>
      </w:r>
      <w:r>
        <w:rPr>
          <w:sz w:val="20"/>
        </w:rPr>
        <w:t>to</w:t>
      </w:r>
      <w:r>
        <w:rPr>
          <w:spacing w:val="-14"/>
          <w:sz w:val="20"/>
        </w:rPr>
        <w:t xml:space="preserve"> </w:t>
      </w:r>
      <w:r>
        <w:rPr>
          <w:sz w:val="20"/>
        </w:rPr>
        <w:t>alleviate</w:t>
      </w:r>
      <w:r>
        <w:rPr>
          <w:spacing w:val="-15"/>
          <w:sz w:val="20"/>
        </w:rPr>
        <w:t xml:space="preserve"> </w:t>
      </w:r>
      <w:r>
        <w:rPr>
          <w:sz w:val="20"/>
        </w:rPr>
        <w:t>disadvantage,</w:t>
      </w:r>
      <w:r>
        <w:rPr>
          <w:spacing w:val="-14"/>
          <w:sz w:val="20"/>
        </w:rPr>
        <w:t xml:space="preserve"> </w:t>
      </w:r>
      <w:r>
        <w:rPr>
          <w:sz w:val="20"/>
        </w:rPr>
        <w:t>in accordance with the SEND Code of Practice.</w:t>
      </w:r>
    </w:p>
    <w:p w14:paraId="12C4B378" w14:textId="77777777" w:rsidR="007F6ECC" w:rsidRDefault="00B1467C">
      <w:pPr>
        <w:pStyle w:val="ListParagraph"/>
        <w:numPr>
          <w:ilvl w:val="1"/>
          <w:numId w:val="5"/>
        </w:numPr>
        <w:tabs>
          <w:tab w:val="left" w:pos="1053"/>
        </w:tabs>
        <w:spacing w:before="222" w:line="232" w:lineRule="auto"/>
        <w:ind w:right="901"/>
        <w:rPr>
          <w:sz w:val="20"/>
        </w:rPr>
      </w:pPr>
      <w:r>
        <w:rPr>
          <w:sz w:val="20"/>
        </w:rPr>
        <w:t>We</w:t>
      </w:r>
      <w:r>
        <w:rPr>
          <w:spacing w:val="35"/>
          <w:sz w:val="20"/>
        </w:rPr>
        <w:t xml:space="preserve"> </w:t>
      </w:r>
      <w:r>
        <w:rPr>
          <w:sz w:val="20"/>
        </w:rPr>
        <w:t>will</w:t>
      </w:r>
      <w:r>
        <w:rPr>
          <w:spacing w:val="36"/>
          <w:sz w:val="20"/>
        </w:rPr>
        <w:t xml:space="preserve"> </w:t>
      </w:r>
      <w:r>
        <w:rPr>
          <w:sz w:val="20"/>
        </w:rPr>
        <w:t>regularly</w:t>
      </w:r>
      <w:r>
        <w:rPr>
          <w:spacing w:val="34"/>
          <w:sz w:val="20"/>
        </w:rPr>
        <w:t xml:space="preserve"> </w:t>
      </w:r>
      <w:r>
        <w:rPr>
          <w:sz w:val="20"/>
        </w:rPr>
        <w:t>review</w:t>
      </w:r>
      <w:r>
        <w:rPr>
          <w:spacing w:val="39"/>
          <w:sz w:val="20"/>
        </w:rPr>
        <w:t xml:space="preserve"> </w:t>
      </w:r>
      <w:r>
        <w:rPr>
          <w:sz w:val="20"/>
        </w:rPr>
        <w:t>our</w:t>
      </w:r>
      <w:r>
        <w:rPr>
          <w:spacing w:val="38"/>
          <w:sz w:val="20"/>
        </w:rPr>
        <w:t xml:space="preserve"> </w:t>
      </w:r>
      <w:r>
        <w:rPr>
          <w:sz w:val="20"/>
        </w:rPr>
        <w:t>Accessibility</w:t>
      </w:r>
      <w:r>
        <w:rPr>
          <w:spacing w:val="35"/>
          <w:sz w:val="20"/>
        </w:rPr>
        <w:t xml:space="preserve"> </w:t>
      </w:r>
      <w:r>
        <w:rPr>
          <w:sz w:val="20"/>
        </w:rPr>
        <w:t>Plan</w:t>
      </w:r>
      <w:r>
        <w:rPr>
          <w:spacing w:val="37"/>
          <w:sz w:val="20"/>
        </w:rPr>
        <w:t xml:space="preserve"> </w:t>
      </w:r>
      <w:r>
        <w:rPr>
          <w:sz w:val="20"/>
        </w:rPr>
        <w:t>to</w:t>
      </w:r>
      <w:r>
        <w:rPr>
          <w:spacing w:val="37"/>
          <w:sz w:val="20"/>
        </w:rPr>
        <w:t xml:space="preserve"> </w:t>
      </w:r>
      <w:r>
        <w:rPr>
          <w:sz w:val="20"/>
        </w:rPr>
        <w:t>ensure</w:t>
      </w:r>
      <w:r>
        <w:rPr>
          <w:spacing w:val="38"/>
          <w:sz w:val="20"/>
        </w:rPr>
        <w:t xml:space="preserve"> </w:t>
      </w:r>
      <w:r>
        <w:rPr>
          <w:sz w:val="20"/>
        </w:rPr>
        <w:t>we</w:t>
      </w:r>
      <w:r>
        <w:rPr>
          <w:spacing w:val="39"/>
          <w:sz w:val="20"/>
        </w:rPr>
        <w:t xml:space="preserve"> </w:t>
      </w:r>
      <w:r>
        <w:rPr>
          <w:sz w:val="20"/>
        </w:rPr>
        <w:t>are</w:t>
      </w:r>
      <w:r>
        <w:rPr>
          <w:spacing w:val="38"/>
          <w:sz w:val="20"/>
        </w:rPr>
        <w:t xml:space="preserve"> </w:t>
      </w:r>
      <w:r>
        <w:rPr>
          <w:sz w:val="20"/>
        </w:rPr>
        <w:t>taking</w:t>
      </w:r>
      <w:r>
        <w:rPr>
          <w:spacing w:val="37"/>
          <w:sz w:val="20"/>
        </w:rPr>
        <w:t xml:space="preserve"> </w:t>
      </w:r>
      <w:r>
        <w:rPr>
          <w:sz w:val="20"/>
        </w:rPr>
        <w:t>positive</w:t>
      </w:r>
      <w:r>
        <w:rPr>
          <w:spacing w:val="38"/>
          <w:sz w:val="20"/>
        </w:rPr>
        <w:t xml:space="preserve"> </w:t>
      </w:r>
      <w:r>
        <w:rPr>
          <w:sz w:val="20"/>
        </w:rPr>
        <w:t>action</w:t>
      </w:r>
      <w:r>
        <w:rPr>
          <w:spacing w:val="38"/>
          <w:sz w:val="20"/>
        </w:rPr>
        <w:t xml:space="preserve"> </w:t>
      </w:r>
      <w:r>
        <w:rPr>
          <w:sz w:val="20"/>
        </w:rPr>
        <w:t xml:space="preserve">to </w:t>
      </w:r>
      <w:r>
        <w:rPr>
          <w:sz w:val="20"/>
        </w:rPr>
        <w:t>achieve inclusivity.</w:t>
      </w:r>
    </w:p>
    <w:p w14:paraId="12C4B379" w14:textId="77777777" w:rsidR="007F6ECC" w:rsidRDefault="007F6ECC">
      <w:pPr>
        <w:pStyle w:val="BodyText"/>
      </w:pPr>
    </w:p>
    <w:p w14:paraId="12C4B37A" w14:textId="77777777" w:rsidR="007F6ECC" w:rsidRDefault="007F6ECC">
      <w:pPr>
        <w:pStyle w:val="BodyText"/>
      </w:pPr>
    </w:p>
    <w:p w14:paraId="12C4B37B" w14:textId="77777777" w:rsidR="007F6ECC" w:rsidRDefault="007F6ECC">
      <w:pPr>
        <w:pStyle w:val="BodyText"/>
        <w:spacing w:before="26"/>
      </w:pPr>
    </w:p>
    <w:p w14:paraId="12C4B37C" w14:textId="77777777" w:rsidR="007F6ECC" w:rsidRDefault="00B1467C">
      <w:pPr>
        <w:pStyle w:val="Heading2"/>
        <w:numPr>
          <w:ilvl w:val="1"/>
          <w:numId w:val="4"/>
        </w:numPr>
        <w:tabs>
          <w:tab w:val="left" w:pos="604"/>
        </w:tabs>
        <w:spacing w:before="1"/>
        <w:ind w:left="604" w:hanging="351"/>
      </w:pPr>
      <w:r>
        <w:rPr>
          <w:noProof/>
        </w:rPr>
        <mc:AlternateContent>
          <mc:Choice Requires="wps">
            <w:drawing>
              <wp:anchor distT="0" distB="0" distL="0" distR="0" simplePos="0" relativeHeight="487591936" behindDoc="1" locked="0" layoutInCell="1" allowOverlap="1" wp14:anchorId="12C4B589" wp14:editId="12C4B58A">
                <wp:simplePos x="0" y="0"/>
                <wp:positionH relativeFrom="page">
                  <wp:posOffset>652144</wp:posOffset>
                </wp:positionH>
                <wp:positionV relativeFrom="paragraph">
                  <wp:posOffset>158659</wp:posOffset>
                </wp:positionV>
                <wp:extent cx="620712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5E16E34" id="Graphic 13" o:spid="_x0000_s1026" style="position:absolute;margin-left:51.35pt;margin-top:12.5pt;width:488.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" path="m6207125,l,,,6350r6207125,l6207125,xe" fillcolor="#ee871f" stroked="f">
                <v:path arrowok="t"/>
                <w10:wrap type="topAndBottom" anchorx="page"/>
              </v:shape>
            </w:pict>
          </mc:Fallback>
        </mc:AlternateContent>
      </w:r>
      <w:bookmarkStart w:id="3" w:name="_bookmark3"/>
      <w:bookmarkEnd w:id="3"/>
      <w:r>
        <w:t>POLICY</w:t>
      </w:r>
      <w:r>
        <w:rPr>
          <w:spacing w:val="-13"/>
        </w:rPr>
        <w:t xml:space="preserve"> </w:t>
      </w:r>
      <w:r>
        <w:rPr>
          <w:spacing w:val="-2"/>
        </w:rPr>
        <w:t>DEVELOPMENT</w:t>
      </w:r>
    </w:p>
    <w:p w14:paraId="12C4B37D" w14:textId="77777777" w:rsidR="007F6ECC" w:rsidRDefault="007F6ECC">
      <w:pPr>
        <w:pStyle w:val="BodyText"/>
        <w:rPr>
          <w:b/>
        </w:rPr>
      </w:pPr>
    </w:p>
    <w:p w14:paraId="12C4B37E" w14:textId="77777777" w:rsidR="007F6ECC" w:rsidRDefault="00B1467C">
      <w:pPr>
        <w:pStyle w:val="BodyText"/>
        <w:ind w:left="330"/>
      </w:pPr>
      <w:r>
        <w:t>This</w:t>
      </w:r>
      <w:r>
        <w:rPr>
          <w:spacing w:val="22"/>
        </w:rPr>
        <w:t xml:space="preserve"> </w:t>
      </w:r>
      <w:r>
        <w:t>policy has</w:t>
      </w:r>
      <w:r>
        <w:rPr>
          <w:spacing w:val="24"/>
        </w:rPr>
        <w:t xml:space="preserve"> </w:t>
      </w:r>
      <w:r>
        <w:t>been</w:t>
      </w:r>
      <w:r>
        <w:rPr>
          <w:spacing w:val="25"/>
        </w:rPr>
        <w:t xml:space="preserve"> </w:t>
      </w:r>
      <w:r>
        <w:t>developed</w:t>
      </w:r>
      <w:r>
        <w:rPr>
          <w:spacing w:val="22"/>
        </w:rPr>
        <w:t xml:space="preserve"> </w:t>
      </w:r>
      <w:r>
        <w:t>in</w:t>
      </w:r>
      <w:r>
        <w:rPr>
          <w:spacing w:val="21"/>
        </w:rPr>
        <w:t xml:space="preserve"> </w:t>
      </w:r>
      <w:r>
        <w:t>consultation</w:t>
      </w:r>
      <w:r>
        <w:rPr>
          <w:spacing w:val="23"/>
        </w:rPr>
        <w:t xml:space="preserve"> </w:t>
      </w:r>
      <w:r>
        <w:t>with</w:t>
      </w:r>
      <w:r>
        <w:rPr>
          <w:spacing w:val="21"/>
        </w:rPr>
        <w:t xml:space="preserve"> </w:t>
      </w:r>
      <w:r>
        <w:t>staff,</w:t>
      </w:r>
      <w:r>
        <w:rPr>
          <w:spacing w:val="21"/>
        </w:rPr>
        <w:t xml:space="preserve"> </w:t>
      </w:r>
      <w:r>
        <w:t>pupils</w:t>
      </w:r>
      <w:r>
        <w:rPr>
          <w:spacing w:val="22"/>
        </w:rPr>
        <w:t xml:space="preserve"> </w:t>
      </w:r>
      <w:r>
        <w:t>and</w:t>
      </w:r>
      <w:r>
        <w:rPr>
          <w:spacing w:val="23"/>
        </w:rPr>
        <w:t xml:space="preserve"> </w:t>
      </w:r>
      <w:r>
        <w:t>parents.</w:t>
      </w:r>
      <w:r>
        <w:rPr>
          <w:spacing w:val="21"/>
        </w:rPr>
        <w:t xml:space="preserve"> </w:t>
      </w:r>
      <w:r>
        <w:t>The consultation</w:t>
      </w:r>
      <w:r>
        <w:rPr>
          <w:spacing w:val="23"/>
        </w:rPr>
        <w:t xml:space="preserve"> </w:t>
      </w:r>
      <w:r>
        <w:t>and</w:t>
      </w:r>
      <w:r>
        <w:rPr>
          <w:spacing w:val="23"/>
        </w:rPr>
        <w:t xml:space="preserve"> </w:t>
      </w:r>
      <w:r>
        <w:t>policy development process involved the following steps:</w:t>
      </w:r>
    </w:p>
    <w:p w14:paraId="12C4B37F" w14:textId="77777777" w:rsidR="007F6ECC" w:rsidRDefault="007F6ECC">
      <w:pPr>
        <w:pStyle w:val="BodyText"/>
        <w:spacing w:before="2"/>
      </w:pPr>
    </w:p>
    <w:p w14:paraId="12C4B380" w14:textId="77777777" w:rsidR="007F6ECC" w:rsidRDefault="00B1467C">
      <w:pPr>
        <w:pStyle w:val="ListParagraph"/>
        <w:numPr>
          <w:ilvl w:val="2"/>
          <w:numId w:val="4"/>
        </w:numPr>
        <w:tabs>
          <w:tab w:val="left" w:pos="615"/>
        </w:tabs>
        <w:spacing w:before="1"/>
        <w:ind w:left="615" w:hanging="285"/>
        <w:rPr>
          <w:sz w:val="20"/>
        </w:rPr>
      </w:pPr>
      <w:r>
        <w:rPr>
          <w:spacing w:val="-2"/>
          <w:sz w:val="20"/>
        </w:rPr>
        <w:t>Review</w:t>
      </w:r>
      <w:r>
        <w:rPr>
          <w:spacing w:val="-5"/>
          <w:sz w:val="20"/>
        </w:rPr>
        <w:t xml:space="preserve"> </w:t>
      </w:r>
      <w:r>
        <w:rPr>
          <w:spacing w:val="-2"/>
          <w:sz w:val="20"/>
        </w:rPr>
        <w:t>–</w:t>
      </w:r>
      <w:r>
        <w:rPr>
          <w:spacing w:val="7"/>
          <w:sz w:val="20"/>
        </w:rPr>
        <w:t xml:space="preserve"> </w:t>
      </w:r>
      <w:r>
        <w:rPr>
          <w:spacing w:val="-2"/>
          <w:sz w:val="20"/>
        </w:rPr>
        <w:t>all</w:t>
      </w:r>
      <w:r>
        <w:rPr>
          <w:spacing w:val="-6"/>
          <w:sz w:val="20"/>
        </w:rPr>
        <w:t xml:space="preserve"> </w:t>
      </w:r>
      <w:r>
        <w:rPr>
          <w:spacing w:val="-2"/>
          <w:sz w:val="20"/>
        </w:rPr>
        <w:t>relevant information including</w:t>
      </w:r>
      <w:r>
        <w:rPr>
          <w:spacing w:val="-6"/>
          <w:sz w:val="20"/>
        </w:rPr>
        <w:t xml:space="preserve"> </w:t>
      </w:r>
      <w:r>
        <w:rPr>
          <w:spacing w:val="-2"/>
          <w:sz w:val="20"/>
        </w:rPr>
        <w:t>relevant national</w:t>
      </w:r>
      <w:r>
        <w:rPr>
          <w:spacing w:val="-8"/>
          <w:sz w:val="20"/>
        </w:rPr>
        <w:t xml:space="preserve"> </w:t>
      </w:r>
      <w:r>
        <w:rPr>
          <w:spacing w:val="-2"/>
          <w:sz w:val="20"/>
        </w:rPr>
        <w:t>and</w:t>
      </w:r>
      <w:r>
        <w:rPr>
          <w:spacing w:val="-4"/>
          <w:sz w:val="20"/>
        </w:rPr>
        <w:t xml:space="preserve"> </w:t>
      </w:r>
      <w:r>
        <w:rPr>
          <w:spacing w:val="-2"/>
          <w:sz w:val="20"/>
        </w:rPr>
        <w:t>local</w:t>
      </w:r>
      <w:r>
        <w:rPr>
          <w:spacing w:val="-4"/>
          <w:sz w:val="20"/>
        </w:rPr>
        <w:t xml:space="preserve"> </w:t>
      </w:r>
      <w:r>
        <w:rPr>
          <w:spacing w:val="-2"/>
          <w:sz w:val="20"/>
        </w:rPr>
        <w:t>guidance</w:t>
      </w:r>
    </w:p>
    <w:p w14:paraId="12C4B381" w14:textId="77777777" w:rsidR="007F6ECC" w:rsidRDefault="00B1467C">
      <w:pPr>
        <w:pStyle w:val="ListParagraph"/>
        <w:numPr>
          <w:ilvl w:val="2"/>
          <w:numId w:val="4"/>
        </w:numPr>
        <w:tabs>
          <w:tab w:val="left" w:pos="615"/>
        </w:tabs>
        <w:spacing w:before="227"/>
        <w:ind w:left="615" w:hanging="285"/>
        <w:rPr>
          <w:sz w:val="20"/>
        </w:rPr>
      </w:pPr>
      <w:r>
        <w:rPr>
          <w:sz w:val="20"/>
        </w:rPr>
        <w:t>Staff</w:t>
      </w:r>
      <w:r>
        <w:rPr>
          <w:spacing w:val="-7"/>
          <w:sz w:val="20"/>
        </w:rPr>
        <w:t xml:space="preserve"> </w:t>
      </w:r>
      <w:r>
        <w:rPr>
          <w:sz w:val="20"/>
        </w:rPr>
        <w:t>consultation</w:t>
      </w:r>
      <w:r>
        <w:rPr>
          <w:spacing w:val="-8"/>
          <w:sz w:val="20"/>
        </w:rPr>
        <w:t xml:space="preserve"> </w:t>
      </w:r>
      <w:r>
        <w:rPr>
          <w:sz w:val="20"/>
        </w:rPr>
        <w:t>–</w:t>
      </w:r>
      <w:r>
        <w:rPr>
          <w:spacing w:val="-9"/>
          <w:sz w:val="20"/>
        </w:rPr>
        <w:t xml:space="preserve"> </w:t>
      </w:r>
      <w:r>
        <w:rPr>
          <w:sz w:val="20"/>
        </w:rPr>
        <w:t>all</w:t>
      </w:r>
      <w:r>
        <w:rPr>
          <w:spacing w:val="-9"/>
          <w:sz w:val="20"/>
        </w:rPr>
        <w:t xml:space="preserve"> </w:t>
      </w:r>
      <w:r>
        <w:rPr>
          <w:sz w:val="20"/>
        </w:rPr>
        <w:t>school</w:t>
      </w:r>
      <w:r>
        <w:rPr>
          <w:spacing w:val="-10"/>
          <w:sz w:val="20"/>
        </w:rPr>
        <w:t xml:space="preserve"> </w:t>
      </w:r>
      <w:r>
        <w:rPr>
          <w:sz w:val="20"/>
        </w:rPr>
        <w:t>staff</w:t>
      </w:r>
      <w:r>
        <w:rPr>
          <w:spacing w:val="-4"/>
          <w:sz w:val="20"/>
        </w:rPr>
        <w:t xml:space="preserve"> </w:t>
      </w:r>
      <w:r>
        <w:rPr>
          <w:sz w:val="20"/>
        </w:rPr>
        <w:t>were</w:t>
      </w:r>
      <w:r>
        <w:rPr>
          <w:spacing w:val="-9"/>
          <w:sz w:val="20"/>
        </w:rPr>
        <w:t xml:space="preserve"> </w:t>
      </w:r>
      <w:r>
        <w:rPr>
          <w:sz w:val="20"/>
        </w:rPr>
        <w:t>given</w:t>
      </w:r>
      <w:r>
        <w:rPr>
          <w:spacing w:val="-9"/>
          <w:sz w:val="20"/>
        </w:rPr>
        <w:t xml:space="preserve"> </w:t>
      </w:r>
      <w:r>
        <w:rPr>
          <w:sz w:val="20"/>
        </w:rPr>
        <w:t>opportunity</w:t>
      </w:r>
      <w:r>
        <w:rPr>
          <w:spacing w:val="-11"/>
          <w:sz w:val="20"/>
        </w:rPr>
        <w:t xml:space="preserve"> </w:t>
      </w:r>
      <w:r>
        <w:rPr>
          <w:sz w:val="20"/>
        </w:rPr>
        <w:t>to</w:t>
      </w:r>
      <w:r>
        <w:rPr>
          <w:spacing w:val="-9"/>
          <w:sz w:val="20"/>
        </w:rPr>
        <w:t xml:space="preserve"> </w:t>
      </w:r>
      <w:r>
        <w:rPr>
          <w:sz w:val="20"/>
        </w:rPr>
        <w:t>look</w:t>
      </w:r>
      <w:r>
        <w:rPr>
          <w:spacing w:val="-6"/>
          <w:sz w:val="20"/>
        </w:rPr>
        <w:t xml:space="preserve"> </w:t>
      </w:r>
      <w:r>
        <w:rPr>
          <w:sz w:val="20"/>
        </w:rPr>
        <w:t>at</w:t>
      </w:r>
      <w:r>
        <w:rPr>
          <w:spacing w:val="-9"/>
          <w:sz w:val="20"/>
        </w:rPr>
        <w:t xml:space="preserve"> </w:t>
      </w:r>
      <w:r>
        <w:rPr>
          <w:sz w:val="20"/>
        </w:rPr>
        <w:t>the</w:t>
      </w:r>
      <w:r>
        <w:rPr>
          <w:spacing w:val="-9"/>
          <w:sz w:val="20"/>
        </w:rPr>
        <w:t xml:space="preserve"> </w:t>
      </w:r>
      <w:r>
        <w:rPr>
          <w:sz w:val="20"/>
        </w:rPr>
        <w:t>policy</w:t>
      </w:r>
      <w:r>
        <w:rPr>
          <w:spacing w:val="-12"/>
          <w:sz w:val="20"/>
        </w:rPr>
        <w:t xml:space="preserve"> </w:t>
      </w:r>
      <w:r>
        <w:rPr>
          <w:sz w:val="20"/>
        </w:rPr>
        <w:t>and</w:t>
      </w:r>
      <w:r>
        <w:rPr>
          <w:spacing w:val="-6"/>
          <w:sz w:val="20"/>
        </w:rPr>
        <w:t xml:space="preserve"> </w:t>
      </w:r>
      <w:r>
        <w:rPr>
          <w:sz w:val="20"/>
        </w:rPr>
        <w:t>make</w:t>
      </w:r>
      <w:r>
        <w:rPr>
          <w:spacing w:val="-8"/>
          <w:sz w:val="20"/>
        </w:rPr>
        <w:t xml:space="preserve"> </w:t>
      </w:r>
      <w:r>
        <w:rPr>
          <w:spacing w:val="-2"/>
          <w:sz w:val="20"/>
        </w:rPr>
        <w:t>recommendations</w:t>
      </w:r>
    </w:p>
    <w:p w14:paraId="12C4B382" w14:textId="77777777" w:rsidR="007F6ECC" w:rsidRDefault="007F6ECC">
      <w:pPr>
        <w:pStyle w:val="BodyText"/>
      </w:pPr>
    </w:p>
    <w:p w14:paraId="12C4B383" w14:textId="77777777" w:rsidR="007F6ECC" w:rsidRDefault="00B1467C">
      <w:pPr>
        <w:pStyle w:val="ListParagraph"/>
        <w:numPr>
          <w:ilvl w:val="2"/>
          <w:numId w:val="4"/>
        </w:numPr>
        <w:tabs>
          <w:tab w:val="left" w:pos="615"/>
        </w:tabs>
        <w:ind w:left="615" w:hanging="285"/>
        <w:rPr>
          <w:sz w:val="20"/>
        </w:rPr>
      </w:pPr>
      <w:r>
        <w:rPr>
          <w:sz w:val="20"/>
        </w:rPr>
        <w:t>Parent/stakeholder</w:t>
      </w:r>
      <w:r>
        <w:rPr>
          <w:spacing w:val="-10"/>
          <w:sz w:val="20"/>
        </w:rPr>
        <w:t xml:space="preserve"> </w:t>
      </w:r>
      <w:r>
        <w:rPr>
          <w:sz w:val="20"/>
        </w:rPr>
        <w:t>consultation</w:t>
      </w:r>
      <w:r>
        <w:rPr>
          <w:spacing w:val="-7"/>
          <w:sz w:val="20"/>
        </w:rPr>
        <w:t xml:space="preserve"> </w:t>
      </w:r>
      <w:r>
        <w:rPr>
          <w:sz w:val="20"/>
        </w:rPr>
        <w:t>–</w:t>
      </w:r>
      <w:r>
        <w:rPr>
          <w:spacing w:val="-9"/>
          <w:sz w:val="20"/>
        </w:rPr>
        <w:t xml:space="preserve"> </w:t>
      </w:r>
      <w:r>
        <w:rPr>
          <w:sz w:val="20"/>
        </w:rPr>
        <w:t>all</w:t>
      </w:r>
      <w:r>
        <w:rPr>
          <w:spacing w:val="-10"/>
          <w:sz w:val="20"/>
        </w:rPr>
        <w:t xml:space="preserve"> </w:t>
      </w:r>
      <w:r>
        <w:rPr>
          <w:sz w:val="20"/>
        </w:rPr>
        <w:t>stakeholders</w:t>
      </w:r>
      <w:r>
        <w:rPr>
          <w:spacing w:val="-9"/>
          <w:sz w:val="20"/>
        </w:rPr>
        <w:t xml:space="preserve"> </w:t>
      </w:r>
      <w:r>
        <w:rPr>
          <w:sz w:val="20"/>
        </w:rPr>
        <w:t>views</w:t>
      </w:r>
      <w:r>
        <w:rPr>
          <w:spacing w:val="-9"/>
          <w:sz w:val="20"/>
        </w:rPr>
        <w:t xml:space="preserve"> </w:t>
      </w:r>
      <w:r>
        <w:rPr>
          <w:sz w:val="20"/>
        </w:rPr>
        <w:t>are</w:t>
      </w:r>
      <w:r>
        <w:rPr>
          <w:spacing w:val="-6"/>
          <w:sz w:val="20"/>
        </w:rPr>
        <w:t xml:space="preserve"> </w:t>
      </w:r>
      <w:r>
        <w:rPr>
          <w:sz w:val="20"/>
        </w:rPr>
        <w:t>requested</w:t>
      </w:r>
      <w:r>
        <w:rPr>
          <w:spacing w:val="-9"/>
          <w:sz w:val="20"/>
        </w:rPr>
        <w:t xml:space="preserve"> </w:t>
      </w:r>
      <w:r>
        <w:rPr>
          <w:sz w:val="20"/>
        </w:rPr>
        <w:t>and</w:t>
      </w:r>
      <w:r>
        <w:rPr>
          <w:spacing w:val="-8"/>
          <w:sz w:val="20"/>
        </w:rPr>
        <w:t xml:space="preserve"> </w:t>
      </w:r>
      <w:r>
        <w:rPr>
          <w:spacing w:val="-2"/>
          <w:sz w:val="20"/>
        </w:rPr>
        <w:t>considered.</w:t>
      </w:r>
    </w:p>
    <w:p w14:paraId="12C4B384" w14:textId="77777777" w:rsidR="007F6ECC" w:rsidRDefault="00B1467C">
      <w:pPr>
        <w:pStyle w:val="ListParagraph"/>
        <w:numPr>
          <w:ilvl w:val="2"/>
          <w:numId w:val="4"/>
        </w:numPr>
        <w:tabs>
          <w:tab w:val="left" w:pos="615"/>
        </w:tabs>
        <w:spacing w:before="228"/>
        <w:ind w:left="615" w:hanging="285"/>
        <w:rPr>
          <w:sz w:val="20"/>
        </w:rPr>
      </w:pPr>
      <w:r>
        <w:rPr>
          <w:sz w:val="20"/>
        </w:rPr>
        <w:t>This</w:t>
      </w:r>
      <w:r>
        <w:rPr>
          <w:spacing w:val="-7"/>
          <w:sz w:val="20"/>
        </w:rPr>
        <w:t xml:space="preserve"> </w:t>
      </w:r>
      <w:r>
        <w:rPr>
          <w:sz w:val="20"/>
        </w:rPr>
        <w:t>policy</w:t>
      </w:r>
      <w:r>
        <w:rPr>
          <w:spacing w:val="-7"/>
          <w:sz w:val="20"/>
        </w:rPr>
        <w:t xml:space="preserve"> </w:t>
      </w:r>
      <w:r>
        <w:rPr>
          <w:sz w:val="20"/>
        </w:rPr>
        <w:t>will</w:t>
      </w:r>
      <w:r>
        <w:rPr>
          <w:spacing w:val="-8"/>
          <w:sz w:val="20"/>
        </w:rPr>
        <w:t xml:space="preserve"> </w:t>
      </w:r>
      <w:r>
        <w:rPr>
          <w:sz w:val="20"/>
        </w:rPr>
        <w:t>be</w:t>
      </w:r>
      <w:r>
        <w:rPr>
          <w:spacing w:val="-5"/>
          <w:sz w:val="20"/>
        </w:rPr>
        <w:t xml:space="preserve"> </w:t>
      </w:r>
      <w:r>
        <w:rPr>
          <w:sz w:val="20"/>
        </w:rPr>
        <w:t>shared</w:t>
      </w:r>
      <w:r>
        <w:rPr>
          <w:spacing w:val="-4"/>
          <w:sz w:val="20"/>
        </w:rPr>
        <w:t xml:space="preserve"> </w:t>
      </w:r>
      <w:r>
        <w:rPr>
          <w:sz w:val="20"/>
        </w:rPr>
        <w:t>with</w:t>
      </w:r>
      <w:r>
        <w:rPr>
          <w:spacing w:val="-5"/>
          <w:sz w:val="20"/>
        </w:rPr>
        <w:t xml:space="preserve"> </w:t>
      </w:r>
      <w:r>
        <w:rPr>
          <w:sz w:val="20"/>
        </w:rPr>
        <w:t>parents.</w:t>
      </w:r>
      <w:r>
        <w:rPr>
          <w:spacing w:val="-5"/>
          <w:sz w:val="20"/>
        </w:rPr>
        <w:t xml:space="preserve"> </w:t>
      </w:r>
      <w:r>
        <w:rPr>
          <w:sz w:val="20"/>
        </w:rPr>
        <w:t>Parents</w:t>
      </w:r>
      <w:r>
        <w:rPr>
          <w:spacing w:val="-4"/>
          <w:sz w:val="20"/>
        </w:rPr>
        <w:t xml:space="preserve"> </w:t>
      </w:r>
      <w:r>
        <w:rPr>
          <w:sz w:val="20"/>
        </w:rPr>
        <w:t>will</w:t>
      </w:r>
      <w:r>
        <w:rPr>
          <w:spacing w:val="-8"/>
          <w:sz w:val="20"/>
        </w:rPr>
        <w:t xml:space="preserve"> </w:t>
      </w:r>
      <w:r>
        <w:rPr>
          <w:sz w:val="20"/>
        </w:rPr>
        <w:t>be</w:t>
      </w:r>
      <w:r>
        <w:rPr>
          <w:spacing w:val="-5"/>
          <w:sz w:val="20"/>
        </w:rPr>
        <w:t xml:space="preserve"> </w:t>
      </w:r>
      <w:r>
        <w:rPr>
          <w:sz w:val="20"/>
        </w:rPr>
        <w:t>invited</w:t>
      </w:r>
      <w:r>
        <w:rPr>
          <w:spacing w:val="-5"/>
          <w:sz w:val="20"/>
        </w:rPr>
        <w:t xml:space="preserve"> </w:t>
      </w:r>
      <w:r>
        <w:rPr>
          <w:sz w:val="20"/>
        </w:rPr>
        <w:t>to</w:t>
      </w:r>
      <w:r>
        <w:rPr>
          <w:spacing w:val="-8"/>
          <w:sz w:val="20"/>
        </w:rPr>
        <w:t xml:space="preserve"> </w:t>
      </w:r>
      <w:r>
        <w:rPr>
          <w:sz w:val="20"/>
        </w:rPr>
        <w:t>share</w:t>
      </w:r>
      <w:r>
        <w:rPr>
          <w:spacing w:val="-7"/>
          <w:sz w:val="20"/>
        </w:rPr>
        <w:t xml:space="preserve"> </w:t>
      </w:r>
      <w:r>
        <w:rPr>
          <w:sz w:val="20"/>
        </w:rPr>
        <w:t>their</w:t>
      </w:r>
      <w:r>
        <w:rPr>
          <w:spacing w:val="-5"/>
          <w:sz w:val="20"/>
        </w:rPr>
        <w:t xml:space="preserve"> </w:t>
      </w:r>
      <w:r>
        <w:rPr>
          <w:spacing w:val="-2"/>
          <w:sz w:val="20"/>
        </w:rPr>
        <w:t>views.</w:t>
      </w:r>
    </w:p>
    <w:p w14:paraId="12C4B385" w14:textId="77777777" w:rsidR="007F6ECC" w:rsidRDefault="00B1467C">
      <w:pPr>
        <w:pStyle w:val="ListParagraph"/>
        <w:numPr>
          <w:ilvl w:val="2"/>
          <w:numId w:val="4"/>
        </w:numPr>
        <w:tabs>
          <w:tab w:val="left" w:pos="615"/>
        </w:tabs>
        <w:spacing w:before="228"/>
        <w:ind w:left="615" w:hanging="285"/>
        <w:rPr>
          <w:sz w:val="20"/>
        </w:rPr>
      </w:pPr>
      <w:r>
        <w:rPr>
          <w:spacing w:val="-2"/>
          <w:sz w:val="20"/>
        </w:rPr>
        <w:t>Pupil</w:t>
      </w:r>
      <w:r>
        <w:rPr>
          <w:spacing w:val="-6"/>
          <w:sz w:val="20"/>
        </w:rPr>
        <w:t xml:space="preserve"> </w:t>
      </w:r>
      <w:r>
        <w:rPr>
          <w:spacing w:val="-2"/>
          <w:sz w:val="20"/>
        </w:rPr>
        <w:t>consultation</w:t>
      </w:r>
      <w:r>
        <w:rPr>
          <w:spacing w:val="-1"/>
          <w:sz w:val="20"/>
        </w:rPr>
        <w:t xml:space="preserve"> </w:t>
      </w:r>
      <w:r>
        <w:rPr>
          <w:spacing w:val="-2"/>
          <w:sz w:val="20"/>
        </w:rPr>
        <w:t>– we</w:t>
      </w:r>
      <w:r>
        <w:rPr>
          <w:spacing w:val="-3"/>
          <w:sz w:val="20"/>
        </w:rPr>
        <w:t xml:space="preserve"> </w:t>
      </w:r>
      <w:r>
        <w:rPr>
          <w:spacing w:val="-2"/>
          <w:sz w:val="20"/>
        </w:rPr>
        <w:t>investigated</w:t>
      </w:r>
      <w:r>
        <w:rPr>
          <w:spacing w:val="-1"/>
          <w:sz w:val="20"/>
        </w:rPr>
        <w:t xml:space="preserve"> </w:t>
      </w:r>
      <w:r>
        <w:rPr>
          <w:spacing w:val="-2"/>
          <w:sz w:val="20"/>
        </w:rPr>
        <w:t>what</w:t>
      </w:r>
      <w:r>
        <w:rPr>
          <w:spacing w:val="-4"/>
          <w:sz w:val="20"/>
        </w:rPr>
        <w:t xml:space="preserve"> </w:t>
      </w:r>
      <w:r>
        <w:rPr>
          <w:spacing w:val="-2"/>
          <w:sz w:val="20"/>
        </w:rPr>
        <w:t>exactly</w:t>
      </w:r>
      <w:r>
        <w:rPr>
          <w:spacing w:val="-5"/>
          <w:sz w:val="20"/>
        </w:rPr>
        <w:t xml:space="preserve"> </w:t>
      </w:r>
      <w:r>
        <w:rPr>
          <w:spacing w:val="-2"/>
          <w:sz w:val="20"/>
        </w:rPr>
        <w:t>pupils want</w:t>
      </w:r>
      <w:r>
        <w:rPr>
          <w:spacing w:val="-6"/>
          <w:sz w:val="20"/>
        </w:rPr>
        <w:t xml:space="preserve"> </w:t>
      </w:r>
      <w:r>
        <w:rPr>
          <w:spacing w:val="-2"/>
          <w:sz w:val="20"/>
        </w:rPr>
        <w:t>from</w:t>
      </w:r>
      <w:r>
        <w:rPr>
          <w:spacing w:val="-3"/>
          <w:sz w:val="20"/>
        </w:rPr>
        <w:t xml:space="preserve"> </w:t>
      </w:r>
      <w:r>
        <w:rPr>
          <w:spacing w:val="-2"/>
          <w:sz w:val="20"/>
        </w:rPr>
        <w:t>their</w:t>
      </w:r>
      <w:r>
        <w:rPr>
          <w:spacing w:val="-3"/>
          <w:sz w:val="20"/>
        </w:rPr>
        <w:t xml:space="preserve"> </w:t>
      </w:r>
      <w:r>
        <w:rPr>
          <w:spacing w:val="-2"/>
          <w:sz w:val="20"/>
        </w:rPr>
        <w:t>RSHE</w:t>
      </w:r>
      <w:r>
        <w:rPr>
          <w:spacing w:val="-8"/>
          <w:sz w:val="20"/>
        </w:rPr>
        <w:t xml:space="preserve"> </w:t>
      </w:r>
      <w:r>
        <w:rPr>
          <w:spacing w:val="-2"/>
          <w:sz w:val="20"/>
        </w:rPr>
        <w:t>lessons.</w:t>
      </w:r>
    </w:p>
    <w:p w14:paraId="12C4B386" w14:textId="77777777" w:rsidR="007F6ECC" w:rsidRDefault="007F6ECC">
      <w:pPr>
        <w:pStyle w:val="BodyText"/>
      </w:pPr>
    </w:p>
    <w:p w14:paraId="12C4B387" w14:textId="77777777" w:rsidR="007F6ECC" w:rsidRDefault="00B1467C">
      <w:pPr>
        <w:pStyle w:val="ListParagraph"/>
        <w:numPr>
          <w:ilvl w:val="2"/>
          <w:numId w:val="4"/>
        </w:numPr>
        <w:tabs>
          <w:tab w:val="left" w:pos="615"/>
        </w:tabs>
        <w:spacing w:before="1"/>
        <w:ind w:left="615" w:hanging="285"/>
        <w:rPr>
          <w:sz w:val="20"/>
        </w:rPr>
      </w:pPr>
      <w:r>
        <w:rPr>
          <w:sz w:val="20"/>
        </w:rPr>
        <w:t>Ratification</w:t>
      </w:r>
      <w:r>
        <w:rPr>
          <w:spacing w:val="-14"/>
          <w:sz w:val="20"/>
        </w:rPr>
        <w:t xml:space="preserve"> </w:t>
      </w:r>
      <w:r>
        <w:rPr>
          <w:sz w:val="20"/>
        </w:rPr>
        <w:t>–</w:t>
      </w:r>
      <w:r>
        <w:rPr>
          <w:spacing w:val="-13"/>
          <w:sz w:val="20"/>
        </w:rPr>
        <w:t xml:space="preserve"> </w:t>
      </w:r>
      <w:r>
        <w:rPr>
          <w:sz w:val="20"/>
        </w:rPr>
        <w:t>once</w:t>
      </w:r>
      <w:r>
        <w:rPr>
          <w:spacing w:val="-13"/>
          <w:sz w:val="20"/>
        </w:rPr>
        <w:t xml:space="preserve"> </w:t>
      </w:r>
      <w:r>
        <w:rPr>
          <w:sz w:val="20"/>
        </w:rPr>
        <w:t>amendments</w:t>
      </w:r>
      <w:r>
        <w:rPr>
          <w:spacing w:val="-12"/>
          <w:sz w:val="20"/>
        </w:rPr>
        <w:t xml:space="preserve"> </w:t>
      </w:r>
      <w:r>
        <w:rPr>
          <w:sz w:val="20"/>
        </w:rPr>
        <w:t>were</w:t>
      </w:r>
      <w:r>
        <w:rPr>
          <w:spacing w:val="-14"/>
          <w:sz w:val="20"/>
        </w:rPr>
        <w:t xml:space="preserve"> </w:t>
      </w:r>
      <w:r>
        <w:rPr>
          <w:sz w:val="20"/>
        </w:rPr>
        <w:t>made,</w:t>
      </w:r>
      <w:r>
        <w:rPr>
          <w:spacing w:val="-14"/>
          <w:sz w:val="20"/>
        </w:rPr>
        <w:t xml:space="preserve"> </w:t>
      </w:r>
      <w:r>
        <w:rPr>
          <w:sz w:val="20"/>
        </w:rPr>
        <w:t>the</w:t>
      </w:r>
      <w:r>
        <w:rPr>
          <w:spacing w:val="-14"/>
          <w:sz w:val="20"/>
        </w:rPr>
        <w:t xml:space="preserve"> </w:t>
      </w:r>
      <w:r>
        <w:rPr>
          <w:sz w:val="20"/>
        </w:rPr>
        <w:t>policy</w:t>
      </w:r>
      <w:r>
        <w:rPr>
          <w:spacing w:val="-12"/>
          <w:sz w:val="20"/>
        </w:rPr>
        <w:t xml:space="preserve"> </w:t>
      </w:r>
      <w:r>
        <w:rPr>
          <w:sz w:val="20"/>
        </w:rPr>
        <w:t>was</w:t>
      </w:r>
      <w:r>
        <w:rPr>
          <w:spacing w:val="-14"/>
          <w:sz w:val="20"/>
        </w:rPr>
        <w:t xml:space="preserve"> </w:t>
      </w:r>
      <w:r>
        <w:rPr>
          <w:sz w:val="20"/>
        </w:rPr>
        <w:t>shared</w:t>
      </w:r>
      <w:r>
        <w:rPr>
          <w:spacing w:val="-11"/>
          <w:sz w:val="20"/>
        </w:rPr>
        <w:t xml:space="preserve"> </w:t>
      </w:r>
      <w:r>
        <w:rPr>
          <w:sz w:val="20"/>
        </w:rPr>
        <w:t>with</w:t>
      </w:r>
      <w:r>
        <w:rPr>
          <w:spacing w:val="-13"/>
          <w:sz w:val="20"/>
        </w:rPr>
        <w:t xml:space="preserve"> </w:t>
      </w:r>
      <w:r>
        <w:rPr>
          <w:sz w:val="20"/>
        </w:rPr>
        <w:t>governors</w:t>
      </w:r>
      <w:r>
        <w:rPr>
          <w:spacing w:val="-10"/>
          <w:sz w:val="20"/>
        </w:rPr>
        <w:t xml:space="preserve"> </w:t>
      </w:r>
      <w:r>
        <w:rPr>
          <w:sz w:val="20"/>
        </w:rPr>
        <w:t>and</w:t>
      </w:r>
      <w:r>
        <w:rPr>
          <w:spacing w:val="-14"/>
          <w:sz w:val="20"/>
        </w:rPr>
        <w:t xml:space="preserve"> </w:t>
      </w:r>
      <w:r>
        <w:rPr>
          <w:spacing w:val="-2"/>
          <w:sz w:val="20"/>
        </w:rPr>
        <w:t>ratified</w:t>
      </w:r>
    </w:p>
    <w:p w14:paraId="12C4B388" w14:textId="77777777" w:rsidR="007F6ECC" w:rsidRDefault="007F6ECC">
      <w:pPr>
        <w:pStyle w:val="BodyText"/>
      </w:pPr>
    </w:p>
    <w:p w14:paraId="12C4B389" w14:textId="77777777" w:rsidR="007F6ECC" w:rsidRDefault="007F6ECC">
      <w:pPr>
        <w:pStyle w:val="BodyText"/>
      </w:pPr>
    </w:p>
    <w:p w14:paraId="12C4B38A" w14:textId="77777777" w:rsidR="007F6ECC" w:rsidRDefault="007F6ECC">
      <w:pPr>
        <w:pStyle w:val="BodyText"/>
      </w:pPr>
    </w:p>
    <w:p w14:paraId="12C4B38B" w14:textId="77777777" w:rsidR="007F6ECC" w:rsidRDefault="007F6ECC">
      <w:pPr>
        <w:pStyle w:val="BodyText"/>
      </w:pPr>
    </w:p>
    <w:p w14:paraId="12C4B38C" w14:textId="77777777" w:rsidR="007F6ECC" w:rsidRDefault="00B1467C">
      <w:pPr>
        <w:pStyle w:val="Heading2"/>
        <w:numPr>
          <w:ilvl w:val="0"/>
          <w:numId w:val="3"/>
        </w:numPr>
        <w:tabs>
          <w:tab w:val="left" w:pos="606"/>
        </w:tabs>
        <w:ind w:left="606" w:hanging="353"/>
      </w:pPr>
      <w:r>
        <w:rPr>
          <w:noProof/>
        </w:rPr>
        <mc:AlternateContent>
          <mc:Choice Requires="wps">
            <w:drawing>
              <wp:anchor distT="0" distB="0" distL="0" distR="0" simplePos="0" relativeHeight="487592448" behindDoc="1" locked="0" layoutInCell="1" allowOverlap="1" wp14:anchorId="12C4B58B" wp14:editId="12C4B58C">
                <wp:simplePos x="0" y="0"/>
                <wp:positionH relativeFrom="page">
                  <wp:posOffset>652144</wp:posOffset>
                </wp:positionH>
                <wp:positionV relativeFrom="paragraph">
                  <wp:posOffset>159434</wp:posOffset>
                </wp:positionV>
                <wp:extent cx="620712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49"/>
                              </a:lnTo>
                              <a:lnTo>
                                <a:pt x="6207125" y="6349"/>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6B30BFDF" id="Graphic 14" o:spid="_x0000_s1026" style="position:absolute;margin-left:51.35pt;margin-top:12.55pt;width:488.7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" path="m6207125,l,,,6349r6207125,l6207125,xe" fillcolor="#ee871f" stroked="f">
                <v:path arrowok="t"/>
                <w10:wrap type="topAndBottom" anchorx="page"/>
              </v:shape>
            </w:pict>
          </mc:Fallback>
        </mc:AlternateContent>
      </w:r>
      <w:bookmarkStart w:id="4" w:name="_bookmark4"/>
      <w:bookmarkEnd w:id="4"/>
      <w:r>
        <w:rPr>
          <w:spacing w:val="-2"/>
        </w:rPr>
        <w:t>DEFINITION</w:t>
      </w:r>
    </w:p>
    <w:p w14:paraId="12C4B38D" w14:textId="77777777" w:rsidR="007F6ECC" w:rsidRDefault="007F6ECC">
      <w:pPr>
        <w:pStyle w:val="BodyText"/>
        <w:spacing w:before="23"/>
        <w:rPr>
          <w:b/>
        </w:rPr>
      </w:pPr>
    </w:p>
    <w:p w14:paraId="12C4B38E" w14:textId="77777777" w:rsidR="007F6ECC" w:rsidRDefault="00B1467C">
      <w:pPr>
        <w:pStyle w:val="BodyText"/>
        <w:ind w:left="330" w:right="249"/>
      </w:pPr>
      <w:r>
        <w:t>RSHE</w:t>
      </w:r>
      <w:r>
        <w:rPr>
          <w:spacing w:val="-4"/>
        </w:rPr>
        <w:t xml:space="preserve"> </w:t>
      </w:r>
      <w:r>
        <w:t>–</w:t>
      </w:r>
      <w:r>
        <w:rPr>
          <w:spacing w:val="-4"/>
        </w:rPr>
        <w:t xml:space="preserve"> </w:t>
      </w:r>
      <w:r>
        <w:t>Relationships,</w:t>
      </w:r>
      <w:r>
        <w:rPr>
          <w:spacing w:val="-4"/>
        </w:rPr>
        <w:t xml:space="preserve"> </w:t>
      </w:r>
      <w:r>
        <w:t>Sex</w:t>
      </w:r>
      <w:r>
        <w:rPr>
          <w:spacing w:val="-3"/>
        </w:rPr>
        <w:t xml:space="preserve"> </w:t>
      </w:r>
      <w:r>
        <w:t>and</w:t>
      </w:r>
      <w:r>
        <w:rPr>
          <w:spacing w:val="-2"/>
        </w:rPr>
        <w:t xml:space="preserve"> </w:t>
      </w:r>
      <w:r>
        <w:t>Health</w:t>
      </w:r>
      <w:r>
        <w:rPr>
          <w:spacing w:val="-2"/>
        </w:rPr>
        <w:t xml:space="preserve"> </w:t>
      </w:r>
      <w:r>
        <w:t>Education –</w:t>
      </w:r>
      <w:r>
        <w:rPr>
          <w:spacing w:val="-4"/>
        </w:rPr>
        <w:t xml:space="preserve"> </w:t>
      </w:r>
      <w:r>
        <w:t>promotes</w:t>
      </w:r>
      <w:r>
        <w:rPr>
          <w:spacing w:val="-3"/>
        </w:rPr>
        <w:t xml:space="preserve"> </w:t>
      </w:r>
      <w:r>
        <w:t>and</w:t>
      </w:r>
      <w:r>
        <w:rPr>
          <w:spacing w:val="-4"/>
        </w:rPr>
        <w:t xml:space="preserve"> </w:t>
      </w:r>
      <w:r>
        <w:t>supports</w:t>
      </w:r>
      <w:r>
        <w:rPr>
          <w:spacing w:val="-2"/>
        </w:rPr>
        <w:t xml:space="preserve"> </w:t>
      </w:r>
      <w:r>
        <w:t>the</w:t>
      </w:r>
      <w:r>
        <w:rPr>
          <w:spacing w:val="-2"/>
        </w:rPr>
        <w:t xml:space="preserve"> </w:t>
      </w:r>
      <w:r>
        <w:t>personal,</w:t>
      </w:r>
      <w:r>
        <w:rPr>
          <w:spacing w:val="-2"/>
        </w:rPr>
        <w:t xml:space="preserve"> </w:t>
      </w:r>
      <w:r>
        <w:t>emotional,</w:t>
      </w:r>
      <w:r>
        <w:rPr>
          <w:spacing w:val="-2"/>
        </w:rPr>
        <w:t xml:space="preserve"> </w:t>
      </w:r>
      <w:r>
        <w:t>and social development of students.</w:t>
      </w:r>
    </w:p>
    <w:p w14:paraId="12C4B38F" w14:textId="77777777" w:rsidR="007F6ECC" w:rsidRDefault="00B1467C">
      <w:pPr>
        <w:pStyle w:val="BodyText"/>
        <w:spacing w:before="229"/>
        <w:ind w:left="330" w:right="249"/>
      </w:pPr>
      <w:r>
        <w:t>RSHE</w:t>
      </w:r>
      <w:r>
        <w:rPr>
          <w:spacing w:val="-7"/>
        </w:rPr>
        <w:t xml:space="preserve"> </w:t>
      </w:r>
      <w:r>
        <w:t>delivers</w:t>
      </w:r>
      <w:r>
        <w:rPr>
          <w:spacing w:val="-2"/>
        </w:rPr>
        <w:t xml:space="preserve"> </w:t>
      </w:r>
      <w:r>
        <w:t>appropriate,</w:t>
      </w:r>
      <w:r>
        <w:rPr>
          <w:spacing w:val="-2"/>
        </w:rPr>
        <w:t xml:space="preserve"> </w:t>
      </w:r>
      <w:r>
        <w:t>accurate,</w:t>
      </w:r>
      <w:r>
        <w:rPr>
          <w:spacing w:val="-2"/>
        </w:rPr>
        <w:t xml:space="preserve"> </w:t>
      </w:r>
      <w:r>
        <w:t>information;</w:t>
      </w:r>
      <w:r>
        <w:rPr>
          <w:spacing w:val="-4"/>
        </w:rPr>
        <w:t xml:space="preserve"> </w:t>
      </w:r>
      <w:r>
        <w:t>allows</w:t>
      </w:r>
      <w:r>
        <w:rPr>
          <w:spacing w:val="-3"/>
        </w:rPr>
        <w:t xml:space="preserve"> </w:t>
      </w:r>
      <w:r>
        <w:t>students</w:t>
      </w:r>
      <w:r>
        <w:rPr>
          <w:spacing w:val="-3"/>
        </w:rPr>
        <w:t xml:space="preserve"> </w:t>
      </w:r>
      <w:r>
        <w:t>the</w:t>
      </w:r>
      <w:r>
        <w:rPr>
          <w:spacing w:val="-3"/>
        </w:rPr>
        <w:t xml:space="preserve"> </w:t>
      </w:r>
      <w:r>
        <w:t>opportunity</w:t>
      </w:r>
      <w:r>
        <w:rPr>
          <w:spacing w:val="-5"/>
        </w:rPr>
        <w:t xml:space="preserve"> </w:t>
      </w:r>
      <w:r>
        <w:t>to</w:t>
      </w:r>
      <w:r>
        <w:rPr>
          <w:spacing w:val="-5"/>
        </w:rPr>
        <w:t xml:space="preserve"> </w:t>
      </w:r>
      <w:r>
        <w:t>think</w:t>
      </w:r>
      <w:r>
        <w:rPr>
          <w:spacing w:val="-1"/>
        </w:rPr>
        <w:t xml:space="preserve"> </w:t>
      </w:r>
      <w:r>
        <w:t>about</w:t>
      </w:r>
      <w:r>
        <w:rPr>
          <w:spacing w:val="-4"/>
        </w:rPr>
        <w:t xml:space="preserve"> </w:t>
      </w:r>
      <w:r>
        <w:t>and</w:t>
      </w:r>
      <w:r>
        <w:rPr>
          <w:spacing w:val="-4"/>
        </w:rPr>
        <w:t xml:space="preserve"> </w:t>
      </w:r>
      <w:r>
        <w:t>discuss issues in a safe and supported environment and shows students where they can access further related services that are safe and protective.</w:t>
      </w:r>
    </w:p>
    <w:p w14:paraId="12C4B390" w14:textId="77777777" w:rsidR="007F6ECC" w:rsidRDefault="007F6ECC">
      <w:pPr>
        <w:pStyle w:val="BodyText"/>
        <w:spacing w:before="2"/>
      </w:pPr>
    </w:p>
    <w:p w14:paraId="12C4B391" w14:textId="77777777" w:rsidR="007F6ECC" w:rsidRDefault="00B1467C">
      <w:pPr>
        <w:pStyle w:val="BodyText"/>
        <w:ind w:left="330"/>
      </w:pPr>
      <w:r>
        <w:t>RSHE</w:t>
      </w:r>
      <w:r>
        <w:rPr>
          <w:spacing w:val="-6"/>
        </w:rPr>
        <w:t xml:space="preserve"> </w:t>
      </w:r>
      <w:r>
        <w:t>is</w:t>
      </w:r>
      <w:r>
        <w:rPr>
          <w:spacing w:val="-4"/>
        </w:rPr>
        <w:t xml:space="preserve"> </w:t>
      </w:r>
      <w:r>
        <w:t>does</w:t>
      </w:r>
      <w:r>
        <w:rPr>
          <w:spacing w:val="-5"/>
        </w:rPr>
        <w:t xml:space="preserve"> </w:t>
      </w:r>
      <w:r>
        <w:t>not</w:t>
      </w:r>
      <w:r>
        <w:rPr>
          <w:spacing w:val="-5"/>
        </w:rPr>
        <w:t xml:space="preserve"> </w:t>
      </w:r>
      <w:r>
        <w:t>promote</w:t>
      </w:r>
      <w:r>
        <w:rPr>
          <w:spacing w:val="-4"/>
        </w:rPr>
        <w:t xml:space="preserve"> </w:t>
      </w:r>
      <w:r>
        <w:t>sexual</w:t>
      </w:r>
      <w:r>
        <w:rPr>
          <w:spacing w:val="-7"/>
        </w:rPr>
        <w:t xml:space="preserve"> </w:t>
      </w:r>
      <w:r>
        <w:rPr>
          <w:spacing w:val="-2"/>
        </w:rPr>
        <w:t>activity.</w:t>
      </w:r>
    </w:p>
    <w:p w14:paraId="12C4B392" w14:textId="77777777" w:rsidR="007F6ECC" w:rsidRDefault="007F6ECC">
      <w:pPr>
        <w:pStyle w:val="BodyText"/>
      </w:pPr>
    </w:p>
    <w:p w14:paraId="12C4B393" w14:textId="77777777" w:rsidR="007F6ECC" w:rsidRDefault="007F6ECC">
      <w:pPr>
        <w:pStyle w:val="BodyText"/>
      </w:pPr>
    </w:p>
    <w:p w14:paraId="12C4B394" w14:textId="77777777" w:rsidR="007F6ECC" w:rsidRDefault="007F6ECC">
      <w:pPr>
        <w:pStyle w:val="BodyText"/>
      </w:pPr>
    </w:p>
    <w:p w14:paraId="12C4B395" w14:textId="77777777" w:rsidR="007F6ECC" w:rsidRDefault="007F6ECC">
      <w:pPr>
        <w:pStyle w:val="BodyText"/>
      </w:pPr>
    </w:p>
    <w:p w14:paraId="12C4B396" w14:textId="77777777" w:rsidR="007F6ECC" w:rsidRDefault="007F6ECC">
      <w:pPr>
        <w:pStyle w:val="BodyText"/>
      </w:pPr>
    </w:p>
    <w:p w14:paraId="12C4B397" w14:textId="77777777" w:rsidR="007F6ECC" w:rsidRDefault="007F6ECC">
      <w:pPr>
        <w:pStyle w:val="BodyText"/>
      </w:pPr>
    </w:p>
    <w:p w14:paraId="21F8C2F8" w14:textId="77777777" w:rsidR="007F6ECC" w:rsidRDefault="007F6ECC">
      <w:pPr>
        <w:rPr>
          <w:sz w:val="16"/>
        </w:rPr>
      </w:pPr>
    </w:p>
    <w:p w14:paraId="7558E50B" w14:textId="77777777" w:rsidR="00163326" w:rsidRDefault="00163326">
      <w:pPr>
        <w:rPr>
          <w:sz w:val="16"/>
        </w:rPr>
      </w:pPr>
    </w:p>
    <w:p w14:paraId="12C4B39D" w14:textId="77777777" w:rsidR="00163326" w:rsidRDefault="00163326">
      <w:pPr>
        <w:rPr>
          <w:sz w:val="16"/>
        </w:rPr>
        <w:sectPr w:rsidR="00163326">
          <w:pgSz w:w="11920" w:h="16850"/>
          <w:pgMar w:top="2060" w:right="880" w:bottom="280" w:left="800" w:header="763" w:footer="0" w:gutter="0"/>
          <w:cols w:space="720"/>
        </w:sectPr>
      </w:pPr>
    </w:p>
    <w:p w14:paraId="12C4B39E" w14:textId="77777777" w:rsidR="007F6ECC" w:rsidRDefault="007F6ECC">
      <w:pPr>
        <w:pStyle w:val="BodyText"/>
        <w:spacing w:before="32"/>
      </w:pPr>
    </w:p>
    <w:p w14:paraId="12C4B39F" w14:textId="77777777" w:rsidR="007F6ECC" w:rsidRDefault="00B1467C">
      <w:pPr>
        <w:pStyle w:val="Heading2"/>
        <w:numPr>
          <w:ilvl w:val="0"/>
          <w:numId w:val="3"/>
        </w:numPr>
        <w:tabs>
          <w:tab w:val="left" w:pos="614"/>
        </w:tabs>
        <w:ind w:left="614" w:hanging="361"/>
      </w:pPr>
      <w:r>
        <w:rPr>
          <w:noProof/>
        </w:rPr>
        <mc:AlternateContent>
          <mc:Choice Requires="wps">
            <w:drawing>
              <wp:anchor distT="0" distB="0" distL="0" distR="0" simplePos="0" relativeHeight="487593472" behindDoc="1" locked="0" layoutInCell="1" allowOverlap="1" wp14:anchorId="12C4B58F" wp14:editId="12C4B590">
                <wp:simplePos x="0" y="0"/>
                <wp:positionH relativeFrom="page">
                  <wp:posOffset>652144</wp:posOffset>
                </wp:positionH>
                <wp:positionV relativeFrom="paragraph">
                  <wp:posOffset>159714</wp:posOffset>
                </wp:positionV>
                <wp:extent cx="620712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2E252FC6" id="Graphic 16" o:spid="_x0000_s1026" style="position:absolute;margin-left:51.35pt;margin-top:12.6pt;width:488.7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" path="m6207125,l,,,6350r6207125,l6207125,xe" fillcolor="#ee871f" stroked="f">
                <v:path arrowok="t"/>
                <w10:wrap type="topAndBottom" anchorx="page"/>
              </v:shape>
            </w:pict>
          </mc:Fallback>
        </mc:AlternateContent>
      </w:r>
      <w:bookmarkStart w:id="5" w:name="_bookmark5"/>
      <w:bookmarkEnd w:id="5"/>
      <w:r>
        <w:rPr>
          <w:spacing w:val="-6"/>
        </w:rPr>
        <w:t>CURRICULUM</w:t>
      </w:r>
      <w:r>
        <w:rPr>
          <w:spacing w:val="35"/>
        </w:rPr>
        <w:t xml:space="preserve"> </w:t>
      </w:r>
      <w:r>
        <w:rPr>
          <w:spacing w:val="-2"/>
        </w:rPr>
        <w:t>DELIVERY</w:t>
      </w:r>
    </w:p>
    <w:p w14:paraId="12C4B3A0" w14:textId="5E791FB2" w:rsidR="007F6ECC" w:rsidRDefault="00B1467C">
      <w:pPr>
        <w:pStyle w:val="BodyText"/>
        <w:spacing w:before="229"/>
        <w:ind w:left="330" w:right="259"/>
        <w:jc w:val="both"/>
      </w:pPr>
      <w:r>
        <w:rPr>
          <w:spacing w:val="-2"/>
        </w:rPr>
        <w:t xml:space="preserve">RSHE is taught within the </w:t>
      </w:r>
      <w:r>
        <w:rPr>
          <w:spacing w:val="-2"/>
        </w:rPr>
        <w:t>curriculum. Some</w:t>
      </w:r>
      <w:r>
        <w:rPr>
          <w:spacing w:val="-3"/>
        </w:rPr>
        <w:t xml:space="preserve"> </w:t>
      </w:r>
      <w:r>
        <w:rPr>
          <w:spacing w:val="-2"/>
        </w:rPr>
        <w:t>aspects</w:t>
      </w:r>
      <w:r>
        <w:rPr>
          <w:spacing w:val="-7"/>
        </w:rPr>
        <w:t xml:space="preserve"> </w:t>
      </w:r>
      <w:r>
        <w:rPr>
          <w:spacing w:val="-2"/>
        </w:rPr>
        <w:t>of</w:t>
      </w:r>
      <w:r>
        <w:rPr>
          <w:spacing w:val="-9"/>
        </w:rPr>
        <w:t xml:space="preserve"> </w:t>
      </w:r>
      <w:r>
        <w:rPr>
          <w:spacing w:val="-2"/>
        </w:rPr>
        <w:t>RSHE</w:t>
      </w:r>
      <w:r>
        <w:rPr>
          <w:spacing w:val="-12"/>
        </w:rPr>
        <w:t xml:space="preserve"> </w:t>
      </w:r>
      <w:r>
        <w:rPr>
          <w:spacing w:val="-2"/>
        </w:rPr>
        <w:t>are</w:t>
      </w:r>
      <w:r>
        <w:rPr>
          <w:spacing w:val="-12"/>
        </w:rPr>
        <w:t xml:space="preserve"> </w:t>
      </w:r>
      <w:r>
        <w:rPr>
          <w:spacing w:val="-2"/>
        </w:rPr>
        <w:t>taught</w:t>
      </w:r>
      <w:r>
        <w:rPr>
          <w:spacing w:val="-9"/>
        </w:rPr>
        <w:t xml:space="preserve"> </w:t>
      </w:r>
      <w:r>
        <w:rPr>
          <w:spacing w:val="-2"/>
        </w:rPr>
        <w:t>within</w:t>
      </w:r>
      <w:r>
        <w:rPr>
          <w:spacing w:val="-8"/>
        </w:rPr>
        <w:t xml:space="preserve"> </w:t>
      </w:r>
      <w:r>
        <w:rPr>
          <w:spacing w:val="-2"/>
        </w:rPr>
        <w:t>the</w:t>
      </w:r>
      <w:r>
        <w:rPr>
          <w:spacing w:val="-12"/>
        </w:rPr>
        <w:t xml:space="preserve"> </w:t>
      </w:r>
      <w:r>
        <w:rPr>
          <w:spacing w:val="-2"/>
        </w:rPr>
        <w:t>science</w:t>
      </w:r>
      <w:r>
        <w:rPr>
          <w:spacing w:val="-12"/>
        </w:rPr>
        <w:t xml:space="preserve"> </w:t>
      </w:r>
      <w:r>
        <w:rPr>
          <w:spacing w:val="-2"/>
        </w:rPr>
        <w:t xml:space="preserve">curriculum, </w:t>
      </w:r>
      <w:r>
        <w:t>and other</w:t>
      </w:r>
      <w:r>
        <w:rPr>
          <w:spacing w:val="-1"/>
        </w:rPr>
        <w:t xml:space="preserve"> </w:t>
      </w:r>
      <w:r>
        <w:t>aspects are</w:t>
      </w:r>
      <w:r>
        <w:rPr>
          <w:spacing w:val="-1"/>
        </w:rPr>
        <w:t xml:space="preserve"> </w:t>
      </w:r>
      <w:r>
        <w:t>included</w:t>
      </w:r>
      <w:r>
        <w:rPr>
          <w:spacing w:val="-1"/>
        </w:rPr>
        <w:t xml:space="preserve"> </w:t>
      </w:r>
      <w:r>
        <w:t>in</w:t>
      </w:r>
      <w:r>
        <w:rPr>
          <w:spacing w:val="-2"/>
        </w:rPr>
        <w:t xml:space="preserve"> </w:t>
      </w:r>
      <w:r>
        <w:t>Religious Studies (RS). We have developed the curriculum in consultation with</w:t>
      </w:r>
      <w:r>
        <w:rPr>
          <w:spacing w:val="-6"/>
        </w:rPr>
        <w:t xml:space="preserve"> </w:t>
      </w:r>
      <w:r>
        <w:t>parents,</w:t>
      </w:r>
      <w:r>
        <w:rPr>
          <w:spacing w:val="-5"/>
        </w:rPr>
        <w:t xml:space="preserve"> </w:t>
      </w:r>
      <w:r>
        <w:t>pupils</w:t>
      </w:r>
      <w:r>
        <w:rPr>
          <w:spacing w:val="-4"/>
        </w:rPr>
        <w:t xml:space="preserve"> </w:t>
      </w:r>
      <w:r>
        <w:t>and</w:t>
      </w:r>
      <w:r>
        <w:rPr>
          <w:spacing w:val="-8"/>
        </w:rPr>
        <w:t xml:space="preserve"> </w:t>
      </w:r>
      <w:r>
        <w:t>staff,</w:t>
      </w:r>
      <w:r>
        <w:rPr>
          <w:spacing w:val="-8"/>
        </w:rPr>
        <w:t xml:space="preserve"> </w:t>
      </w:r>
      <w:r>
        <w:t>taking</w:t>
      </w:r>
      <w:r>
        <w:rPr>
          <w:spacing w:val="-8"/>
        </w:rPr>
        <w:t xml:space="preserve"> </w:t>
      </w:r>
      <w:r>
        <w:t>into</w:t>
      </w:r>
      <w:r>
        <w:rPr>
          <w:spacing w:val="-6"/>
        </w:rPr>
        <w:t xml:space="preserve"> </w:t>
      </w:r>
      <w:r>
        <w:t>account</w:t>
      </w:r>
      <w:r>
        <w:rPr>
          <w:spacing w:val="-8"/>
        </w:rPr>
        <w:t xml:space="preserve"> </w:t>
      </w:r>
      <w:r>
        <w:t>the</w:t>
      </w:r>
      <w:r>
        <w:rPr>
          <w:spacing w:val="-6"/>
        </w:rPr>
        <w:t xml:space="preserve"> </w:t>
      </w:r>
      <w:r>
        <w:t>age,</w:t>
      </w:r>
      <w:r>
        <w:rPr>
          <w:spacing w:val="-5"/>
        </w:rPr>
        <w:t xml:space="preserve"> </w:t>
      </w:r>
      <w:r>
        <w:t>needs</w:t>
      </w:r>
      <w:r>
        <w:rPr>
          <w:spacing w:val="-7"/>
        </w:rPr>
        <w:t xml:space="preserve"> </w:t>
      </w:r>
      <w:r>
        <w:t>and</w:t>
      </w:r>
      <w:r>
        <w:rPr>
          <w:spacing w:val="-6"/>
        </w:rPr>
        <w:t xml:space="preserve"> </w:t>
      </w:r>
      <w:r>
        <w:t>feelings</w:t>
      </w:r>
      <w:r>
        <w:rPr>
          <w:spacing w:val="-4"/>
        </w:rPr>
        <w:t xml:space="preserve"> </w:t>
      </w:r>
      <w:r>
        <w:t>of</w:t>
      </w:r>
      <w:r>
        <w:rPr>
          <w:spacing w:val="-6"/>
        </w:rPr>
        <w:t xml:space="preserve"> </w:t>
      </w:r>
      <w:r>
        <w:t>pupils.</w:t>
      </w:r>
      <w:r>
        <w:rPr>
          <w:spacing w:val="-8"/>
        </w:rPr>
        <w:t xml:space="preserve"> </w:t>
      </w:r>
      <w:r>
        <w:t>If</w:t>
      </w:r>
      <w:r>
        <w:rPr>
          <w:spacing w:val="-6"/>
        </w:rPr>
        <w:t xml:space="preserve"> </w:t>
      </w:r>
      <w:r>
        <w:t>pupils</w:t>
      </w:r>
      <w:r>
        <w:rPr>
          <w:spacing w:val="-4"/>
        </w:rPr>
        <w:t xml:space="preserve"> </w:t>
      </w:r>
      <w:r>
        <w:t>ask</w:t>
      </w:r>
      <w:r>
        <w:rPr>
          <w:spacing w:val="-4"/>
        </w:rPr>
        <w:t xml:space="preserve"> </w:t>
      </w:r>
      <w:r>
        <w:t>questions outside</w:t>
      </w:r>
      <w:r>
        <w:rPr>
          <w:spacing w:val="-5"/>
        </w:rPr>
        <w:t xml:space="preserve"> </w:t>
      </w:r>
      <w:r>
        <w:t>the</w:t>
      </w:r>
      <w:r>
        <w:rPr>
          <w:spacing w:val="-3"/>
        </w:rPr>
        <w:t xml:space="preserve"> </w:t>
      </w:r>
      <w:r>
        <w:t>scope</w:t>
      </w:r>
      <w:r>
        <w:rPr>
          <w:spacing w:val="-3"/>
        </w:rPr>
        <w:t xml:space="preserve"> </w:t>
      </w:r>
      <w:r>
        <w:t>of</w:t>
      </w:r>
      <w:r>
        <w:rPr>
          <w:spacing w:val="-3"/>
        </w:rPr>
        <w:t xml:space="preserve"> </w:t>
      </w:r>
      <w:r>
        <w:t>this</w:t>
      </w:r>
      <w:r>
        <w:rPr>
          <w:spacing w:val="-3"/>
        </w:rPr>
        <w:t xml:space="preserve"> </w:t>
      </w:r>
      <w:r>
        <w:t>policy,</w:t>
      </w:r>
      <w:r>
        <w:rPr>
          <w:spacing w:val="-2"/>
        </w:rPr>
        <w:t xml:space="preserve"> </w:t>
      </w:r>
      <w:r>
        <w:t>teachers</w:t>
      </w:r>
      <w:r>
        <w:rPr>
          <w:spacing w:val="-1"/>
        </w:rPr>
        <w:t xml:space="preserve"> </w:t>
      </w:r>
      <w:r>
        <w:t>will</w:t>
      </w:r>
      <w:r>
        <w:rPr>
          <w:spacing w:val="-3"/>
        </w:rPr>
        <w:t xml:space="preserve"> </w:t>
      </w:r>
      <w:r>
        <w:t>respond</w:t>
      </w:r>
      <w:r>
        <w:rPr>
          <w:spacing w:val="-2"/>
        </w:rPr>
        <w:t xml:space="preserve"> </w:t>
      </w:r>
      <w:r>
        <w:t>in</w:t>
      </w:r>
      <w:r>
        <w:rPr>
          <w:spacing w:val="-5"/>
        </w:rPr>
        <w:t xml:space="preserve"> </w:t>
      </w:r>
      <w:r>
        <w:t>an</w:t>
      </w:r>
      <w:r>
        <w:rPr>
          <w:spacing w:val="-5"/>
        </w:rPr>
        <w:t xml:space="preserve"> </w:t>
      </w:r>
      <w:r>
        <w:t>appropriate manner,</w:t>
      </w:r>
      <w:r>
        <w:rPr>
          <w:spacing w:val="-1"/>
        </w:rPr>
        <w:t xml:space="preserve"> </w:t>
      </w:r>
      <w:r>
        <w:t>and</w:t>
      </w:r>
      <w:r>
        <w:rPr>
          <w:spacing w:val="-5"/>
        </w:rPr>
        <w:t xml:space="preserve"> </w:t>
      </w:r>
      <w:r>
        <w:t>signpost</w:t>
      </w:r>
      <w:r>
        <w:rPr>
          <w:spacing w:val="-4"/>
        </w:rPr>
        <w:t xml:space="preserve"> </w:t>
      </w:r>
      <w:r>
        <w:t>to</w:t>
      </w:r>
      <w:r>
        <w:rPr>
          <w:spacing w:val="-5"/>
        </w:rPr>
        <w:t xml:space="preserve"> </w:t>
      </w:r>
      <w:r>
        <w:t>safe</w:t>
      </w:r>
      <w:r>
        <w:rPr>
          <w:spacing w:val="-5"/>
        </w:rPr>
        <w:t xml:space="preserve"> </w:t>
      </w:r>
      <w:r>
        <w:t>sources of support when and if appropriate.</w:t>
      </w:r>
    </w:p>
    <w:p w14:paraId="12C4B3A1" w14:textId="77777777" w:rsidR="007F6ECC" w:rsidRDefault="00B1467C">
      <w:pPr>
        <w:pStyle w:val="BodyText"/>
        <w:spacing w:before="230"/>
        <w:ind w:left="330" w:right="260"/>
        <w:jc w:val="both"/>
      </w:pPr>
      <w:r>
        <w:t>Before</w:t>
      </w:r>
      <w:r>
        <w:rPr>
          <w:spacing w:val="-3"/>
        </w:rPr>
        <w:t xml:space="preserve"> </w:t>
      </w:r>
      <w:r>
        <w:t>lessons</w:t>
      </w:r>
      <w:r>
        <w:rPr>
          <w:spacing w:val="-2"/>
        </w:rPr>
        <w:t xml:space="preserve"> </w:t>
      </w:r>
      <w:r>
        <w:t>that</w:t>
      </w:r>
      <w:r>
        <w:rPr>
          <w:spacing w:val="-1"/>
        </w:rPr>
        <w:t xml:space="preserve"> </w:t>
      </w:r>
      <w:r>
        <w:t>are</w:t>
      </w:r>
      <w:r>
        <w:rPr>
          <w:spacing w:val="-3"/>
        </w:rPr>
        <w:t xml:space="preserve"> </w:t>
      </w:r>
      <w:r>
        <w:t>about</w:t>
      </w:r>
      <w:r>
        <w:rPr>
          <w:spacing w:val="-3"/>
        </w:rPr>
        <w:t xml:space="preserve"> </w:t>
      </w:r>
      <w:r>
        <w:t>sex education</w:t>
      </w:r>
      <w:r>
        <w:rPr>
          <w:spacing w:val="-3"/>
        </w:rPr>
        <w:t xml:space="preserve"> </w:t>
      </w:r>
      <w:r>
        <w:t>are</w:t>
      </w:r>
      <w:r>
        <w:rPr>
          <w:spacing w:val="-1"/>
        </w:rPr>
        <w:t xml:space="preserve"> </w:t>
      </w:r>
      <w:r>
        <w:t>delivered,</w:t>
      </w:r>
      <w:r>
        <w:rPr>
          <w:spacing w:val="-3"/>
        </w:rPr>
        <w:t xml:space="preserve"> </w:t>
      </w:r>
      <w:r>
        <w:t>a</w:t>
      </w:r>
      <w:r>
        <w:rPr>
          <w:spacing w:val="-2"/>
        </w:rPr>
        <w:t xml:space="preserve"> </w:t>
      </w:r>
      <w:r>
        <w:t>letter</w:t>
      </w:r>
      <w:r>
        <w:rPr>
          <w:spacing w:val="-3"/>
        </w:rPr>
        <w:t xml:space="preserve"> </w:t>
      </w:r>
      <w:r>
        <w:t>informing</w:t>
      </w:r>
      <w:r>
        <w:rPr>
          <w:spacing w:val="-4"/>
        </w:rPr>
        <w:t xml:space="preserve"> </w:t>
      </w:r>
      <w:r>
        <w:t>parent/carers</w:t>
      </w:r>
      <w:r>
        <w:rPr>
          <w:spacing w:val="-2"/>
        </w:rPr>
        <w:t xml:space="preserve"> </w:t>
      </w:r>
      <w:r>
        <w:t>of</w:t>
      </w:r>
      <w:r>
        <w:rPr>
          <w:spacing w:val="-1"/>
        </w:rPr>
        <w:t xml:space="preserve"> </w:t>
      </w:r>
      <w:r>
        <w:t>this</w:t>
      </w:r>
      <w:r>
        <w:rPr>
          <w:spacing w:val="-2"/>
        </w:rPr>
        <w:t xml:space="preserve"> </w:t>
      </w:r>
      <w:r>
        <w:t>as</w:t>
      </w:r>
      <w:r>
        <w:rPr>
          <w:spacing w:val="-2"/>
        </w:rPr>
        <w:t xml:space="preserve"> </w:t>
      </w:r>
      <w:r>
        <w:t>well</w:t>
      </w:r>
      <w:r>
        <w:rPr>
          <w:spacing w:val="-4"/>
        </w:rPr>
        <w:t xml:space="preserve"> </w:t>
      </w:r>
      <w:r>
        <w:t>as</w:t>
      </w:r>
      <w:r>
        <w:rPr>
          <w:spacing w:val="-2"/>
        </w:rPr>
        <w:t xml:space="preserve"> </w:t>
      </w:r>
      <w:r>
        <w:t>a brief overview of learning content will be sent home in the weeks shortly before those lessons begin. See appendix for example.</w:t>
      </w:r>
    </w:p>
    <w:p w14:paraId="12C4B3A2" w14:textId="654D2821" w:rsidR="007F6ECC" w:rsidRDefault="00B1467C">
      <w:pPr>
        <w:pStyle w:val="BodyText"/>
        <w:spacing w:before="229"/>
        <w:ind w:left="330" w:right="249"/>
      </w:pPr>
      <w:r>
        <w:t>LGBTQIA+ diversity is integrated fully into our approach to supporting people’s wellbeing. All relationships lessons</w:t>
      </w:r>
      <w:r>
        <w:rPr>
          <w:spacing w:val="-3"/>
        </w:rPr>
        <w:t xml:space="preserve"> </w:t>
      </w:r>
      <w:r>
        <w:t>are</w:t>
      </w:r>
      <w:r>
        <w:rPr>
          <w:spacing w:val="-2"/>
        </w:rPr>
        <w:t xml:space="preserve"> </w:t>
      </w:r>
      <w:r>
        <w:t>inclusive.</w:t>
      </w:r>
      <w:r>
        <w:rPr>
          <w:spacing w:val="-2"/>
        </w:rPr>
        <w:t xml:space="preserve"> </w:t>
      </w:r>
      <w:r>
        <w:t>All</w:t>
      </w:r>
      <w:r>
        <w:rPr>
          <w:spacing w:val="-5"/>
        </w:rPr>
        <w:t xml:space="preserve"> </w:t>
      </w:r>
      <w:r>
        <w:t>pupils</w:t>
      </w:r>
      <w:r>
        <w:rPr>
          <w:spacing w:val="-1"/>
        </w:rPr>
        <w:t xml:space="preserve"> </w:t>
      </w:r>
      <w:r>
        <w:t>will</w:t>
      </w:r>
      <w:r>
        <w:rPr>
          <w:spacing w:val="-3"/>
        </w:rPr>
        <w:t xml:space="preserve"> </w:t>
      </w:r>
      <w:r>
        <w:t>be</w:t>
      </w:r>
      <w:r>
        <w:rPr>
          <w:spacing w:val="-5"/>
        </w:rPr>
        <w:t xml:space="preserve"> </w:t>
      </w:r>
      <w:r>
        <w:t>taught</w:t>
      </w:r>
      <w:r>
        <w:rPr>
          <w:spacing w:val="-4"/>
        </w:rPr>
        <w:t xml:space="preserve"> </w:t>
      </w:r>
      <w:r>
        <w:t>specific</w:t>
      </w:r>
      <w:r>
        <w:rPr>
          <w:spacing w:val="-3"/>
        </w:rPr>
        <w:t xml:space="preserve"> </w:t>
      </w:r>
      <w:r>
        <w:t>LGBTQIA+</w:t>
      </w:r>
      <w:r>
        <w:rPr>
          <w:spacing w:val="-5"/>
        </w:rPr>
        <w:t xml:space="preserve"> </w:t>
      </w:r>
      <w:r>
        <w:t>content</w:t>
      </w:r>
      <w:r>
        <w:rPr>
          <w:spacing w:val="-2"/>
        </w:rPr>
        <w:t xml:space="preserve"> </w:t>
      </w:r>
      <w:r>
        <w:t>in</w:t>
      </w:r>
      <w:r>
        <w:rPr>
          <w:spacing w:val="-2"/>
        </w:rPr>
        <w:t xml:space="preserve"> </w:t>
      </w:r>
      <w:r>
        <w:t>an age-appropriate</w:t>
      </w:r>
      <w:r>
        <w:rPr>
          <w:spacing w:val="-4"/>
        </w:rPr>
        <w:t xml:space="preserve"> </w:t>
      </w:r>
      <w:r>
        <w:t>manner</w:t>
      </w:r>
      <w:r>
        <w:rPr>
          <w:spacing w:val="-3"/>
        </w:rPr>
        <w:t xml:space="preserve"> </w:t>
      </w:r>
      <w:r>
        <w:t>at</w:t>
      </w:r>
      <w:r>
        <w:rPr>
          <w:spacing w:val="-2"/>
        </w:rPr>
        <w:t xml:space="preserve"> </w:t>
      </w:r>
      <w:r>
        <w:t>a timely</w:t>
      </w:r>
      <w:r>
        <w:rPr>
          <w:spacing w:val="-5"/>
        </w:rPr>
        <w:t xml:space="preserve"> </w:t>
      </w:r>
      <w:r>
        <w:t>point</w:t>
      </w:r>
      <w:r>
        <w:rPr>
          <w:spacing w:val="-2"/>
        </w:rPr>
        <w:t xml:space="preserve"> </w:t>
      </w:r>
      <w:r>
        <w:t>in</w:t>
      </w:r>
      <w:r>
        <w:rPr>
          <w:spacing w:val="-2"/>
        </w:rPr>
        <w:t xml:space="preserve"> </w:t>
      </w:r>
      <w:r>
        <w:t>the curriculum.</w:t>
      </w:r>
      <w:r>
        <w:rPr>
          <w:spacing w:val="-3"/>
        </w:rPr>
        <w:t xml:space="preserve"> </w:t>
      </w:r>
      <w:r>
        <w:t>At</w:t>
      </w:r>
      <w:r>
        <w:rPr>
          <w:spacing w:val="-14"/>
        </w:rPr>
        <w:t xml:space="preserve"> </w:t>
      </w:r>
      <w:r w:rsidR="009303D3">
        <w:t xml:space="preserve">Crookhey </w:t>
      </w:r>
      <w:r>
        <w:t>Hall</w:t>
      </w:r>
      <w:r>
        <w:rPr>
          <w:spacing w:val="-14"/>
        </w:rPr>
        <w:t xml:space="preserve"> </w:t>
      </w:r>
      <w:r>
        <w:t>School</w:t>
      </w:r>
      <w:r>
        <w:rPr>
          <w:spacing w:val="-13"/>
        </w:rPr>
        <w:t xml:space="preserve"> </w:t>
      </w:r>
      <w:r>
        <w:t>we</w:t>
      </w:r>
      <w:r>
        <w:rPr>
          <w:spacing w:val="-14"/>
        </w:rPr>
        <w:t xml:space="preserve"> </w:t>
      </w:r>
      <w:r>
        <w:t>promote</w:t>
      </w:r>
      <w:r>
        <w:rPr>
          <w:spacing w:val="-14"/>
        </w:rPr>
        <w:t xml:space="preserve"> </w:t>
      </w:r>
      <w:r>
        <w:t>respect</w:t>
      </w:r>
      <w:r>
        <w:rPr>
          <w:spacing w:val="-13"/>
        </w:rPr>
        <w:t xml:space="preserve"> </w:t>
      </w:r>
      <w:r>
        <w:t>for</w:t>
      </w:r>
      <w:r>
        <w:rPr>
          <w:spacing w:val="-13"/>
        </w:rPr>
        <w:t xml:space="preserve"> </w:t>
      </w:r>
      <w:r>
        <w:t>all</w:t>
      </w:r>
      <w:r>
        <w:rPr>
          <w:spacing w:val="-14"/>
        </w:rPr>
        <w:t xml:space="preserve"> </w:t>
      </w:r>
      <w:r>
        <w:t>and</w:t>
      </w:r>
      <w:r>
        <w:rPr>
          <w:spacing w:val="-12"/>
        </w:rPr>
        <w:t xml:space="preserve"> </w:t>
      </w:r>
      <w:r>
        <w:t>value</w:t>
      </w:r>
      <w:r>
        <w:rPr>
          <w:spacing w:val="-12"/>
        </w:rPr>
        <w:t xml:space="preserve"> </w:t>
      </w:r>
      <w:r>
        <w:t>every</w:t>
      </w:r>
      <w:r>
        <w:rPr>
          <w:spacing w:val="-14"/>
        </w:rPr>
        <w:t xml:space="preserve"> </w:t>
      </w:r>
      <w:r>
        <w:t>individual child.</w:t>
      </w:r>
      <w:r>
        <w:rPr>
          <w:spacing w:val="-10"/>
        </w:rPr>
        <w:t xml:space="preserve"> </w:t>
      </w:r>
      <w:r>
        <w:t>However,</w:t>
      </w:r>
      <w:r>
        <w:rPr>
          <w:spacing w:val="-8"/>
        </w:rPr>
        <w:t xml:space="preserve"> </w:t>
      </w:r>
      <w:r>
        <w:t>we</w:t>
      </w:r>
      <w:r>
        <w:rPr>
          <w:spacing w:val="-10"/>
        </w:rPr>
        <w:t xml:space="preserve"> </w:t>
      </w:r>
      <w:r>
        <w:t>also</w:t>
      </w:r>
      <w:r>
        <w:rPr>
          <w:spacing w:val="-13"/>
        </w:rPr>
        <w:t xml:space="preserve"> </w:t>
      </w:r>
      <w:r>
        <w:t>respect</w:t>
      </w:r>
      <w:r>
        <w:rPr>
          <w:spacing w:val="-9"/>
        </w:rPr>
        <w:t xml:space="preserve"> </w:t>
      </w:r>
      <w:r>
        <w:t>the</w:t>
      </w:r>
      <w:r>
        <w:rPr>
          <w:spacing w:val="-3"/>
        </w:rPr>
        <w:t xml:space="preserve"> </w:t>
      </w:r>
      <w:r>
        <w:t>rights</w:t>
      </w:r>
      <w:r>
        <w:rPr>
          <w:spacing w:val="-4"/>
        </w:rPr>
        <w:t xml:space="preserve"> </w:t>
      </w:r>
      <w:r>
        <w:t>of</w:t>
      </w:r>
      <w:r>
        <w:rPr>
          <w:spacing w:val="-8"/>
        </w:rPr>
        <w:t xml:space="preserve"> </w:t>
      </w:r>
      <w:r>
        <w:t>our</w:t>
      </w:r>
      <w:r>
        <w:rPr>
          <w:spacing w:val="-9"/>
        </w:rPr>
        <w:t xml:space="preserve"> </w:t>
      </w:r>
      <w:r>
        <w:t>children,</w:t>
      </w:r>
      <w:r>
        <w:rPr>
          <w:spacing w:val="-9"/>
        </w:rPr>
        <w:t xml:space="preserve"> </w:t>
      </w:r>
      <w:r>
        <w:t>families,</w:t>
      </w:r>
      <w:r>
        <w:rPr>
          <w:spacing w:val="-7"/>
        </w:rPr>
        <w:t xml:space="preserve"> </w:t>
      </w:r>
      <w:r>
        <w:t>and</w:t>
      </w:r>
      <w:r>
        <w:rPr>
          <w:spacing w:val="-8"/>
        </w:rPr>
        <w:t xml:space="preserve"> </w:t>
      </w:r>
      <w:r>
        <w:t>our</w:t>
      </w:r>
      <w:r>
        <w:rPr>
          <w:spacing w:val="-7"/>
        </w:rPr>
        <w:t xml:space="preserve"> </w:t>
      </w:r>
      <w:r>
        <w:t>staff</w:t>
      </w:r>
      <w:r>
        <w:rPr>
          <w:spacing w:val="-7"/>
        </w:rPr>
        <w:t xml:space="preserve"> </w:t>
      </w:r>
      <w:r>
        <w:t>to</w:t>
      </w:r>
      <w:r>
        <w:rPr>
          <w:spacing w:val="-10"/>
        </w:rPr>
        <w:t xml:space="preserve"> </w:t>
      </w:r>
      <w:r>
        <w:t>hold</w:t>
      </w:r>
      <w:r>
        <w:rPr>
          <w:spacing w:val="-7"/>
        </w:rPr>
        <w:t xml:space="preserve"> </w:t>
      </w:r>
      <w:r>
        <w:t>beliefs,</w:t>
      </w:r>
      <w:r>
        <w:rPr>
          <w:spacing w:val="-9"/>
        </w:rPr>
        <w:t xml:space="preserve"> </w:t>
      </w:r>
      <w:r>
        <w:t>religious</w:t>
      </w:r>
      <w:r>
        <w:rPr>
          <w:spacing w:val="-6"/>
        </w:rPr>
        <w:t xml:space="preserve"> </w:t>
      </w:r>
      <w:r>
        <w:t>or otherwise.</w:t>
      </w:r>
      <w:r>
        <w:rPr>
          <w:spacing w:val="-14"/>
        </w:rPr>
        <w:t xml:space="preserve"> </w:t>
      </w:r>
      <w:r>
        <w:t>Should</w:t>
      </w:r>
      <w:r>
        <w:rPr>
          <w:spacing w:val="-14"/>
        </w:rPr>
        <w:t xml:space="preserve"> </w:t>
      </w:r>
      <w:r>
        <w:t>any</w:t>
      </w:r>
      <w:r>
        <w:rPr>
          <w:spacing w:val="-14"/>
        </w:rPr>
        <w:t xml:space="preserve"> </w:t>
      </w:r>
      <w:r>
        <w:t>content</w:t>
      </w:r>
      <w:r>
        <w:rPr>
          <w:spacing w:val="-14"/>
        </w:rPr>
        <w:t xml:space="preserve"> </w:t>
      </w:r>
      <w:r>
        <w:t>within</w:t>
      </w:r>
      <w:r>
        <w:rPr>
          <w:spacing w:val="-14"/>
        </w:rPr>
        <w:t xml:space="preserve"> </w:t>
      </w:r>
      <w:r>
        <w:t>our</w:t>
      </w:r>
      <w:r>
        <w:rPr>
          <w:spacing w:val="-13"/>
        </w:rPr>
        <w:t xml:space="preserve"> </w:t>
      </w:r>
      <w:r>
        <w:t>curriculum</w:t>
      </w:r>
      <w:r>
        <w:rPr>
          <w:spacing w:val="-12"/>
        </w:rPr>
        <w:t xml:space="preserve"> </w:t>
      </w:r>
      <w:r>
        <w:t>cause</w:t>
      </w:r>
      <w:r>
        <w:rPr>
          <w:spacing w:val="-14"/>
        </w:rPr>
        <w:t xml:space="preserve"> </w:t>
      </w:r>
      <w:r>
        <w:t>parents</w:t>
      </w:r>
      <w:r>
        <w:rPr>
          <w:spacing w:val="-14"/>
        </w:rPr>
        <w:t xml:space="preserve"> </w:t>
      </w:r>
      <w:r>
        <w:t>or</w:t>
      </w:r>
      <w:r>
        <w:rPr>
          <w:spacing w:val="-14"/>
        </w:rPr>
        <w:t xml:space="preserve"> </w:t>
      </w:r>
      <w:r>
        <w:t>carers</w:t>
      </w:r>
      <w:r>
        <w:rPr>
          <w:spacing w:val="-13"/>
        </w:rPr>
        <w:t xml:space="preserve"> </w:t>
      </w:r>
      <w:r>
        <w:t>any</w:t>
      </w:r>
      <w:r>
        <w:rPr>
          <w:spacing w:val="-19"/>
        </w:rPr>
        <w:t xml:space="preserve"> </w:t>
      </w:r>
      <w:r>
        <w:t>concern</w:t>
      </w:r>
      <w:r>
        <w:rPr>
          <w:spacing w:val="-14"/>
        </w:rPr>
        <w:t xml:space="preserve"> </w:t>
      </w:r>
      <w:r>
        <w:t>then</w:t>
      </w:r>
      <w:r>
        <w:rPr>
          <w:spacing w:val="-14"/>
        </w:rPr>
        <w:t xml:space="preserve"> </w:t>
      </w:r>
      <w:r>
        <w:t>we</w:t>
      </w:r>
      <w:r>
        <w:rPr>
          <w:spacing w:val="-14"/>
        </w:rPr>
        <w:t xml:space="preserve"> </w:t>
      </w:r>
      <w:r>
        <w:t>would</w:t>
      </w:r>
      <w:r>
        <w:rPr>
          <w:spacing w:val="-13"/>
        </w:rPr>
        <w:t xml:space="preserve"> </w:t>
      </w:r>
      <w:r>
        <w:t>invite them in</w:t>
      </w:r>
      <w:r>
        <w:rPr>
          <w:spacing w:val="-1"/>
        </w:rPr>
        <w:t xml:space="preserve"> </w:t>
      </w:r>
      <w:r>
        <w:t xml:space="preserve">to </w:t>
      </w:r>
      <w:r>
        <w:t>discuss these concerns with the school.</w:t>
      </w:r>
    </w:p>
    <w:p w14:paraId="12C4B3A3" w14:textId="77777777" w:rsidR="007F6ECC" w:rsidRDefault="007F6ECC">
      <w:pPr>
        <w:pStyle w:val="BodyText"/>
      </w:pPr>
    </w:p>
    <w:p w14:paraId="12C4B3A4" w14:textId="77777777" w:rsidR="007F6ECC" w:rsidRDefault="007F6ECC">
      <w:pPr>
        <w:pStyle w:val="BodyText"/>
      </w:pPr>
    </w:p>
    <w:p w14:paraId="12C4B3A5" w14:textId="77777777" w:rsidR="007F6ECC" w:rsidRDefault="007F6ECC">
      <w:pPr>
        <w:pStyle w:val="BodyText"/>
        <w:spacing w:before="38"/>
      </w:pPr>
    </w:p>
    <w:p w14:paraId="12C4B3A6" w14:textId="77777777" w:rsidR="007F6ECC" w:rsidRDefault="00B1467C">
      <w:pPr>
        <w:pStyle w:val="Heading1"/>
        <w:ind w:left="330"/>
      </w:pPr>
      <w:r>
        <w:t>Primary</w:t>
      </w:r>
      <w:r>
        <w:rPr>
          <w:spacing w:val="-13"/>
        </w:rPr>
        <w:t xml:space="preserve"> </w:t>
      </w:r>
      <w:r>
        <w:rPr>
          <w:spacing w:val="-2"/>
        </w:rPr>
        <w:t>Curriculum</w:t>
      </w:r>
    </w:p>
    <w:p w14:paraId="12C4B3A7" w14:textId="77777777" w:rsidR="007F6ECC" w:rsidRDefault="00B1467C">
      <w:pPr>
        <w:pStyle w:val="BodyText"/>
        <w:spacing w:before="249" w:line="256" w:lineRule="auto"/>
        <w:ind w:left="330" w:right="128"/>
      </w:pPr>
      <w:r>
        <w:t xml:space="preserve">RSHE in for Key Stage 2 focuses on teaching the fundamental building </w:t>
      </w:r>
      <w:r>
        <w:rPr>
          <w:sz w:val="22"/>
        </w:rPr>
        <w:t xml:space="preserve">blocks and </w:t>
      </w:r>
      <w:r>
        <w:t>characteristics</w:t>
      </w:r>
      <w:r>
        <w:rPr>
          <w:spacing w:val="-1"/>
        </w:rPr>
        <w:t xml:space="preserve"> </w:t>
      </w:r>
      <w:r>
        <w:t>of</w:t>
      </w:r>
      <w:r>
        <w:rPr>
          <w:spacing w:val="-1"/>
        </w:rPr>
        <w:t xml:space="preserve"> </w:t>
      </w:r>
      <w:r>
        <w:t>positive relationships including:</w:t>
      </w:r>
    </w:p>
    <w:p w14:paraId="12C4B3A8" w14:textId="77777777" w:rsidR="007F6ECC" w:rsidRDefault="00B1467C">
      <w:pPr>
        <w:pStyle w:val="ListParagraph"/>
        <w:numPr>
          <w:ilvl w:val="1"/>
          <w:numId w:val="3"/>
        </w:numPr>
        <w:tabs>
          <w:tab w:val="left" w:pos="1473"/>
        </w:tabs>
        <w:spacing w:before="220"/>
        <w:rPr>
          <w:sz w:val="20"/>
        </w:rPr>
      </w:pPr>
      <w:r>
        <w:rPr>
          <w:sz w:val="20"/>
        </w:rPr>
        <w:t>Diversity</w:t>
      </w:r>
      <w:r>
        <w:rPr>
          <w:spacing w:val="-9"/>
          <w:sz w:val="20"/>
        </w:rPr>
        <w:t xml:space="preserve"> </w:t>
      </w:r>
      <w:r>
        <w:rPr>
          <w:sz w:val="20"/>
        </w:rPr>
        <w:t>within</w:t>
      </w:r>
      <w:r>
        <w:rPr>
          <w:spacing w:val="-7"/>
          <w:sz w:val="20"/>
        </w:rPr>
        <w:t xml:space="preserve"> </w:t>
      </w:r>
      <w:r>
        <w:rPr>
          <w:sz w:val="20"/>
        </w:rPr>
        <w:t>families</w:t>
      </w:r>
      <w:r>
        <w:rPr>
          <w:spacing w:val="-12"/>
          <w:sz w:val="20"/>
        </w:rPr>
        <w:t xml:space="preserve"> </w:t>
      </w:r>
      <w:r>
        <w:rPr>
          <w:sz w:val="20"/>
        </w:rPr>
        <w:t>and</w:t>
      </w:r>
      <w:r>
        <w:rPr>
          <w:spacing w:val="-10"/>
          <w:sz w:val="20"/>
        </w:rPr>
        <w:t xml:space="preserve"> </w:t>
      </w:r>
      <w:r>
        <w:rPr>
          <w:sz w:val="20"/>
        </w:rPr>
        <w:t>people</w:t>
      </w:r>
      <w:r>
        <w:rPr>
          <w:spacing w:val="-9"/>
          <w:sz w:val="20"/>
        </w:rPr>
        <w:t xml:space="preserve"> </w:t>
      </w:r>
      <w:r>
        <w:rPr>
          <w:sz w:val="20"/>
        </w:rPr>
        <w:t>who</w:t>
      </w:r>
      <w:r>
        <w:rPr>
          <w:spacing w:val="-14"/>
          <w:sz w:val="20"/>
        </w:rPr>
        <w:t xml:space="preserve"> </w:t>
      </w:r>
      <w:r>
        <w:rPr>
          <w:sz w:val="20"/>
        </w:rPr>
        <w:t>care</w:t>
      </w:r>
      <w:r>
        <w:rPr>
          <w:spacing w:val="-12"/>
          <w:sz w:val="20"/>
        </w:rPr>
        <w:t xml:space="preserve"> </w:t>
      </w:r>
      <w:r>
        <w:rPr>
          <w:sz w:val="20"/>
        </w:rPr>
        <w:t>for</w:t>
      </w:r>
      <w:r>
        <w:rPr>
          <w:spacing w:val="-12"/>
          <w:sz w:val="20"/>
        </w:rPr>
        <w:t xml:space="preserve"> </w:t>
      </w:r>
      <w:r>
        <w:rPr>
          <w:spacing w:val="-5"/>
          <w:sz w:val="20"/>
        </w:rPr>
        <w:t>me</w:t>
      </w:r>
    </w:p>
    <w:p w14:paraId="12C4B3A9" w14:textId="77777777" w:rsidR="007F6ECC" w:rsidRDefault="00B1467C">
      <w:pPr>
        <w:pStyle w:val="ListParagraph"/>
        <w:numPr>
          <w:ilvl w:val="1"/>
          <w:numId w:val="3"/>
        </w:numPr>
        <w:tabs>
          <w:tab w:val="left" w:pos="1473"/>
        </w:tabs>
        <w:spacing w:before="1" w:line="245" w:lineRule="exact"/>
        <w:rPr>
          <w:sz w:val="20"/>
        </w:rPr>
      </w:pPr>
      <w:r>
        <w:rPr>
          <w:spacing w:val="-6"/>
          <w:sz w:val="20"/>
        </w:rPr>
        <w:t>Community</w:t>
      </w:r>
      <w:r>
        <w:rPr>
          <w:spacing w:val="-9"/>
          <w:sz w:val="20"/>
        </w:rPr>
        <w:t xml:space="preserve"> </w:t>
      </w:r>
      <w:r>
        <w:rPr>
          <w:spacing w:val="-6"/>
          <w:sz w:val="20"/>
        </w:rPr>
        <w:t>Diversity –</w:t>
      </w:r>
      <w:r>
        <w:rPr>
          <w:spacing w:val="-5"/>
          <w:sz w:val="20"/>
        </w:rPr>
        <w:t xml:space="preserve"> </w:t>
      </w:r>
      <w:r>
        <w:rPr>
          <w:spacing w:val="-6"/>
          <w:sz w:val="20"/>
        </w:rPr>
        <w:t>Rights</w:t>
      </w:r>
      <w:r>
        <w:rPr>
          <w:spacing w:val="-3"/>
          <w:sz w:val="20"/>
        </w:rPr>
        <w:t xml:space="preserve"> </w:t>
      </w:r>
      <w:r>
        <w:rPr>
          <w:spacing w:val="-6"/>
          <w:sz w:val="20"/>
        </w:rPr>
        <w:t>and</w:t>
      </w:r>
      <w:r>
        <w:rPr>
          <w:spacing w:val="-5"/>
          <w:sz w:val="20"/>
        </w:rPr>
        <w:t xml:space="preserve"> </w:t>
      </w:r>
      <w:r>
        <w:rPr>
          <w:spacing w:val="-6"/>
          <w:sz w:val="20"/>
        </w:rPr>
        <w:t>Responsibilities</w:t>
      </w:r>
    </w:p>
    <w:p w14:paraId="12C4B3AA" w14:textId="77777777" w:rsidR="007F6ECC" w:rsidRDefault="00B1467C">
      <w:pPr>
        <w:pStyle w:val="ListParagraph"/>
        <w:numPr>
          <w:ilvl w:val="1"/>
          <w:numId w:val="3"/>
        </w:numPr>
        <w:tabs>
          <w:tab w:val="left" w:pos="1473"/>
        </w:tabs>
        <w:spacing w:line="245" w:lineRule="exact"/>
        <w:rPr>
          <w:sz w:val="20"/>
        </w:rPr>
      </w:pPr>
      <w:r>
        <w:rPr>
          <w:sz w:val="20"/>
        </w:rPr>
        <w:t>Respectful</w:t>
      </w:r>
      <w:r>
        <w:rPr>
          <w:spacing w:val="-9"/>
          <w:sz w:val="20"/>
        </w:rPr>
        <w:t xml:space="preserve"> </w:t>
      </w:r>
      <w:r>
        <w:rPr>
          <w:sz w:val="20"/>
        </w:rPr>
        <w:t>and</w:t>
      </w:r>
      <w:r>
        <w:rPr>
          <w:spacing w:val="-7"/>
          <w:sz w:val="20"/>
        </w:rPr>
        <w:t xml:space="preserve"> </w:t>
      </w:r>
      <w:r>
        <w:rPr>
          <w:sz w:val="20"/>
        </w:rPr>
        <w:t>Caring</w:t>
      </w:r>
      <w:r>
        <w:rPr>
          <w:spacing w:val="-14"/>
          <w:sz w:val="20"/>
        </w:rPr>
        <w:t xml:space="preserve"> </w:t>
      </w:r>
      <w:r>
        <w:rPr>
          <w:spacing w:val="-2"/>
          <w:sz w:val="20"/>
        </w:rPr>
        <w:t>friendships</w:t>
      </w:r>
    </w:p>
    <w:p w14:paraId="12C4B3AB" w14:textId="77777777" w:rsidR="007F6ECC" w:rsidRDefault="00B1467C">
      <w:pPr>
        <w:pStyle w:val="ListParagraph"/>
        <w:numPr>
          <w:ilvl w:val="1"/>
          <w:numId w:val="3"/>
        </w:numPr>
        <w:tabs>
          <w:tab w:val="left" w:pos="1473"/>
        </w:tabs>
        <w:spacing w:line="244" w:lineRule="exact"/>
        <w:rPr>
          <w:sz w:val="20"/>
        </w:rPr>
      </w:pPr>
      <w:r>
        <w:rPr>
          <w:spacing w:val="-2"/>
          <w:sz w:val="20"/>
        </w:rPr>
        <w:t>Online</w:t>
      </w:r>
      <w:r>
        <w:rPr>
          <w:spacing w:val="-13"/>
          <w:sz w:val="20"/>
        </w:rPr>
        <w:t xml:space="preserve"> </w:t>
      </w:r>
      <w:r>
        <w:rPr>
          <w:spacing w:val="-2"/>
          <w:sz w:val="20"/>
        </w:rPr>
        <w:t>communication</w:t>
      </w:r>
      <w:r>
        <w:rPr>
          <w:spacing w:val="-10"/>
          <w:sz w:val="20"/>
        </w:rPr>
        <w:t xml:space="preserve"> </w:t>
      </w:r>
      <w:r>
        <w:rPr>
          <w:spacing w:val="-2"/>
          <w:sz w:val="20"/>
        </w:rPr>
        <w:t>and</w:t>
      </w:r>
      <w:r>
        <w:rPr>
          <w:spacing w:val="-7"/>
          <w:sz w:val="20"/>
        </w:rPr>
        <w:t xml:space="preserve"> </w:t>
      </w:r>
      <w:r>
        <w:rPr>
          <w:spacing w:val="-2"/>
          <w:sz w:val="20"/>
        </w:rPr>
        <w:t>internet</w:t>
      </w:r>
      <w:r>
        <w:rPr>
          <w:spacing w:val="-10"/>
          <w:sz w:val="20"/>
        </w:rPr>
        <w:t xml:space="preserve"> </w:t>
      </w:r>
      <w:r>
        <w:rPr>
          <w:spacing w:val="-2"/>
          <w:sz w:val="20"/>
        </w:rPr>
        <w:t>safety</w:t>
      </w:r>
    </w:p>
    <w:p w14:paraId="12C4B3AC" w14:textId="77777777" w:rsidR="007F6ECC" w:rsidRDefault="00B1467C">
      <w:pPr>
        <w:pStyle w:val="ListParagraph"/>
        <w:numPr>
          <w:ilvl w:val="1"/>
          <w:numId w:val="3"/>
        </w:numPr>
        <w:tabs>
          <w:tab w:val="left" w:pos="1473"/>
        </w:tabs>
        <w:spacing w:line="244" w:lineRule="exact"/>
        <w:rPr>
          <w:sz w:val="20"/>
        </w:rPr>
      </w:pPr>
      <w:r>
        <w:rPr>
          <w:sz w:val="20"/>
        </w:rPr>
        <w:t>Protective</w:t>
      </w:r>
      <w:r>
        <w:rPr>
          <w:spacing w:val="-9"/>
          <w:sz w:val="20"/>
        </w:rPr>
        <w:t xml:space="preserve"> </w:t>
      </w:r>
      <w:r>
        <w:rPr>
          <w:sz w:val="20"/>
        </w:rPr>
        <w:t>behaviours</w:t>
      </w:r>
      <w:r>
        <w:rPr>
          <w:spacing w:val="-7"/>
          <w:sz w:val="20"/>
        </w:rPr>
        <w:t xml:space="preserve"> </w:t>
      </w:r>
      <w:r>
        <w:rPr>
          <w:sz w:val="20"/>
        </w:rPr>
        <w:t>and</w:t>
      </w:r>
      <w:r>
        <w:rPr>
          <w:spacing w:val="-6"/>
          <w:sz w:val="20"/>
        </w:rPr>
        <w:t xml:space="preserve"> </w:t>
      </w:r>
      <w:r>
        <w:rPr>
          <w:sz w:val="20"/>
        </w:rPr>
        <w:t>Risky</w:t>
      </w:r>
      <w:r>
        <w:rPr>
          <w:spacing w:val="-13"/>
          <w:sz w:val="20"/>
        </w:rPr>
        <w:t xml:space="preserve"> </w:t>
      </w:r>
      <w:r>
        <w:rPr>
          <w:spacing w:val="-2"/>
          <w:sz w:val="20"/>
        </w:rPr>
        <w:t>behaviours</w:t>
      </w:r>
    </w:p>
    <w:p w14:paraId="12C4B3AD" w14:textId="77777777" w:rsidR="007F6ECC" w:rsidRDefault="007F6ECC">
      <w:pPr>
        <w:pStyle w:val="BodyText"/>
        <w:spacing w:before="3"/>
      </w:pPr>
    </w:p>
    <w:p w14:paraId="12C4B3AE" w14:textId="77777777" w:rsidR="007F6ECC" w:rsidRDefault="00B1467C">
      <w:pPr>
        <w:pStyle w:val="BodyText"/>
        <w:spacing w:before="1"/>
        <w:ind w:left="330" w:right="249"/>
      </w:pPr>
      <w:r>
        <w:t>The</w:t>
      </w:r>
      <w:r>
        <w:rPr>
          <w:spacing w:val="-8"/>
        </w:rPr>
        <w:t xml:space="preserve"> </w:t>
      </w:r>
      <w:r>
        <w:t>DfE</w:t>
      </w:r>
      <w:r>
        <w:rPr>
          <w:spacing w:val="-8"/>
        </w:rPr>
        <w:t xml:space="preserve"> </w:t>
      </w:r>
      <w:r>
        <w:t>Guidance</w:t>
      </w:r>
      <w:r>
        <w:rPr>
          <w:spacing w:val="-5"/>
        </w:rPr>
        <w:t xml:space="preserve"> </w:t>
      </w:r>
      <w:r>
        <w:t>2019</w:t>
      </w:r>
      <w:r>
        <w:rPr>
          <w:spacing w:val="-8"/>
        </w:rPr>
        <w:t xml:space="preserve"> </w:t>
      </w:r>
      <w:r>
        <w:t>(p.23)</w:t>
      </w:r>
      <w:r>
        <w:rPr>
          <w:spacing w:val="-3"/>
        </w:rPr>
        <w:t xml:space="preserve"> </w:t>
      </w:r>
      <w:r>
        <w:t>recommends</w:t>
      </w:r>
      <w:r>
        <w:rPr>
          <w:spacing w:val="-3"/>
        </w:rPr>
        <w:t xml:space="preserve"> </w:t>
      </w:r>
      <w:r>
        <w:t>that</w:t>
      </w:r>
      <w:r>
        <w:rPr>
          <w:spacing w:val="-6"/>
        </w:rPr>
        <w:t xml:space="preserve"> </w:t>
      </w:r>
      <w:r>
        <w:t>all</w:t>
      </w:r>
      <w:r>
        <w:rPr>
          <w:spacing w:val="-8"/>
        </w:rPr>
        <w:t xml:space="preserve"> </w:t>
      </w:r>
      <w:r>
        <w:t>primary</w:t>
      </w:r>
      <w:r>
        <w:rPr>
          <w:spacing w:val="-10"/>
        </w:rPr>
        <w:t xml:space="preserve"> </w:t>
      </w:r>
      <w:r>
        <w:t>schools</w:t>
      </w:r>
      <w:r>
        <w:rPr>
          <w:spacing w:val="-1"/>
        </w:rPr>
        <w:t xml:space="preserve"> </w:t>
      </w:r>
      <w:r>
        <w:t>‘have</w:t>
      </w:r>
      <w:r>
        <w:rPr>
          <w:spacing w:val="-5"/>
        </w:rPr>
        <w:t xml:space="preserve"> </w:t>
      </w:r>
      <w:r>
        <w:t>a</w:t>
      </w:r>
      <w:r>
        <w:rPr>
          <w:spacing w:val="-6"/>
        </w:rPr>
        <w:t xml:space="preserve"> </w:t>
      </w:r>
      <w:r>
        <w:t>sex</w:t>
      </w:r>
      <w:r>
        <w:rPr>
          <w:spacing w:val="-4"/>
        </w:rPr>
        <w:t xml:space="preserve"> </w:t>
      </w:r>
      <w:r>
        <w:t>education</w:t>
      </w:r>
      <w:r>
        <w:rPr>
          <w:spacing w:val="-5"/>
        </w:rPr>
        <w:t xml:space="preserve"> </w:t>
      </w:r>
      <w:r>
        <w:t>programme tailored to the age and the physical and emotional maturity of the pupils.</w:t>
      </w:r>
    </w:p>
    <w:p w14:paraId="12C4B3AF" w14:textId="60F870DF" w:rsidR="007F6ECC" w:rsidRDefault="00B1467C">
      <w:pPr>
        <w:pStyle w:val="BodyText"/>
        <w:spacing w:before="229"/>
        <w:ind w:left="330" w:right="128"/>
      </w:pPr>
      <w:r>
        <w:t>At</w:t>
      </w:r>
      <w:r>
        <w:rPr>
          <w:spacing w:val="-7"/>
        </w:rPr>
        <w:t xml:space="preserve"> </w:t>
      </w:r>
      <w:r w:rsidR="00AF4F1D">
        <w:t>Crookhey</w:t>
      </w:r>
      <w:r>
        <w:rPr>
          <w:spacing w:val="-5"/>
        </w:rPr>
        <w:t xml:space="preserve"> </w:t>
      </w:r>
      <w:r>
        <w:t>Hall</w:t>
      </w:r>
      <w:r>
        <w:rPr>
          <w:spacing w:val="-4"/>
        </w:rPr>
        <w:t xml:space="preserve"> </w:t>
      </w:r>
      <w:r>
        <w:t>School,</w:t>
      </w:r>
      <w:r>
        <w:rPr>
          <w:spacing w:val="-5"/>
        </w:rPr>
        <w:t xml:space="preserve"> </w:t>
      </w:r>
      <w:r>
        <w:t>we</w:t>
      </w:r>
      <w:r>
        <w:rPr>
          <w:spacing w:val="-3"/>
        </w:rPr>
        <w:t xml:space="preserve"> </w:t>
      </w:r>
      <w:r>
        <w:t>believe</w:t>
      </w:r>
      <w:r>
        <w:rPr>
          <w:spacing w:val="-5"/>
        </w:rPr>
        <w:t xml:space="preserve"> </w:t>
      </w:r>
      <w:r>
        <w:t>children</w:t>
      </w:r>
      <w:r>
        <w:rPr>
          <w:spacing w:val="-5"/>
        </w:rPr>
        <w:t xml:space="preserve"> </w:t>
      </w:r>
      <w:r>
        <w:t>should</w:t>
      </w:r>
      <w:r>
        <w:rPr>
          <w:spacing w:val="-5"/>
        </w:rPr>
        <w:t xml:space="preserve"> </w:t>
      </w:r>
      <w:r>
        <w:t>participate</w:t>
      </w:r>
      <w:r>
        <w:rPr>
          <w:spacing w:val="-5"/>
        </w:rPr>
        <w:t xml:space="preserve"> </w:t>
      </w:r>
      <w:r>
        <w:t>in</w:t>
      </w:r>
      <w:r>
        <w:rPr>
          <w:spacing w:val="-6"/>
        </w:rPr>
        <w:t xml:space="preserve"> </w:t>
      </w:r>
      <w:r>
        <w:t>a</w:t>
      </w:r>
      <w:r>
        <w:rPr>
          <w:spacing w:val="-6"/>
        </w:rPr>
        <w:t xml:space="preserve"> </w:t>
      </w:r>
      <w:r>
        <w:t>programme</w:t>
      </w:r>
      <w:r>
        <w:rPr>
          <w:spacing w:val="-7"/>
        </w:rPr>
        <w:t xml:space="preserve"> </w:t>
      </w:r>
      <w:r>
        <w:t>of</w:t>
      </w:r>
      <w:r>
        <w:rPr>
          <w:spacing w:val="-1"/>
        </w:rPr>
        <w:t xml:space="preserve"> </w:t>
      </w:r>
      <w:r>
        <w:t>sex</w:t>
      </w:r>
      <w:r>
        <w:rPr>
          <w:spacing w:val="-4"/>
        </w:rPr>
        <w:t xml:space="preserve"> </w:t>
      </w:r>
      <w:r>
        <w:t>education</w:t>
      </w:r>
      <w:r>
        <w:rPr>
          <w:spacing w:val="-3"/>
        </w:rPr>
        <w:t xml:space="preserve"> </w:t>
      </w:r>
      <w:r>
        <w:t>before</w:t>
      </w:r>
      <w:r>
        <w:rPr>
          <w:spacing w:val="-7"/>
        </w:rPr>
        <w:t xml:space="preserve"> </w:t>
      </w:r>
      <w:r>
        <w:t xml:space="preserve">they transition into secondary school. The </w:t>
      </w:r>
      <w:r w:rsidR="0019154F">
        <w:t>Key stage 2 teachers</w:t>
      </w:r>
      <w:r>
        <w:t xml:space="preserve"> use</w:t>
      </w:r>
      <w:r w:rsidR="0019154F">
        <w:t xml:space="preserve"> PSHE association</w:t>
      </w:r>
      <w:r>
        <w:t xml:space="preserve"> to support with the teaching of RSHE. The scheme meets the statutory requirement as outlined by The Department for</w:t>
      </w:r>
    </w:p>
    <w:p w14:paraId="12C4B3B0" w14:textId="77777777" w:rsidR="007F6ECC" w:rsidRDefault="00B1467C">
      <w:pPr>
        <w:pStyle w:val="BodyText"/>
        <w:spacing w:before="1"/>
        <w:ind w:left="330"/>
      </w:pPr>
      <w:r>
        <w:rPr>
          <w:spacing w:val="-2"/>
        </w:rPr>
        <w:t>Education’.</w:t>
      </w:r>
    </w:p>
    <w:p w14:paraId="12C4B3B1" w14:textId="77777777" w:rsidR="007F6ECC" w:rsidRDefault="00B1467C">
      <w:pPr>
        <w:pStyle w:val="BodyText"/>
        <w:spacing w:before="207"/>
        <w:ind w:left="330"/>
      </w:pPr>
      <w:r>
        <w:t>We</w:t>
      </w:r>
      <w:r>
        <w:rPr>
          <w:spacing w:val="-11"/>
        </w:rPr>
        <w:t xml:space="preserve"> </w:t>
      </w:r>
      <w:r>
        <w:t>believe</w:t>
      </w:r>
      <w:r>
        <w:rPr>
          <w:spacing w:val="-8"/>
        </w:rPr>
        <w:t xml:space="preserve"> </w:t>
      </w:r>
      <w:r>
        <w:t>that</w:t>
      </w:r>
      <w:r>
        <w:rPr>
          <w:spacing w:val="-7"/>
        </w:rPr>
        <w:t xml:space="preserve"> </w:t>
      </w:r>
      <w:r>
        <w:t>all</w:t>
      </w:r>
      <w:r>
        <w:rPr>
          <w:spacing w:val="-9"/>
        </w:rPr>
        <w:t xml:space="preserve"> </w:t>
      </w:r>
      <w:r>
        <w:t>children</w:t>
      </w:r>
      <w:r>
        <w:rPr>
          <w:spacing w:val="-5"/>
        </w:rPr>
        <w:t xml:space="preserve"> </w:t>
      </w:r>
      <w:r>
        <w:t>at</w:t>
      </w:r>
      <w:r>
        <w:rPr>
          <w:spacing w:val="-7"/>
        </w:rPr>
        <w:t xml:space="preserve"> </w:t>
      </w:r>
      <w:r>
        <w:t>our</w:t>
      </w:r>
      <w:r>
        <w:rPr>
          <w:spacing w:val="-7"/>
        </w:rPr>
        <w:t xml:space="preserve"> </w:t>
      </w:r>
      <w:r>
        <w:t>school</w:t>
      </w:r>
      <w:r>
        <w:rPr>
          <w:spacing w:val="-7"/>
        </w:rPr>
        <w:t xml:space="preserve"> </w:t>
      </w:r>
      <w:r>
        <w:t>have</w:t>
      </w:r>
      <w:r>
        <w:rPr>
          <w:spacing w:val="-6"/>
        </w:rPr>
        <w:t xml:space="preserve"> </w:t>
      </w:r>
      <w:r>
        <w:t>the</w:t>
      </w:r>
      <w:r>
        <w:rPr>
          <w:spacing w:val="-5"/>
        </w:rPr>
        <w:t xml:space="preserve"> </w:t>
      </w:r>
      <w:r>
        <w:t>right</w:t>
      </w:r>
      <w:r>
        <w:rPr>
          <w:spacing w:val="-4"/>
        </w:rPr>
        <w:t xml:space="preserve"> </w:t>
      </w:r>
      <w:r>
        <w:t>to</w:t>
      </w:r>
      <w:r>
        <w:rPr>
          <w:spacing w:val="-7"/>
        </w:rPr>
        <w:t xml:space="preserve"> </w:t>
      </w:r>
      <w:r>
        <w:t>access</w:t>
      </w:r>
      <w:r>
        <w:rPr>
          <w:spacing w:val="-5"/>
        </w:rPr>
        <w:t xml:space="preserve"> </w:t>
      </w:r>
      <w:r>
        <w:t>an</w:t>
      </w:r>
      <w:r>
        <w:rPr>
          <w:spacing w:val="-7"/>
        </w:rPr>
        <w:t xml:space="preserve"> </w:t>
      </w:r>
      <w:r>
        <w:t>RSHE</w:t>
      </w:r>
      <w:r>
        <w:rPr>
          <w:spacing w:val="-6"/>
        </w:rPr>
        <w:t xml:space="preserve"> </w:t>
      </w:r>
      <w:r>
        <w:t>programme</w:t>
      </w:r>
      <w:r>
        <w:rPr>
          <w:spacing w:val="-5"/>
        </w:rPr>
        <w:t xml:space="preserve"> </w:t>
      </w:r>
      <w:r>
        <w:t>to</w:t>
      </w:r>
      <w:r>
        <w:rPr>
          <w:spacing w:val="-6"/>
        </w:rPr>
        <w:t xml:space="preserve"> </w:t>
      </w:r>
      <w:r>
        <w:t>enable</w:t>
      </w:r>
      <w:r>
        <w:rPr>
          <w:spacing w:val="-4"/>
        </w:rPr>
        <w:t xml:space="preserve"> </w:t>
      </w:r>
      <w:r>
        <w:t>them</w:t>
      </w:r>
      <w:r>
        <w:rPr>
          <w:spacing w:val="-2"/>
        </w:rPr>
        <w:t xml:space="preserve"> </w:t>
      </w:r>
      <w:r>
        <w:rPr>
          <w:spacing w:val="-5"/>
        </w:rPr>
        <w:t>to:</w:t>
      </w:r>
    </w:p>
    <w:p w14:paraId="12C4B3B2" w14:textId="77777777" w:rsidR="007F6ECC" w:rsidRDefault="007F6ECC">
      <w:pPr>
        <w:pStyle w:val="BodyText"/>
        <w:spacing w:before="1"/>
      </w:pPr>
    </w:p>
    <w:p w14:paraId="12C4B3B3" w14:textId="77777777" w:rsidR="007F6ECC" w:rsidRDefault="00B1467C">
      <w:pPr>
        <w:pStyle w:val="ListParagraph"/>
        <w:numPr>
          <w:ilvl w:val="1"/>
          <w:numId w:val="3"/>
        </w:numPr>
        <w:tabs>
          <w:tab w:val="left" w:pos="1473"/>
        </w:tabs>
        <w:rPr>
          <w:sz w:val="20"/>
        </w:rPr>
      </w:pPr>
      <w:r>
        <w:rPr>
          <w:sz w:val="20"/>
        </w:rPr>
        <w:t>Be</w:t>
      </w:r>
      <w:r>
        <w:rPr>
          <w:spacing w:val="-10"/>
          <w:sz w:val="20"/>
        </w:rPr>
        <w:t xml:space="preserve"> </w:t>
      </w:r>
      <w:r>
        <w:rPr>
          <w:spacing w:val="-4"/>
          <w:sz w:val="20"/>
        </w:rPr>
        <w:t>safe</w:t>
      </w:r>
    </w:p>
    <w:p w14:paraId="12C4B3B4" w14:textId="77777777" w:rsidR="007F6ECC" w:rsidRDefault="00B1467C">
      <w:pPr>
        <w:pStyle w:val="ListParagraph"/>
        <w:numPr>
          <w:ilvl w:val="1"/>
          <w:numId w:val="3"/>
        </w:numPr>
        <w:tabs>
          <w:tab w:val="left" w:pos="1473"/>
        </w:tabs>
        <w:spacing w:before="118"/>
        <w:ind w:hanging="360"/>
        <w:rPr>
          <w:sz w:val="20"/>
        </w:rPr>
      </w:pPr>
      <w:r>
        <w:rPr>
          <w:sz w:val="20"/>
        </w:rPr>
        <w:t>Be</w:t>
      </w:r>
      <w:r>
        <w:rPr>
          <w:spacing w:val="-11"/>
          <w:sz w:val="20"/>
        </w:rPr>
        <w:t xml:space="preserve"> </w:t>
      </w:r>
      <w:r>
        <w:rPr>
          <w:sz w:val="20"/>
        </w:rPr>
        <w:t>provided</w:t>
      </w:r>
      <w:r>
        <w:rPr>
          <w:spacing w:val="-7"/>
          <w:sz w:val="20"/>
        </w:rPr>
        <w:t xml:space="preserve"> </w:t>
      </w:r>
      <w:r>
        <w:rPr>
          <w:sz w:val="20"/>
        </w:rPr>
        <w:t>with</w:t>
      </w:r>
      <w:r>
        <w:rPr>
          <w:spacing w:val="-11"/>
          <w:sz w:val="20"/>
        </w:rPr>
        <w:t xml:space="preserve"> </w:t>
      </w:r>
      <w:r>
        <w:rPr>
          <w:sz w:val="20"/>
        </w:rPr>
        <w:t>the</w:t>
      </w:r>
      <w:r>
        <w:rPr>
          <w:spacing w:val="-12"/>
          <w:sz w:val="20"/>
        </w:rPr>
        <w:t xml:space="preserve"> </w:t>
      </w:r>
      <w:r>
        <w:rPr>
          <w:sz w:val="20"/>
        </w:rPr>
        <w:t>correct</w:t>
      </w:r>
      <w:r>
        <w:rPr>
          <w:spacing w:val="-11"/>
          <w:sz w:val="20"/>
        </w:rPr>
        <w:t xml:space="preserve"> </w:t>
      </w:r>
      <w:r>
        <w:rPr>
          <w:sz w:val="20"/>
        </w:rPr>
        <w:t>terminology</w:t>
      </w:r>
      <w:r>
        <w:rPr>
          <w:spacing w:val="-10"/>
          <w:sz w:val="20"/>
        </w:rPr>
        <w:t xml:space="preserve"> </w:t>
      </w:r>
      <w:r>
        <w:rPr>
          <w:sz w:val="20"/>
        </w:rPr>
        <w:t>and</w:t>
      </w:r>
      <w:r>
        <w:rPr>
          <w:spacing w:val="-7"/>
          <w:sz w:val="20"/>
        </w:rPr>
        <w:t xml:space="preserve"> </w:t>
      </w:r>
      <w:r>
        <w:rPr>
          <w:sz w:val="20"/>
        </w:rPr>
        <w:t>information</w:t>
      </w:r>
      <w:r>
        <w:rPr>
          <w:spacing w:val="-10"/>
          <w:sz w:val="20"/>
        </w:rPr>
        <w:t xml:space="preserve"> </w:t>
      </w:r>
      <w:r>
        <w:rPr>
          <w:sz w:val="20"/>
        </w:rPr>
        <w:t>in</w:t>
      </w:r>
      <w:r>
        <w:rPr>
          <w:spacing w:val="-6"/>
          <w:sz w:val="20"/>
        </w:rPr>
        <w:t xml:space="preserve"> </w:t>
      </w:r>
      <w:r>
        <w:rPr>
          <w:sz w:val="20"/>
        </w:rPr>
        <w:t>relation</w:t>
      </w:r>
      <w:r>
        <w:rPr>
          <w:spacing w:val="-8"/>
          <w:sz w:val="20"/>
        </w:rPr>
        <w:t xml:space="preserve"> </w:t>
      </w:r>
      <w:r>
        <w:rPr>
          <w:sz w:val="20"/>
        </w:rPr>
        <w:t>to</w:t>
      </w:r>
      <w:r>
        <w:rPr>
          <w:spacing w:val="-7"/>
          <w:sz w:val="20"/>
        </w:rPr>
        <w:t xml:space="preserve"> </w:t>
      </w:r>
      <w:r>
        <w:rPr>
          <w:spacing w:val="-4"/>
          <w:sz w:val="20"/>
        </w:rPr>
        <w:t>RSHE</w:t>
      </w:r>
    </w:p>
    <w:p w14:paraId="12C4B3B5" w14:textId="77777777" w:rsidR="007F6ECC" w:rsidRDefault="00B1467C">
      <w:pPr>
        <w:pStyle w:val="ListParagraph"/>
        <w:numPr>
          <w:ilvl w:val="1"/>
          <w:numId w:val="3"/>
        </w:numPr>
        <w:tabs>
          <w:tab w:val="left" w:pos="1473"/>
        </w:tabs>
        <w:spacing w:before="118"/>
        <w:rPr>
          <w:sz w:val="20"/>
        </w:rPr>
      </w:pPr>
      <w:r>
        <w:rPr>
          <w:sz w:val="20"/>
        </w:rPr>
        <w:t>Make</w:t>
      </w:r>
      <w:r>
        <w:rPr>
          <w:spacing w:val="-14"/>
          <w:sz w:val="20"/>
        </w:rPr>
        <w:t xml:space="preserve"> </w:t>
      </w:r>
      <w:r>
        <w:rPr>
          <w:sz w:val="20"/>
        </w:rPr>
        <w:t>responsible,</w:t>
      </w:r>
      <w:r>
        <w:rPr>
          <w:spacing w:val="-14"/>
          <w:sz w:val="20"/>
        </w:rPr>
        <w:t xml:space="preserve"> </w:t>
      </w:r>
      <w:r>
        <w:rPr>
          <w:sz w:val="20"/>
        </w:rPr>
        <w:t>informed,</w:t>
      </w:r>
      <w:r>
        <w:rPr>
          <w:spacing w:val="-15"/>
          <w:sz w:val="20"/>
        </w:rPr>
        <w:t xml:space="preserve"> </w:t>
      </w:r>
      <w:r>
        <w:rPr>
          <w:sz w:val="20"/>
        </w:rPr>
        <w:t>healthy</w:t>
      </w:r>
      <w:r>
        <w:rPr>
          <w:spacing w:val="-14"/>
          <w:sz w:val="20"/>
        </w:rPr>
        <w:t xml:space="preserve"> </w:t>
      </w:r>
      <w:r>
        <w:rPr>
          <w:sz w:val="20"/>
        </w:rPr>
        <w:t>choices</w:t>
      </w:r>
      <w:r>
        <w:rPr>
          <w:spacing w:val="-11"/>
          <w:sz w:val="20"/>
        </w:rPr>
        <w:t xml:space="preserve"> </w:t>
      </w:r>
      <w:r>
        <w:rPr>
          <w:sz w:val="20"/>
        </w:rPr>
        <w:t>about</w:t>
      </w:r>
      <w:r>
        <w:rPr>
          <w:spacing w:val="-13"/>
          <w:sz w:val="20"/>
        </w:rPr>
        <w:t xml:space="preserve"> </w:t>
      </w:r>
      <w:r>
        <w:rPr>
          <w:sz w:val="20"/>
        </w:rPr>
        <w:t>their</w:t>
      </w:r>
      <w:r>
        <w:rPr>
          <w:spacing w:val="-11"/>
          <w:sz w:val="20"/>
        </w:rPr>
        <w:t xml:space="preserve"> </w:t>
      </w:r>
      <w:r>
        <w:rPr>
          <w:sz w:val="20"/>
        </w:rPr>
        <w:t>lives</w:t>
      </w:r>
      <w:r>
        <w:rPr>
          <w:spacing w:val="-13"/>
          <w:sz w:val="20"/>
        </w:rPr>
        <w:t xml:space="preserve"> </w:t>
      </w:r>
      <w:r>
        <w:rPr>
          <w:sz w:val="20"/>
        </w:rPr>
        <w:t>now</w:t>
      </w:r>
      <w:r>
        <w:rPr>
          <w:spacing w:val="-13"/>
          <w:sz w:val="20"/>
        </w:rPr>
        <w:t xml:space="preserve"> </w:t>
      </w:r>
      <w:r>
        <w:rPr>
          <w:sz w:val="20"/>
        </w:rPr>
        <w:t>and</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pacing w:val="-2"/>
          <w:sz w:val="20"/>
        </w:rPr>
        <w:t>future</w:t>
      </w:r>
    </w:p>
    <w:p w14:paraId="12C4B3B6" w14:textId="77777777" w:rsidR="007F6ECC" w:rsidRDefault="00B1467C">
      <w:pPr>
        <w:pStyle w:val="ListParagraph"/>
        <w:numPr>
          <w:ilvl w:val="1"/>
          <w:numId w:val="3"/>
        </w:numPr>
        <w:tabs>
          <w:tab w:val="left" w:pos="1473"/>
        </w:tabs>
        <w:spacing w:before="117"/>
        <w:ind w:hanging="360"/>
        <w:rPr>
          <w:sz w:val="20"/>
        </w:rPr>
      </w:pPr>
      <w:r>
        <w:rPr>
          <w:sz w:val="20"/>
        </w:rPr>
        <w:t>Be</w:t>
      </w:r>
      <w:r>
        <w:rPr>
          <w:spacing w:val="-13"/>
          <w:sz w:val="20"/>
        </w:rPr>
        <w:t xml:space="preserve"> </w:t>
      </w:r>
      <w:r>
        <w:rPr>
          <w:sz w:val="20"/>
        </w:rPr>
        <w:t>respectful</w:t>
      </w:r>
      <w:r>
        <w:rPr>
          <w:spacing w:val="-10"/>
          <w:sz w:val="20"/>
        </w:rPr>
        <w:t xml:space="preserve"> </w:t>
      </w:r>
      <w:r>
        <w:rPr>
          <w:sz w:val="20"/>
        </w:rPr>
        <w:t>of</w:t>
      </w:r>
      <w:r>
        <w:rPr>
          <w:spacing w:val="-9"/>
          <w:sz w:val="20"/>
        </w:rPr>
        <w:t xml:space="preserve"> </w:t>
      </w:r>
      <w:r>
        <w:rPr>
          <w:sz w:val="20"/>
        </w:rPr>
        <w:t>themselves</w:t>
      </w:r>
      <w:r>
        <w:rPr>
          <w:spacing w:val="-7"/>
          <w:sz w:val="20"/>
        </w:rPr>
        <w:t xml:space="preserve"> </w:t>
      </w:r>
      <w:r>
        <w:rPr>
          <w:sz w:val="20"/>
        </w:rPr>
        <w:t>and</w:t>
      </w:r>
      <w:r>
        <w:rPr>
          <w:spacing w:val="-11"/>
          <w:sz w:val="20"/>
        </w:rPr>
        <w:t xml:space="preserve"> </w:t>
      </w:r>
      <w:r>
        <w:rPr>
          <w:spacing w:val="-2"/>
          <w:sz w:val="20"/>
        </w:rPr>
        <w:t>others</w:t>
      </w:r>
    </w:p>
    <w:p w14:paraId="12C4B3B7" w14:textId="77777777" w:rsidR="007F6ECC" w:rsidRDefault="00B1467C">
      <w:pPr>
        <w:pStyle w:val="ListParagraph"/>
        <w:numPr>
          <w:ilvl w:val="1"/>
          <w:numId w:val="3"/>
        </w:numPr>
        <w:tabs>
          <w:tab w:val="left" w:pos="1473"/>
        </w:tabs>
        <w:spacing w:before="115"/>
        <w:rPr>
          <w:sz w:val="20"/>
        </w:rPr>
      </w:pPr>
      <w:r>
        <w:rPr>
          <w:spacing w:val="-2"/>
          <w:sz w:val="20"/>
        </w:rPr>
        <w:t>Have</w:t>
      </w:r>
      <w:r>
        <w:rPr>
          <w:spacing w:val="-4"/>
          <w:sz w:val="20"/>
        </w:rPr>
        <w:t xml:space="preserve"> </w:t>
      </w:r>
      <w:r>
        <w:rPr>
          <w:spacing w:val="-2"/>
          <w:sz w:val="20"/>
        </w:rPr>
        <w:t>the</w:t>
      </w:r>
      <w:r>
        <w:rPr>
          <w:spacing w:val="-5"/>
          <w:sz w:val="20"/>
        </w:rPr>
        <w:t xml:space="preserve"> </w:t>
      </w:r>
      <w:r>
        <w:rPr>
          <w:spacing w:val="-2"/>
          <w:sz w:val="20"/>
        </w:rPr>
        <w:t>understanding to</w:t>
      </w:r>
      <w:r>
        <w:rPr>
          <w:spacing w:val="1"/>
          <w:sz w:val="20"/>
        </w:rPr>
        <w:t xml:space="preserve"> </w:t>
      </w:r>
      <w:r>
        <w:rPr>
          <w:spacing w:val="-2"/>
          <w:sz w:val="20"/>
        </w:rPr>
        <w:t>develop</w:t>
      </w:r>
      <w:r>
        <w:rPr>
          <w:spacing w:val="-3"/>
          <w:sz w:val="20"/>
        </w:rPr>
        <w:t xml:space="preserve"> </w:t>
      </w:r>
      <w:r>
        <w:rPr>
          <w:spacing w:val="-2"/>
          <w:sz w:val="20"/>
        </w:rPr>
        <w:t>and</w:t>
      </w:r>
      <w:r>
        <w:rPr>
          <w:spacing w:val="-4"/>
          <w:sz w:val="20"/>
        </w:rPr>
        <w:t xml:space="preserve"> </w:t>
      </w:r>
      <w:r>
        <w:rPr>
          <w:spacing w:val="-2"/>
          <w:sz w:val="20"/>
        </w:rPr>
        <w:t>maintain</w:t>
      </w:r>
      <w:r>
        <w:rPr>
          <w:sz w:val="20"/>
        </w:rPr>
        <w:t xml:space="preserve"> </w:t>
      </w:r>
      <w:r>
        <w:rPr>
          <w:spacing w:val="-2"/>
          <w:sz w:val="20"/>
        </w:rPr>
        <w:t>positive</w:t>
      </w:r>
      <w:r>
        <w:rPr>
          <w:spacing w:val="-4"/>
          <w:sz w:val="20"/>
        </w:rPr>
        <w:t xml:space="preserve"> </w:t>
      </w:r>
      <w:r>
        <w:rPr>
          <w:spacing w:val="-2"/>
          <w:sz w:val="20"/>
        </w:rPr>
        <w:t>and</w:t>
      </w:r>
      <w:r>
        <w:rPr>
          <w:spacing w:val="-4"/>
          <w:sz w:val="20"/>
        </w:rPr>
        <w:t xml:space="preserve"> </w:t>
      </w:r>
      <w:r>
        <w:rPr>
          <w:spacing w:val="-2"/>
          <w:sz w:val="20"/>
        </w:rPr>
        <w:t>healthy</w:t>
      </w:r>
      <w:r>
        <w:rPr>
          <w:spacing w:val="-6"/>
          <w:sz w:val="20"/>
        </w:rPr>
        <w:t xml:space="preserve"> </w:t>
      </w:r>
      <w:r>
        <w:rPr>
          <w:spacing w:val="-2"/>
          <w:sz w:val="20"/>
        </w:rPr>
        <w:t>relationships</w:t>
      </w:r>
    </w:p>
    <w:p w14:paraId="12C4B3B8" w14:textId="77777777" w:rsidR="007F6ECC" w:rsidRDefault="00B1467C">
      <w:pPr>
        <w:pStyle w:val="ListParagraph"/>
        <w:numPr>
          <w:ilvl w:val="1"/>
          <w:numId w:val="3"/>
        </w:numPr>
        <w:tabs>
          <w:tab w:val="left" w:pos="1473"/>
        </w:tabs>
        <w:spacing w:before="117"/>
        <w:rPr>
          <w:sz w:val="20"/>
        </w:rPr>
      </w:pPr>
      <w:r>
        <w:rPr>
          <w:spacing w:val="-2"/>
          <w:sz w:val="20"/>
        </w:rPr>
        <w:t>Know</w:t>
      </w:r>
      <w:r>
        <w:rPr>
          <w:spacing w:val="-11"/>
          <w:sz w:val="20"/>
        </w:rPr>
        <w:t xml:space="preserve"> </w:t>
      </w:r>
      <w:r>
        <w:rPr>
          <w:spacing w:val="-2"/>
          <w:sz w:val="20"/>
        </w:rPr>
        <w:t>what</w:t>
      </w:r>
      <w:r>
        <w:rPr>
          <w:spacing w:val="-8"/>
          <w:sz w:val="20"/>
        </w:rPr>
        <w:t xml:space="preserve"> </w:t>
      </w:r>
      <w:r>
        <w:rPr>
          <w:spacing w:val="-2"/>
          <w:sz w:val="20"/>
        </w:rPr>
        <w:t>their</w:t>
      </w:r>
      <w:r>
        <w:rPr>
          <w:spacing w:val="-11"/>
          <w:sz w:val="20"/>
        </w:rPr>
        <w:t xml:space="preserve"> </w:t>
      </w:r>
      <w:r>
        <w:rPr>
          <w:spacing w:val="-2"/>
          <w:sz w:val="20"/>
        </w:rPr>
        <w:t>rights</w:t>
      </w:r>
      <w:r>
        <w:rPr>
          <w:spacing w:val="-9"/>
          <w:sz w:val="20"/>
        </w:rPr>
        <w:t xml:space="preserve"> </w:t>
      </w:r>
      <w:r>
        <w:rPr>
          <w:spacing w:val="-2"/>
          <w:sz w:val="20"/>
        </w:rPr>
        <w:t>and</w:t>
      </w:r>
      <w:r>
        <w:rPr>
          <w:spacing w:val="-9"/>
          <w:sz w:val="20"/>
        </w:rPr>
        <w:t xml:space="preserve"> </w:t>
      </w:r>
      <w:r>
        <w:rPr>
          <w:spacing w:val="-2"/>
          <w:sz w:val="20"/>
        </w:rPr>
        <w:t>responsibilities</w:t>
      </w:r>
      <w:r>
        <w:rPr>
          <w:spacing w:val="-8"/>
          <w:sz w:val="20"/>
        </w:rPr>
        <w:t xml:space="preserve"> </w:t>
      </w:r>
      <w:r>
        <w:rPr>
          <w:spacing w:val="-5"/>
          <w:sz w:val="20"/>
        </w:rPr>
        <w:t>are</w:t>
      </w:r>
    </w:p>
    <w:p w14:paraId="12C4B3B9" w14:textId="77777777" w:rsidR="007F6ECC" w:rsidRDefault="007F6ECC">
      <w:pPr>
        <w:pStyle w:val="BodyText"/>
      </w:pPr>
    </w:p>
    <w:p w14:paraId="12C4B3BE" w14:textId="730E0A78" w:rsidR="007F6ECC" w:rsidRDefault="007F6ECC" w:rsidP="0019154F">
      <w:pPr>
        <w:pStyle w:val="BodyText"/>
        <w:spacing w:before="200"/>
        <w:rPr>
          <w:sz w:val="16"/>
        </w:rPr>
      </w:pPr>
    </w:p>
    <w:p w14:paraId="12C4B3BF" w14:textId="77777777" w:rsidR="007F6ECC" w:rsidRDefault="007F6ECC">
      <w:pPr>
        <w:rPr>
          <w:sz w:val="16"/>
        </w:rPr>
        <w:sectPr w:rsidR="007F6ECC">
          <w:pgSz w:w="11920" w:h="16850"/>
          <w:pgMar w:top="2060" w:right="880" w:bottom="280" w:left="800" w:header="763" w:footer="0" w:gutter="0"/>
          <w:cols w:space="720"/>
        </w:sectPr>
      </w:pPr>
    </w:p>
    <w:p w14:paraId="12C4B3C0" w14:textId="77777777" w:rsidR="007F6ECC" w:rsidRDefault="00B1467C">
      <w:pPr>
        <w:pStyle w:val="Heading1"/>
        <w:spacing w:before="251"/>
      </w:pPr>
      <w:r>
        <w:rPr>
          <w:spacing w:val="-2"/>
        </w:rPr>
        <w:lastRenderedPageBreak/>
        <w:t>Secondary</w:t>
      </w:r>
      <w:r>
        <w:rPr>
          <w:spacing w:val="2"/>
        </w:rPr>
        <w:t xml:space="preserve"> </w:t>
      </w:r>
      <w:r>
        <w:rPr>
          <w:spacing w:val="-2"/>
        </w:rPr>
        <w:t>Curriculum</w:t>
      </w:r>
    </w:p>
    <w:p w14:paraId="12C4B3C1" w14:textId="77777777" w:rsidR="007F6ECC" w:rsidRDefault="00B1467C">
      <w:pPr>
        <w:pStyle w:val="BodyText"/>
        <w:spacing w:before="248"/>
        <w:ind w:left="330" w:right="249"/>
      </w:pPr>
      <w:r>
        <w:t>Relationships,</w:t>
      </w:r>
      <w:r>
        <w:rPr>
          <w:spacing w:val="-9"/>
        </w:rPr>
        <w:t xml:space="preserve"> </w:t>
      </w:r>
      <w:r>
        <w:t>Sex</w:t>
      </w:r>
      <w:r>
        <w:rPr>
          <w:spacing w:val="-4"/>
        </w:rPr>
        <w:t xml:space="preserve"> </w:t>
      </w:r>
      <w:r>
        <w:t>and</w:t>
      </w:r>
      <w:r>
        <w:rPr>
          <w:spacing w:val="-6"/>
        </w:rPr>
        <w:t xml:space="preserve"> </w:t>
      </w:r>
      <w:r>
        <w:t>Health</w:t>
      </w:r>
      <w:r>
        <w:rPr>
          <w:spacing w:val="-8"/>
        </w:rPr>
        <w:t xml:space="preserve"> </w:t>
      </w:r>
      <w:r>
        <w:t>Education</w:t>
      </w:r>
      <w:r>
        <w:rPr>
          <w:spacing w:val="-4"/>
        </w:rPr>
        <w:t xml:space="preserve"> </w:t>
      </w:r>
      <w:r>
        <w:t>for</w:t>
      </w:r>
      <w:r>
        <w:rPr>
          <w:spacing w:val="-4"/>
        </w:rPr>
        <w:t xml:space="preserve"> </w:t>
      </w:r>
      <w:r>
        <w:t>Key</w:t>
      </w:r>
      <w:r>
        <w:rPr>
          <w:spacing w:val="-7"/>
        </w:rPr>
        <w:t xml:space="preserve"> </w:t>
      </w:r>
      <w:r>
        <w:t>Stage</w:t>
      </w:r>
      <w:r>
        <w:rPr>
          <w:spacing w:val="-4"/>
        </w:rPr>
        <w:t xml:space="preserve"> </w:t>
      </w:r>
      <w:r>
        <w:t>3</w:t>
      </w:r>
      <w:r>
        <w:rPr>
          <w:spacing w:val="-4"/>
        </w:rPr>
        <w:t xml:space="preserve"> </w:t>
      </w:r>
      <w:r>
        <w:t>and</w:t>
      </w:r>
      <w:r>
        <w:rPr>
          <w:spacing w:val="-3"/>
        </w:rPr>
        <w:t xml:space="preserve"> </w:t>
      </w:r>
      <w:r>
        <w:t>4,</w:t>
      </w:r>
      <w:r>
        <w:rPr>
          <w:spacing w:val="-4"/>
        </w:rPr>
        <w:t xml:space="preserve"> </w:t>
      </w:r>
      <w:r>
        <w:t>focuses</w:t>
      </w:r>
      <w:r>
        <w:rPr>
          <w:spacing w:val="-5"/>
        </w:rPr>
        <w:t xml:space="preserve"> </w:t>
      </w:r>
      <w:r>
        <w:t>on</w:t>
      </w:r>
      <w:r>
        <w:rPr>
          <w:spacing w:val="-4"/>
        </w:rPr>
        <w:t xml:space="preserve"> </w:t>
      </w:r>
      <w:r>
        <w:t>giving</w:t>
      </w:r>
      <w:r>
        <w:rPr>
          <w:spacing w:val="-4"/>
        </w:rPr>
        <w:t xml:space="preserve"> </w:t>
      </w:r>
      <w:r>
        <w:t>young</w:t>
      </w:r>
      <w:r>
        <w:rPr>
          <w:spacing w:val="-7"/>
        </w:rPr>
        <w:t xml:space="preserve"> </w:t>
      </w:r>
      <w:r>
        <w:t>people</w:t>
      </w:r>
      <w:r>
        <w:rPr>
          <w:spacing w:val="-6"/>
        </w:rPr>
        <w:t xml:space="preserve"> </w:t>
      </w:r>
      <w:r>
        <w:t>the information they need to help them develop healthy, nurturing relationships of all kinds including:</w:t>
      </w:r>
    </w:p>
    <w:p w14:paraId="12C4B3C2" w14:textId="77777777" w:rsidR="007F6ECC" w:rsidRDefault="007F6ECC">
      <w:pPr>
        <w:pStyle w:val="BodyText"/>
        <w:spacing w:before="2"/>
      </w:pPr>
    </w:p>
    <w:p w14:paraId="12C4B3C3" w14:textId="77777777" w:rsidR="007F6ECC" w:rsidRDefault="00B1467C">
      <w:pPr>
        <w:pStyle w:val="ListParagraph"/>
        <w:numPr>
          <w:ilvl w:val="1"/>
          <w:numId w:val="3"/>
        </w:numPr>
        <w:tabs>
          <w:tab w:val="left" w:pos="1473"/>
        </w:tabs>
        <w:spacing w:line="245" w:lineRule="exact"/>
        <w:rPr>
          <w:sz w:val="20"/>
        </w:rPr>
      </w:pPr>
      <w:r>
        <w:rPr>
          <w:spacing w:val="-2"/>
          <w:sz w:val="20"/>
        </w:rPr>
        <w:t>Families</w:t>
      </w:r>
    </w:p>
    <w:p w14:paraId="12C4B3C4" w14:textId="77777777" w:rsidR="007F6ECC" w:rsidRDefault="00B1467C">
      <w:pPr>
        <w:pStyle w:val="ListParagraph"/>
        <w:numPr>
          <w:ilvl w:val="1"/>
          <w:numId w:val="3"/>
        </w:numPr>
        <w:tabs>
          <w:tab w:val="left" w:pos="1473"/>
        </w:tabs>
        <w:spacing w:line="245" w:lineRule="exact"/>
        <w:rPr>
          <w:sz w:val="20"/>
        </w:rPr>
      </w:pPr>
      <w:r>
        <w:rPr>
          <w:spacing w:val="-2"/>
          <w:sz w:val="20"/>
        </w:rPr>
        <w:t>Personal</w:t>
      </w:r>
      <w:r>
        <w:rPr>
          <w:spacing w:val="-7"/>
          <w:sz w:val="20"/>
        </w:rPr>
        <w:t xml:space="preserve"> </w:t>
      </w:r>
      <w:r>
        <w:rPr>
          <w:spacing w:val="-2"/>
          <w:sz w:val="20"/>
        </w:rPr>
        <w:t>relationships,</w:t>
      </w:r>
      <w:r>
        <w:rPr>
          <w:sz w:val="20"/>
        </w:rPr>
        <w:t xml:space="preserve"> </w:t>
      </w:r>
      <w:r>
        <w:rPr>
          <w:spacing w:val="-2"/>
          <w:sz w:val="20"/>
        </w:rPr>
        <w:t>including</w:t>
      </w:r>
      <w:r>
        <w:rPr>
          <w:spacing w:val="-6"/>
          <w:sz w:val="20"/>
        </w:rPr>
        <w:t xml:space="preserve"> </w:t>
      </w:r>
      <w:r>
        <w:rPr>
          <w:spacing w:val="-2"/>
          <w:sz w:val="20"/>
        </w:rPr>
        <w:t>friendships</w:t>
      </w:r>
    </w:p>
    <w:p w14:paraId="12C4B3C5" w14:textId="77777777" w:rsidR="007F6ECC" w:rsidRDefault="00B1467C">
      <w:pPr>
        <w:pStyle w:val="ListParagraph"/>
        <w:numPr>
          <w:ilvl w:val="1"/>
          <w:numId w:val="3"/>
        </w:numPr>
        <w:tabs>
          <w:tab w:val="left" w:pos="1473"/>
        </w:tabs>
        <w:spacing w:line="244" w:lineRule="exact"/>
        <w:rPr>
          <w:sz w:val="20"/>
        </w:rPr>
      </w:pPr>
      <w:r>
        <w:rPr>
          <w:spacing w:val="-2"/>
          <w:sz w:val="20"/>
        </w:rPr>
        <w:t>Intimate</w:t>
      </w:r>
      <w:r>
        <w:rPr>
          <w:spacing w:val="-4"/>
          <w:sz w:val="20"/>
        </w:rPr>
        <w:t xml:space="preserve"> </w:t>
      </w:r>
      <w:r>
        <w:rPr>
          <w:spacing w:val="-2"/>
          <w:sz w:val="20"/>
        </w:rPr>
        <w:t>and</w:t>
      </w:r>
      <w:r>
        <w:rPr>
          <w:spacing w:val="-3"/>
          <w:sz w:val="20"/>
        </w:rPr>
        <w:t xml:space="preserve"> </w:t>
      </w:r>
      <w:r>
        <w:rPr>
          <w:spacing w:val="-2"/>
          <w:sz w:val="20"/>
        </w:rPr>
        <w:t>sexual</w:t>
      </w:r>
      <w:r>
        <w:rPr>
          <w:spacing w:val="-6"/>
          <w:sz w:val="20"/>
        </w:rPr>
        <w:t xml:space="preserve"> </w:t>
      </w:r>
      <w:r>
        <w:rPr>
          <w:spacing w:val="-2"/>
          <w:sz w:val="20"/>
        </w:rPr>
        <w:t>relationships,</w:t>
      </w:r>
      <w:r>
        <w:rPr>
          <w:spacing w:val="1"/>
          <w:sz w:val="20"/>
        </w:rPr>
        <w:t xml:space="preserve"> </w:t>
      </w:r>
      <w:r>
        <w:rPr>
          <w:spacing w:val="-2"/>
          <w:sz w:val="20"/>
        </w:rPr>
        <w:t>including sexual</w:t>
      </w:r>
      <w:r>
        <w:rPr>
          <w:spacing w:val="-3"/>
          <w:sz w:val="20"/>
        </w:rPr>
        <w:t xml:space="preserve"> </w:t>
      </w:r>
      <w:r>
        <w:rPr>
          <w:spacing w:val="-2"/>
          <w:sz w:val="20"/>
        </w:rPr>
        <w:t>health</w:t>
      </w:r>
    </w:p>
    <w:p w14:paraId="12C4B3C6" w14:textId="77777777" w:rsidR="007F6ECC" w:rsidRDefault="00B1467C">
      <w:pPr>
        <w:pStyle w:val="ListParagraph"/>
        <w:numPr>
          <w:ilvl w:val="1"/>
          <w:numId w:val="3"/>
        </w:numPr>
        <w:tabs>
          <w:tab w:val="left" w:pos="1473"/>
        </w:tabs>
        <w:spacing w:line="244" w:lineRule="exact"/>
        <w:rPr>
          <w:sz w:val="20"/>
        </w:rPr>
      </w:pPr>
      <w:r>
        <w:rPr>
          <w:spacing w:val="-6"/>
          <w:sz w:val="20"/>
        </w:rPr>
        <w:t>Online</w:t>
      </w:r>
      <w:r>
        <w:rPr>
          <w:spacing w:val="-2"/>
          <w:sz w:val="20"/>
        </w:rPr>
        <w:t xml:space="preserve"> </w:t>
      </w:r>
      <w:r>
        <w:rPr>
          <w:spacing w:val="-6"/>
          <w:sz w:val="20"/>
        </w:rPr>
        <w:t>and</w:t>
      </w:r>
      <w:r>
        <w:rPr>
          <w:spacing w:val="-2"/>
          <w:sz w:val="20"/>
        </w:rPr>
        <w:t xml:space="preserve"> </w:t>
      </w:r>
      <w:r>
        <w:rPr>
          <w:spacing w:val="-6"/>
          <w:sz w:val="20"/>
        </w:rPr>
        <w:t>across</w:t>
      </w:r>
      <w:r>
        <w:rPr>
          <w:spacing w:val="-7"/>
          <w:sz w:val="20"/>
        </w:rPr>
        <w:t xml:space="preserve"> </w:t>
      </w:r>
      <w:r>
        <w:rPr>
          <w:spacing w:val="-6"/>
          <w:sz w:val="20"/>
        </w:rPr>
        <w:t>different</w:t>
      </w:r>
      <w:r>
        <w:rPr>
          <w:spacing w:val="-9"/>
          <w:sz w:val="20"/>
        </w:rPr>
        <w:t xml:space="preserve"> </w:t>
      </w:r>
      <w:r>
        <w:rPr>
          <w:spacing w:val="-6"/>
          <w:sz w:val="20"/>
        </w:rPr>
        <w:t>social</w:t>
      </w:r>
      <w:r>
        <w:rPr>
          <w:spacing w:val="-11"/>
          <w:sz w:val="20"/>
        </w:rPr>
        <w:t xml:space="preserve"> </w:t>
      </w:r>
      <w:r>
        <w:rPr>
          <w:spacing w:val="-6"/>
          <w:sz w:val="20"/>
        </w:rPr>
        <w:t>media</w:t>
      </w:r>
      <w:r>
        <w:rPr>
          <w:spacing w:val="-2"/>
          <w:sz w:val="20"/>
        </w:rPr>
        <w:t xml:space="preserve"> </w:t>
      </w:r>
      <w:r>
        <w:rPr>
          <w:spacing w:val="-6"/>
          <w:sz w:val="20"/>
        </w:rPr>
        <w:t>platforms</w:t>
      </w:r>
    </w:p>
    <w:p w14:paraId="12C4B3C7" w14:textId="77777777" w:rsidR="007F6ECC" w:rsidRDefault="00B1467C">
      <w:pPr>
        <w:pStyle w:val="BodyText"/>
        <w:spacing w:before="225"/>
        <w:ind w:left="330" w:right="249"/>
      </w:pPr>
      <w:r>
        <w:t>These areas of learning are taught within the context of family life taking care to ensure that there is no stigmatisation of children based on their home circumstances (families can include single parent families, LGBTQIA+</w:t>
      </w:r>
      <w:r>
        <w:rPr>
          <w:spacing w:val="-5"/>
        </w:rPr>
        <w:t xml:space="preserve"> </w:t>
      </w:r>
      <w:r>
        <w:t>parents,</w:t>
      </w:r>
      <w:r>
        <w:rPr>
          <w:spacing w:val="-6"/>
        </w:rPr>
        <w:t xml:space="preserve"> </w:t>
      </w:r>
      <w:r>
        <w:t>families</w:t>
      </w:r>
      <w:r>
        <w:rPr>
          <w:spacing w:val="-2"/>
        </w:rPr>
        <w:t xml:space="preserve"> </w:t>
      </w:r>
      <w:r>
        <w:t>headed</w:t>
      </w:r>
      <w:r>
        <w:rPr>
          <w:spacing w:val="-4"/>
        </w:rPr>
        <w:t xml:space="preserve"> </w:t>
      </w:r>
      <w:r>
        <w:t>by</w:t>
      </w:r>
      <w:r>
        <w:rPr>
          <w:spacing w:val="-7"/>
        </w:rPr>
        <w:t xml:space="preserve"> </w:t>
      </w:r>
      <w:r>
        <w:t>grandparents,</w:t>
      </w:r>
      <w:r>
        <w:rPr>
          <w:spacing w:val="-2"/>
        </w:rPr>
        <w:t xml:space="preserve"> </w:t>
      </w:r>
      <w:r>
        <w:t>adoptive</w:t>
      </w:r>
      <w:r>
        <w:rPr>
          <w:spacing w:val="-2"/>
        </w:rPr>
        <w:t xml:space="preserve"> </w:t>
      </w:r>
      <w:r>
        <w:t>parents,</w:t>
      </w:r>
      <w:r>
        <w:rPr>
          <w:spacing w:val="-4"/>
        </w:rPr>
        <w:t xml:space="preserve"> </w:t>
      </w:r>
      <w:r>
        <w:t>foster</w:t>
      </w:r>
      <w:r>
        <w:rPr>
          <w:spacing w:val="-2"/>
        </w:rPr>
        <w:t xml:space="preserve"> </w:t>
      </w:r>
      <w:r>
        <w:t>parents/carers</w:t>
      </w:r>
      <w:r>
        <w:rPr>
          <w:spacing w:val="-1"/>
        </w:rPr>
        <w:t xml:space="preserve"> </w:t>
      </w:r>
      <w:r>
        <w:t>amongst</w:t>
      </w:r>
      <w:r>
        <w:rPr>
          <w:spacing w:val="-4"/>
        </w:rPr>
        <w:t xml:space="preserve"> </w:t>
      </w:r>
      <w:r>
        <w:t>other structures) along with reflecting sensitively that some children may have a different structure of support around them (for example: looked after children or young carers).</w:t>
      </w:r>
    </w:p>
    <w:p w14:paraId="12C4B3C8" w14:textId="77777777" w:rsidR="007F6ECC" w:rsidRDefault="007F6ECC">
      <w:pPr>
        <w:pStyle w:val="BodyText"/>
        <w:spacing w:before="24"/>
      </w:pPr>
    </w:p>
    <w:p w14:paraId="12C4B3C9" w14:textId="2FE08D34" w:rsidR="007F6ECC" w:rsidRDefault="00B1467C">
      <w:pPr>
        <w:pStyle w:val="BodyText"/>
        <w:ind w:left="330" w:right="249"/>
      </w:pPr>
      <w:r>
        <w:t>Pupils’</w:t>
      </w:r>
      <w:r>
        <w:rPr>
          <w:spacing w:val="-8"/>
        </w:rPr>
        <w:t xml:space="preserve"> </w:t>
      </w:r>
      <w:r>
        <w:t>development</w:t>
      </w:r>
      <w:r>
        <w:rPr>
          <w:spacing w:val="-5"/>
        </w:rPr>
        <w:t xml:space="preserve"> </w:t>
      </w:r>
      <w:r>
        <w:t>in</w:t>
      </w:r>
      <w:r>
        <w:rPr>
          <w:spacing w:val="-6"/>
        </w:rPr>
        <w:t xml:space="preserve"> </w:t>
      </w:r>
      <w:r>
        <w:t>RSHE</w:t>
      </w:r>
      <w:r>
        <w:rPr>
          <w:spacing w:val="-6"/>
        </w:rPr>
        <w:t xml:space="preserve"> </w:t>
      </w:r>
      <w:r>
        <w:t>is</w:t>
      </w:r>
      <w:r>
        <w:rPr>
          <w:spacing w:val="-2"/>
        </w:rPr>
        <w:t xml:space="preserve"> </w:t>
      </w:r>
      <w:r>
        <w:t>monitored</w:t>
      </w:r>
      <w:r>
        <w:rPr>
          <w:spacing w:val="-5"/>
        </w:rPr>
        <w:t xml:space="preserve"> </w:t>
      </w:r>
      <w:r>
        <w:t>by</w:t>
      </w:r>
      <w:r>
        <w:rPr>
          <w:spacing w:val="-9"/>
        </w:rPr>
        <w:t xml:space="preserve"> </w:t>
      </w:r>
      <w:r>
        <w:t>class</w:t>
      </w:r>
      <w:r>
        <w:rPr>
          <w:spacing w:val="-3"/>
        </w:rPr>
        <w:t xml:space="preserve"> </w:t>
      </w:r>
      <w:r>
        <w:t>teachers,</w:t>
      </w:r>
      <w:r>
        <w:rPr>
          <w:spacing w:val="-3"/>
        </w:rPr>
        <w:t xml:space="preserve"> </w:t>
      </w:r>
      <w:r>
        <w:t>form tutors</w:t>
      </w:r>
      <w:r>
        <w:rPr>
          <w:spacing w:val="-1"/>
        </w:rPr>
        <w:t xml:space="preserve"> </w:t>
      </w:r>
      <w:r>
        <w:t>and</w:t>
      </w:r>
      <w:r>
        <w:rPr>
          <w:spacing w:val="-1"/>
        </w:rPr>
        <w:t xml:space="preserve"> </w:t>
      </w:r>
      <w:r>
        <w:t>learning</w:t>
      </w:r>
      <w:r>
        <w:rPr>
          <w:spacing w:val="-3"/>
        </w:rPr>
        <w:t xml:space="preserve"> </w:t>
      </w:r>
      <w:r>
        <w:t>support</w:t>
      </w:r>
      <w:r>
        <w:rPr>
          <w:spacing w:val="-3"/>
        </w:rPr>
        <w:t xml:space="preserve"> </w:t>
      </w:r>
      <w:r>
        <w:t>staff,</w:t>
      </w:r>
      <w:r>
        <w:rPr>
          <w:spacing w:val="-2"/>
        </w:rPr>
        <w:t xml:space="preserve"> </w:t>
      </w:r>
      <w:r>
        <w:t>as</w:t>
      </w:r>
      <w:r>
        <w:rPr>
          <w:spacing w:val="-4"/>
        </w:rPr>
        <w:t xml:space="preserve"> </w:t>
      </w:r>
      <w:r>
        <w:t>part</w:t>
      </w:r>
      <w:r>
        <w:rPr>
          <w:spacing w:val="-7"/>
        </w:rPr>
        <w:t xml:space="preserve"> </w:t>
      </w:r>
      <w:r>
        <w:t xml:space="preserve">of our internal assessment systems. Pupil progress is tracked and monitored using a </w:t>
      </w:r>
      <w:r w:rsidR="0019154F">
        <w:t xml:space="preserve">Solar and Sleuth </w:t>
      </w:r>
      <w:r>
        <w:t>that focusses on personal and interpersonal skills and attitudes.</w:t>
      </w:r>
    </w:p>
    <w:p w14:paraId="12C4B3CA" w14:textId="77777777" w:rsidR="007F6ECC" w:rsidRDefault="007F6ECC">
      <w:pPr>
        <w:pStyle w:val="BodyText"/>
        <w:spacing w:before="24"/>
      </w:pPr>
    </w:p>
    <w:p w14:paraId="12C4B3CB" w14:textId="77777777" w:rsidR="007F6ECC" w:rsidRDefault="00B1467C">
      <w:pPr>
        <w:pStyle w:val="Heading1"/>
      </w:pPr>
      <w:r>
        <w:t>Special</w:t>
      </w:r>
      <w:r>
        <w:rPr>
          <w:spacing w:val="-11"/>
        </w:rPr>
        <w:t xml:space="preserve"> </w:t>
      </w:r>
      <w:r>
        <w:t>Educational</w:t>
      </w:r>
      <w:r>
        <w:rPr>
          <w:spacing w:val="-12"/>
        </w:rPr>
        <w:t xml:space="preserve"> </w:t>
      </w:r>
      <w:r>
        <w:t>Needs</w:t>
      </w:r>
      <w:r>
        <w:rPr>
          <w:spacing w:val="-11"/>
        </w:rPr>
        <w:t xml:space="preserve"> </w:t>
      </w:r>
      <w:r>
        <w:t>and/or</w:t>
      </w:r>
      <w:r>
        <w:rPr>
          <w:spacing w:val="-11"/>
        </w:rPr>
        <w:t xml:space="preserve"> </w:t>
      </w:r>
      <w:r>
        <w:rPr>
          <w:spacing w:val="-2"/>
        </w:rPr>
        <w:t>disabilities</w:t>
      </w:r>
    </w:p>
    <w:p w14:paraId="12C4B3CC" w14:textId="26E411DA" w:rsidR="007F6ECC" w:rsidRDefault="00B1467C">
      <w:pPr>
        <w:pStyle w:val="BodyText"/>
        <w:spacing w:before="251"/>
        <w:ind w:left="330" w:right="325"/>
      </w:pPr>
      <w:r>
        <w:t xml:space="preserve">All pupils at </w:t>
      </w:r>
      <w:r w:rsidR="0019154F">
        <w:t>Crookhey</w:t>
      </w:r>
      <w:r>
        <w:t xml:space="preserve"> Hall School have additional learning needs and all have an Education Health Care (EHC)</w:t>
      </w:r>
      <w:r>
        <w:rPr>
          <w:spacing w:val="-2"/>
        </w:rPr>
        <w:t xml:space="preserve"> </w:t>
      </w:r>
      <w:r>
        <w:t>Plan.</w:t>
      </w:r>
      <w:r>
        <w:rPr>
          <w:spacing w:val="-2"/>
        </w:rPr>
        <w:t xml:space="preserve"> </w:t>
      </w:r>
      <w:r>
        <w:t>To</w:t>
      </w:r>
      <w:r>
        <w:rPr>
          <w:spacing w:val="-3"/>
        </w:rPr>
        <w:t xml:space="preserve"> </w:t>
      </w:r>
      <w:r>
        <w:t>make</w:t>
      </w:r>
      <w:r>
        <w:rPr>
          <w:spacing w:val="-3"/>
        </w:rPr>
        <w:t xml:space="preserve"> </w:t>
      </w:r>
      <w:r>
        <w:t>sure</w:t>
      </w:r>
      <w:r>
        <w:rPr>
          <w:spacing w:val="-5"/>
        </w:rPr>
        <w:t xml:space="preserve"> </w:t>
      </w:r>
      <w:r>
        <w:t>pupils</w:t>
      </w:r>
      <w:r>
        <w:rPr>
          <w:spacing w:val="-2"/>
        </w:rPr>
        <w:t xml:space="preserve"> </w:t>
      </w:r>
      <w:r>
        <w:t>are</w:t>
      </w:r>
      <w:r>
        <w:rPr>
          <w:spacing w:val="-1"/>
        </w:rPr>
        <w:t xml:space="preserve"> </w:t>
      </w:r>
      <w:r>
        <w:t>able</w:t>
      </w:r>
      <w:r>
        <w:rPr>
          <w:spacing w:val="-3"/>
        </w:rPr>
        <w:t xml:space="preserve"> </w:t>
      </w:r>
      <w:r>
        <w:t>to</w:t>
      </w:r>
      <w:r>
        <w:rPr>
          <w:spacing w:val="-3"/>
        </w:rPr>
        <w:t xml:space="preserve"> </w:t>
      </w:r>
      <w:r>
        <w:t>access</w:t>
      </w:r>
      <w:r>
        <w:rPr>
          <w:spacing w:val="-2"/>
        </w:rPr>
        <w:t xml:space="preserve"> </w:t>
      </w:r>
      <w:r>
        <w:t>the</w:t>
      </w:r>
      <w:r>
        <w:rPr>
          <w:spacing w:val="-3"/>
        </w:rPr>
        <w:t xml:space="preserve"> </w:t>
      </w:r>
      <w:r>
        <w:t>learning</w:t>
      </w:r>
      <w:r>
        <w:rPr>
          <w:spacing w:val="-2"/>
        </w:rPr>
        <w:t xml:space="preserve"> </w:t>
      </w:r>
      <w:r>
        <w:t>in</w:t>
      </w:r>
      <w:r>
        <w:rPr>
          <w:spacing w:val="-3"/>
        </w:rPr>
        <w:t xml:space="preserve"> </w:t>
      </w:r>
      <w:r>
        <w:t>the</w:t>
      </w:r>
      <w:r>
        <w:rPr>
          <w:spacing w:val="-4"/>
        </w:rPr>
        <w:t xml:space="preserve"> </w:t>
      </w:r>
      <w:r>
        <w:t>classroom</w:t>
      </w:r>
      <w:r>
        <w:rPr>
          <w:spacing w:val="-1"/>
        </w:rPr>
        <w:t xml:space="preserve"> </w:t>
      </w:r>
      <w:r>
        <w:t>resources</w:t>
      </w:r>
      <w:r>
        <w:rPr>
          <w:spacing w:val="-2"/>
        </w:rPr>
        <w:t xml:space="preserve"> </w:t>
      </w:r>
      <w:r>
        <w:t>will</w:t>
      </w:r>
      <w:r>
        <w:rPr>
          <w:spacing w:val="-4"/>
        </w:rPr>
        <w:t xml:space="preserve"> </w:t>
      </w:r>
      <w:r>
        <w:t>be adapted as appropriate</w:t>
      </w:r>
      <w:r>
        <w:rPr>
          <w:spacing w:val="-4"/>
        </w:rPr>
        <w:t xml:space="preserve"> </w:t>
      </w:r>
      <w:r>
        <w:t>to</w:t>
      </w:r>
      <w:r>
        <w:rPr>
          <w:spacing w:val="-1"/>
        </w:rPr>
        <w:t xml:space="preserve"> </w:t>
      </w:r>
      <w:r>
        <w:t>address</w:t>
      </w:r>
      <w:r>
        <w:rPr>
          <w:spacing w:val="-2"/>
        </w:rPr>
        <w:t xml:space="preserve"> </w:t>
      </w:r>
      <w:r>
        <w:t>the</w:t>
      </w:r>
      <w:r>
        <w:rPr>
          <w:spacing w:val="-3"/>
        </w:rPr>
        <w:t xml:space="preserve"> </w:t>
      </w:r>
      <w:r>
        <w:t>learning</w:t>
      </w:r>
      <w:r>
        <w:rPr>
          <w:spacing w:val="-3"/>
        </w:rPr>
        <w:t xml:space="preserve"> </w:t>
      </w:r>
      <w:r>
        <w:t>needs</w:t>
      </w:r>
      <w:r>
        <w:rPr>
          <w:spacing w:val="-2"/>
        </w:rPr>
        <w:t xml:space="preserve"> </w:t>
      </w:r>
      <w:r>
        <w:t>of</w:t>
      </w:r>
      <w:r>
        <w:rPr>
          <w:spacing w:val="-1"/>
        </w:rPr>
        <w:t xml:space="preserve"> </w:t>
      </w:r>
      <w:r>
        <w:t>children</w:t>
      </w:r>
      <w:r>
        <w:rPr>
          <w:spacing w:val="-3"/>
        </w:rPr>
        <w:t xml:space="preserve"> </w:t>
      </w:r>
      <w:r>
        <w:t>in</w:t>
      </w:r>
      <w:r>
        <w:rPr>
          <w:spacing w:val="-4"/>
        </w:rPr>
        <w:t xml:space="preserve"> </w:t>
      </w:r>
      <w:r>
        <w:t>order</w:t>
      </w:r>
      <w:r>
        <w:rPr>
          <w:spacing w:val="-5"/>
        </w:rPr>
        <w:t xml:space="preserve"> </w:t>
      </w:r>
      <w:r>
        <w:t>for them to</w:t>
      </w:r>
      <w:r>
        <w:rPr>
          <w:spacing w:val="-4"/>
        </w:rPr>
        <w:t xml:space="preserve"> </w:t>
      </w:r>
      <w:r>
        <w:t>have</w:t>
      </w:r>
      <w:r>
        <w:rPr>
          <w:spacing w:val="-3"/>
        </w:rPr>
        <w:t xml:space="preserve"> </w:t>
      </w:r>
      <w:r>
        <w:t>full</w:t>
      </w:r>
      <w:r>
        <w:rPr>
          <w:spacing w:val="-3"/>
        </w:rPr>
        <w:t xml:space="preserve"> </w:t>
      </w:r>
      <w:r>
        <w:t>access</w:t>
      </w:r>
      <w:r>
        <w:rPr>
          <w:spacing w:val="-1"/>
        </w:rPr>
        <w:t xml:space="preserve"> </w:t>
      </w:r>
      <w:r>
        <w:t>to</w:t>
      </w:r>
      <w:r>
        <w:rPr>
          <w:spacing w:val="-1"/>
        </w:rPr>
        <w:t xml:space="preserve"> </w:t>
      </w:r>
      <w:r>
        <w:t>the</w:t>
      </w:r>
      <w:r>
        <w:rPr>
          <w:spacing w:val="-1"/>
        </w:rPr>
        <w:t xml:space="preserve"> </w:t>
      </w:r>
      <w:r>
        <w:t>contents of the RSHE curriculum.</w:t>
      </w:r>
    </w:p>
    <w:p w14:paraId="12C4B3CD" w14:textId="77777777" w:rsidR="007F6ECC" w:rsidRDefault="00B1467C">
      <w:pPr>
        <w:pStyle w:val="BodyText"/>
        <w:spacing w:before="1"/>
        <w:ind w:left="330" w:right="325"/>
      </w:pPr>
      <w:r>
        <w:t>In</w:t>
      </w:r>
      <w:r>
        <w:rPr>
          <w:spacing w:val="-8"/>
        </w:rPr>
        <w:t xml:space="preserve"> </w:t>
      </w:r>
      <w:r>
        <w:t>most</w:t>
      </w:r>
      <w:r>
        <w:rPr>
          <w:spacing w:val="-7"/>
        </w:rPr>
        <w:t xml:space="preserve"> </w:t>
      </w:r>
      <w:r>
        <w:t>cases,</w:t>
      </w:r>
      <w:r>
        <w:rPr>
          <w:spacing w:val="-7"/>
        </w:rPr>
        <w:t xml:space="preserve"> </w:t>
      </w:r>
      <w:r>
        <w:t>class</w:t>
      </w:r>
      <w:r>
        <w:rPr>
          <w:spacing w:val="-4"/>
        </w:rPr>
        <w:t xml:space="preserve"> </w:t>
      </w:r>
      <w:r>
        <w:t>teachers</w:t>
      </w:r>
      <w:r>
        <w:rPr>
          <w:spacing w:val="-3"/>
        </w:rPr>
        <w:t xml:space="preserve"> </w:t>
      </w:r>
      <w:r>
        <w:t>will</w:t>
      </w:r>
      <w:r>
        <w:rPr>
          <w:spacing w:val="-6"/>
        </w:rPr>
        <w:t xml:space="preserve"> </w:t>
      </w:r>
      <w:r>
        <w:t>be</w:t>
      </w:r>
      <w:r>
        <w:rPr>
          <w:spacing w:val="-6"/>
        </w:rPr>
        <w:t xml:space="preserve"> </w:t>
      </w:r>
      <w:r>
        <w:t>able</w:t>
      </w:r>
      <w:r>
        <w:rPr>
          <w:spacing w:val="-3"/>
        </w:rPr>
        <w:t xml:space="preserve"> </w:t>
      </w:r>
      <w:r>
        <w:t>to</w:t>
      </w:r>
      <w:r>
        <w:rPr>
          <w:spacing w:val="-6"/>
        </w:rPr>
        <w:t xml:space="preserve"> </w:t>
      </w:r>
      <w:r>
        <w:t>determine</w:t>
      </w:r>
      <w:r>
        <w:rPr>
          <w:spacing w:val="-5"/>
        </w:rPr>
        <w:t xml:space="preserve"> </w:t>
      </w:r>
      <w:r>
        <w:t>if</w:t>
      </w:r>
      <w:r>
        <w:rPr>
          <w:spacing w:val="-3"/>
        </w:rPr>
        <w:t xml:space="preserve"> </w:t>
      </w:r>
      <w:r>
        <w:t>any</w:t>
      </w:r>
      <w:r>
        <w:rPr>
          <w:spacing w:val="-6"/>
        </w:rPr>
        <w:t xml:space="preserve"> </w:t>
      </w:r>
      <w:r>
        <w:t>additional</w:t>
      </w:r>
      <w:r>
        <w:rPr>
          <w:spacing w:val="-8"/>
        </w:rPr>
        <w:t xml:space="preserve"> </w:t>
      </w:r>
      <w:r>
        <w:t>support</w:t>
      </w:r>
      <w:r>
        <w:rPr>
          <w:spacing w:val="-4"/>
        </w:rPr>
        <w:t xml:space="preserve"> </w:t>
      </w:r>
      <w:r>
        <w:t>is</w:t>
      </w:r>
      <w:r>
        <w:rPr>
          <w:spacing w:val="-2"/>
        </w:rPr>
        <w:t xml:space="preserve"> </w:t>
      </w:r>
      <w:r>
        <w:t>required</w:t>
      </w:r>
      <w:r>
        <w:rPr>
          <w:spacing w:val="-5"/>
        </w:rPr>
        <w:t xml:space="preserve"> </w:t>
      </w:r>
      <w:r>
        <w:t>for</w:t>
      </w:r>
      <w:r>
        <w:rPr>
          <w:spacing w:val="-2"/>
        </w:rPr>
        <w:t xml:space="preserve"> </w:t>
      </w:r>
      <w:r>
        <w:t>an</w:t>
      </w:r>
      <w:r>
        <w:rPr>
          <w:spacing w:val="-6"/>
        </w:rPr>
        <w:t xml:space="preserve"> </w:t>
      </w:r>
      <w:r>
        <w:t>individual child to access the curriculum. In some cases, the SENCo and parents/carers may wish to work in partnership with the class teacher to tailor the curriculum for individual pupils.</w:t>
      </w:r>
    </w:p>
    <w:p w14:paraId="12C4B3CE" w14:textId="77777777" w:rsidR="007F6ECC" w:rsidRDefault="007F6ECC">
      <w:pPr>
        <w:pStyle w:val="BodyText"/>
        <w:spacing w:before="117"/>
      </w:pPr>
    </w:p>
    <w:p w14:paraId="12C4B3CF" w14:textId="77777777" w:rsidR="007F6ECC" w:rsidRDefault="00B1467C">
      <w:pPr>
        <w:pStyle w:val="BodyText"/>
        <w:spacing w:before="1"/>
        <w:ind w:right="873"/>
        <w:jc w:val="center"/>
      </w:pPr>
      <w:r>
        <w:t>The</w:t>
      </w:r>
      <w:r>
        <w:rPr>
          <w:spacing w:val="-11"/>
        </w:rPr>
        <w:t xml:space="preserve"> </w:t>
      </w:r>
      <w:r>
        <w:t>DfE</w:t>
      </w:r>
      <w:r>
        <w:rPr>
          <w:spacing w:val="-10"/>
        </w:rPr>
        <w:t xml:space="preserve"> </w:t>
      </w:r>
      <w:r>
        <w:t>Guidance</w:t>
      </w:r>
      <w:r>
        <w:rPr>
          <w:spacing w:val="-8"/>
        </w:rPr>
        <w:t xml:space="preserve"> </w:t>
      </w:r>
      <w:r>
        <w:t>2019</w:t>
      </w:r>
      <w:r>
        <w:rPr>
          <w:spacing w:val="-10"/>
        </w:rPr>
        <w:t xml:space="preserve"> </w:t>
      </w:r>
      <w:r>
        <w:t>(p.</w:t>
      </w:r>
      <w:r>
        <w:rPr>
          <w:spacing w:val="-6"/>
        </w:rPr>
        <w:t xml:space="preserve"> </w:t>
      </w:r>
      <w:r>
        <w:t>15)</w:t>
      </w:r>
      <w:r>
        <w:rPr>
          <w:spacing w:val="-7"/>
        </w:rPr>
        <w:t xml:space="preserve"> </w:t>
      </w:r>
      <w:r>
        <w:rPr>
          <w:spacing w:val="-2"/>
        </w:rPr>
        <w:t>states:</w:t>
      </w:r>
    </w:p>
    <w:p w14:paraId="12C4B3D0" w14:textId="77777777" w:rsidR="007F6ECC" w:rsidRDefault="00B1467C">
      <w:pPr>
        <w:pStyle w:val="BodyText"/>
        <w:ind w:left="119" w:right="993"/>
        <w:jc w:val="center"/>
      </w:pPr>
      <w:r>
        <w:t>“Schools</w:t>
      </w:r>
      <w:r>
        <w:rPr>
          <w:spacing w:val="-4"/>
        </w:rPr>
        <w:t xml:space="preserve"> </w:t>
      </w:r>
      <w:r>
        <w:t>should</w:t>
      </w:r>
      <w:r>
        <w:rPr>
          <w:spacing w:val="-6"/>
        </w:rPr>
        <w:t xml:space="preserve"> </w:t>
      </w:r>
      <w:r>
        <w:t>ensure</w:t>
      </w:r>
      <w:r>
        <w:rPr>
          <w:spacing w:val="-3"/>
        </w:rPr>
        <w:t xml:space="preserve"> </w:t>
      </w:r>
      <w:r>
        <w:t>that</w:t>
      </w:r>
      <w:r>
        <w:rPr>
          <w:spacing w:val="-6"/>
        </w:rPr>
        <w:t xml:space="preserve"> </w:t>
      </w:r>
      <w:r>
        <w:t>the</w:t>
      </w:r>
      <w:r>
        <w:rPr>
          <w:spacing w:val="-4"/>
        </w:rPr>
        <w:t xml:space="preserve"> </w:t>
      </w:r>
      <w:r>
        <w:t>needs</w:t>
      </w:r>
      <w:r>
        <w:rPr>
          <w:spacing w:val="-5"/>
        </w:rPr>
        <w:t xml:space="preserve"> </w:t>
      </w:r>
      <w:r>
        <w:t>of</w:t>
      </w:r>
      <w:r>
        <w:rPr>
          <w:spacing w:val="-2"/>
        </w:rPr>
        <w:t xml:space="preserve"> </w:t>
      </w:r>
      <w:r>
        <w:t>all</w:t>
      </w:r>
      <w:r>
        <w:rPr>
          <w:spacing w:val="-5"/>
        </w:rPr>
        <w:t xml:space="preserve"> </w:t>
      </w:r>
      <w:r>
        <w:t>pupils</w:t>
      </w:r>
      <w:r>
        <w:rPr>
          <w:spacing w:val="-4"/>
        </w:rPr>
        <w:t xml:space="preserve"> </w:t>
      </w:r>
      <w:r>
        <w:t>are</w:t>
      </w:r>
      <w:r>
        <w:rPr>
          <w:spacing w:val="-2"/>
        </w:rPr>
        <w:t xml:space="preserve"> </w:t>
      </w:r>
      <w:r>
        <w:t>appropriately</w:t>
      </w:r>
      <w:r>
        <w:rPr>
          <w:spacing w:val="-7"/>
        </w:rPr>
        <w:t xml:space="preserve"> </w:t>
      </w:r>
      <w:r>
        <w:t>met,</w:t>
      </w:r>
      <w:r>
        <w:rPr>
          <w:spacing w:val="-4"/>
        </w:rPr>
        <w:t xml:space="preserve"> </w:t>
      </w:r>
      <w:r>
        <w:t>and</w:t>
      </w:r>
      <w:r>
        <w:rPr>
          <w:spacing w:val="-2"/>
        </w:rPr>
        <w:t xml:space="preserve"> </w:t>
      </w:r>
      <w:r>
        <w:t>that all</w:t>
      </w:r>
      <w:r>
        <w:rPr>
          <w:spacing w:val="-3"/>
        </w:rPr>
        <w:t xml:space="preserve"> </w:t>
      </w:r>
      <w:r>
        <w:t>pupils</w:t>
      </w:r>
      <w:r>
        <w:rPr>
          <w:spacing w:val="-3"/>
        </w:rPr>
        <w:t xml:space="preserve"> </w:t>
      </w:r>
      <w:r>
        <w:t xml:space="preserve">understand the importance of </w:t>
      </w:r>
      <w:r>
        <w:t>equality and respect. Schools must ensure they comply with the relevant provisions of the Equality Act 2010 under which sexual orientation and gender reassignment are amongst the protected characteristics…”</w:t>
      </w:r>
    </w:p>
    <w:p w14:paraId="12C4B3D1" w14:textId="77777777" w:rsidR="007F6ECC" w:rsidRDefault="007F6ECC">
      <w:pPr>
        <w:pStyle w:val="BodyText"/>
      </w:pPr>
    </w:p>
    <w:p w14:paraId="12C4B3D2" w14:textId="77777777" w:rsidR="007F6ECC" w:rsidRDefault="007F6ECC">
      <w:pPr>
        <w:pStyle w:val="BodyText"/>
      </w:pPr>
    </w:p>
    <w:p w14:paraId="12C4B3D3" w14:textId="77777777" w:rsidR="007F6ECC" w:rsidRDefault="00B1467C">
      <w:pPr>
        <w:pStyle w:val="Heading2"/>
        <w:numPr>
          <w:ilvl w:val="0"/>
          <w:numId w:val="3"/>
        </w:numPr>
        <w:tabs>
          <w:tab w:val="left" w:pos="602"/>
        </w:tabs>
        <w:ind w:left="602" w:hanging="349"/>
      </w:pPr>
      <w:r>
        <w:rPr>
          <w:noProof/>
        </w:rPr>
        <mc:AlternateContent>
          <mc:Choice Requires="wps">
            <w:drawing>
              <wp:anchor distT="0" distB="0" distL="0" distR="0" simplePos="0" relativeHeight="487594496" behindDoc="1" locked="0" layoutInCell="1" allowOverlap="1" wp14:anchorId="12C4B593" wp14:editId="12C4B594">
                <wp:simplePos x="0" y="0"/>
                <wp:positionH relativeFrom="page">
                  <wp:posOffset>652144</wp:posOffset>
                </wp:positionH>
                <wp:positionV relativeFrom="paragraph">
                  <wp:posOffset>157905</wp:posOffset>
                </wp:positionV>
                <wp:extent cx="620712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F983952" id="Graphic 18" o:spid="_x0000_s1026" style="position:absolute;margin-left:51.35pt;margin-top:12.45pt;width:488.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" path="m6207125,l,,,6350r6207125,l6207125,xe" fillcolor="#ee871f" stroked="f">
                <v:path arrowok="t"/>
                <w10:wrap type="topAndBottom" anchorx="page"/>
              </v:shape>
            </w:pict>
          </mc:Fallback>
        </mc:AlternateContent>
      </w:r>
      <w:bookmarkStart w:id="6" w:name="_bookmark6"/>
      <w:bookmarkEnd w:id="6"/>
      <w:r>
        <w:t>ROLES</w:t>
      </w:r>
      <w:r>
        <w:rPr>
          <w:spacing w:val="-8"/>
        </w:rPr>
        <w:t xml:space="preserve"> </w:t>
      </w:r>
      <w:r>
        <w:t>AND</w:t>
      </w:r>
      <w:r>
        <w:rPr>
          <w:spacing w:val="-11"/>
        </w:rPr>
        <w:t xml:space="preserve"> </w:t>
      </w:r>
      <w:r>
        <w:rPr>
          <w:spacing w:val="-2"/>
        </w:rPr>
        <w:t>RESPONSIBILITIES</w:t>
      </w:r>
    </w:p>
    <w:p w14:paraId="12C4B3D4" w14:textId="77777777" w:rsidR="007F6ECC" w:rsidRDefault="007F6ECC">
      <w:pPr>
        <w:pStyle w:val="BodyText"/>
        <w:spacing w:before="18"/>
        <w:rPr>
          <w:b/>
        </w:rPr>
      </w:pPr>
    </w:p>
    <w:p w14:paraId="12C4B3D5" w14:textId="77777777" w:rsidR="007F6ECC" w:rsidRDefault="00B1467C">
      <w:pPr>
        <w:pStyle w:val="Heading3"/>
      </w:pPr>
      <w:r>
        <w:rPr>
          <w:spacing w:val="-2"/>
        </w:rPr>
        <w:t>The</w:t>
      </w:r>
      <w:r>
        <w:rPr>
          <w:spacing w:val="-11"/>
        </w:rPr>
        <w:t xml:space="preserve"> </w:t>
      </w:r>
      <w:r>
        <w:rPr>
          <w:spacing w:val="-2"/>
        </w:rPr>
        <w:t>Headteacher</w:t>
      </w:r>
    </w:p>
    <w:p w14:paraId="12C4B3D6" w14:textId="77777777" w:rsidR="007F6ECC" w:rsidRDefault="00B1467C">
      <w:pPr>
        <w:pStyle w:val="BodyText"/>
        <w:spacing w:before="10" w:line="249" w:lineRule="auto"/>
        <w:ind w:left="330" w:right="249"/>
      </w:pPr>
      <w:r>
        <w:rPr>
          <w:spacing w:val="-2"/>
        </w:rPr>
        <w:t>The</w:t>
      </w:r>
      <w:r>
        <w:rPr>
          <w:spacing w:val="-15"/>
        </w:rPr>
        <w:t xml:space="preserve"> </w:t>
      </w:r>
      <w:r>
        <w:rPr>
          <w:spacing w:val="-2"/>
        </w:rPr>
        <w:t>Headteacher</w:t>
      </w:r>
      <w:r>
        <w:rPr>
          <w:spacing w:val="-11"/>
        </w:rPr>
        <w:t xml:space="preserve"> </w:t>
      </w:r>
      <w:r>
        <w:rPr>
          <w:spacing w:val="-2"/>
        </w:rPr>
        <w:t>is</w:t>
      </w:r>
      <w:r>
        <w:rPr>
          <w:spacing w:val="-14"/>
        </w:rPr>
        <w:t xml:space="preserve"> </w:t>
      </w:r>
      <w:r>
        <w:rPr>
          <w:spacing w:val="-2"/>
        </w:rPr>
        <w:t>responsible</w:t>
      </w:r>
      <w:r>
        <w:rPr>
          <w:spacing w:val="-12"/>
        </w:rPr>
        <w:t xml:space="preserve"> </w:t>
      </w:r>
      <w:r>
        <w:rPr>
          <w:spacing w:val="-2"/>
        </w:rPr>
        <w:t>for</w:t>
      </w:r>
      <w:r>
        <w:rPr>
          <w:spacing w:val="-12"/>
        </w:rPr>
        <w:t xml:space="preserve"> </w:t>
      </w:r>
      <w:r>
        <w:rPr>
          <w:spacing w:val="-2"/>
        </w:rPr>
        <w:t>ensuring</w:t>
      </w:r>
      <w:r>
        <w:rPr>
          <w:spacing w:val="-13"/>
        </w:rPr>
        <w:t xml:space="preserve"> </w:t>
      </w:r>
      <w:r>
        <w:rPr>
          <w:spacing w:val="-2"/>
        </w:rPr>
        <w:t>that</w:t>
      </w:r>
      <w:r>
        <w:rPr>
          <w:spacing w:val="-13"/>
        </w:rPr>
        <w:t xml:space="preserve"> </w:t>
      </w:r>
      <w:r>
        <w:rPr>
          <w:spacing w:val="-2"/>
        </w:rPr>
        <w:t>RSHE</w:t>
      </w:r>
      <w:r>
        <w:rPr>
          <w:spacing w:val="-13"/>
        </w:rPr>
        <w:t xml:space="preserve"> </w:t>
      </w:r>
      <w:r>
        <w:rPr>
          <w:spacing w:val="-2"/>
        </w:rPr>
        <w:t>is</w:t>
      </w:r>
      <w:r>
        <w:rPr>
          <w:spacing w:val="-11"/>
        </w:rPr>
        <w:t xml:space="preserve"> </w:t>
      </w:r>
      <w:r>
        <w:rPr>
          <w:spacing w:val="-2"/>
        </w:rPr>
        <w:t>taught</w:t>
      </w:r>
      <w:r>
        <w:rPr>
          <w:spacing w:val="-16"/>
        </w:rPr>
        <w:t xml:space="preserve"> </w:t>
      </w:r>
      <w:r>
        <w:rPr>
          <w:spacing w:val="-2"/>
        </w:rPr>
        <w:t>consistently</w:t>
      </w:r>
      <w:r>
        <w:rPr>
          <w:spacing w:val="-16"/>
        </w:rPr>
        <w:t xml:space="preserve"> </w:t>
      </w:r>
      <w:r>
        <w:rPr>
          <w:spacing w:val="-2"/>
        </w:rPr>
        <w:t>across</w:t>
      </w:r>
      <w:r>
        <w:rPr>
          <w:spacing w:val="-7"/>
        </w:rPr>
        <w:t xml:space="preserve"> </w:t>
      </w:r>
      <w:r>
        <w:rPr>
          <w:spacing w:val="-2"/>
        </w:rPr>
        <w:t>the</w:t>
      </w:r>
      <w:r>
        <w:rPr>
          <w:spacing w:val="-13"/>
        </w:rPr>
        <w:t xml:space="preserve"> </w:t>
      </w:r>
      <w:r>
        <w:rPr>
          <w:spacing w:val="-2"/>
        </w:rPr>
        <w:t>school,</w:t>
      </w:r>
      <w:r>
        <w:rPr>
          <w:spacing w:val="-13"/>
        </w:rPr>
        <w:t xml:space="preserve"> </w:t>
      </w:r>
      <w:r>
        <w:rPr>
          <w:spacing w:val="-2"/>
        </w:rPr>
        <w:t>and</w:t>
      </w:r>
      <w:r>
        <w:rPr>
          <w:spacing w:val="-16"/>
        </w:rPr>
        <w:t xml:space="preserve"> </w:t>
      </w:r>
      <w:r>
        <w:rPr>
          <w:spacing w:val="-2"/>
        </w:rPr>
        <w:t xml:space="preserve">for </w:t>
      </w:r>
      <w:r>
        <w:t>managing requests to withdraw pupils from the non-compulsory</w:t>
      </w:r>
      <w:r>
        <w:rPr>
          <w:spacing w:val="-5"/>
        </w:rPr>
        <w:t xml:space="preserve"> </w:t>
      </w:r>
      <w:r>
        <w:t>components of RSHE.</w:t>
      </w:r>
    </w:p>
    <w:p w14:paraId="12C4B3D7" w14:textId="77777777" w:rsidR="007F6ECC" w:rsidRDefault="007F6ECC">
      <w:pPr>
        <w:pStyle w:val="BodyText"/>
        <w:spacing w:before="12"/>
      </w:pPr>
    </w:p>
    <w:p w14:paraId="12C4B3D8" w14:textId="77777777" w:rsidR="007F6ECC" w:rsidRDefault="00B1467C">
      <w:pPr>
        <w:pStyle w:val="Heading3"/>
      </w:pPr>
      <w:r>
        <w:rPr>
          <w:spacing w:val="-2"/>
        </w:rPr>
        <w:t>Staff</w:t>
      </w:r>
      <w:r>
        <w:rPr>
          <w:spacing w:val="-8"/>
        </w:rPr>
        <w:t xml:space="preserve"> </w:t>
      </w:r>
      <w:r>
        <w:rPr>
          <w:spacing w:val="-2"/>
        </w:rPr>
        <w:t>responsibilities:</w:t>
      </w:r>
    </w:p>
    <w:p w14:paraId="12C4B3D9" w14:textId="77777777" w:rsidR="007F6ECC" w:rsidRDefault="00B1467C">
      <w:pPr>
        <w:pStyle w:val="ListParagraph"/>
        <w:numPr>
          <w:ilvl w:val="0"/>
          <w:numId w:val="2"/>
        </w:numPr>
        <w:tabs>
          <w:tab w:val="left" w:pos="671"/>
        </w:tabs>
        <w:spacing w:before="11"/>
        <w:ind w:hanging="341"/>
        <w:rPr>
          <w:sz w:val="20"/>
        </w:rPr>
      </w:pPr>
      <w:r>
        <w:rPr>
          <w:spacing w:val="-4"/>
          <w:sz w:val="20"/>
        </w:rPr>
        <w:t>Delivering</w:t>
      </w:r>
      <w:r>
        <w:rPr>
          <w:spacing w:val="-8"/>
          <w:sz w:val="20"/>
        </w:rPr>
        <w:t xml:space="preserve"> </w:t>
      </w:r>
      <w:r>
        <w:rPr>
          <w:spacing w:val="-4"/>
          <w:sz w:val="20"/>
        </w:rPr>
        <w:t>RSHE</w:t>
      </w:r>
      <w:r>
        <w:rPr>
          <w:spacing w:val="-7"/>
          <w:sz w:val="20"/>
        </w:rPr>
        <w:t xml:space="preserve"> </w:t>
      </w:r>
      <w:r>
        <w:rPr>
          <w:spacing w:val="-4"/>
          <w:sz w:val="20"/>
        </w:rPr>
        <w:t>in</w:t>
      </w:r>
      <w:r>
        <w:rPr>
          <w:spacing w:val="-8"/>
          <w:sz w:val="20"/>
        </w:rPr>
        <w:t xml:space="preserve"> </w:t>
      </w:r>
      <w:r>
        <w:rPr>
          <w:spacing w:val="-4"/>
          <w:sz w:val="20"/>
        </w:rPr>
        <w:t>a</w:t>
      </w:r>
      <w:r>
        <w:rPr>
          <w:spacing w:val="-7"/>
          <w:sz w:val="20"/>
        </w:rPr>
        <w:t xml:space="preserve"> </w:t>
      </w:r>
      <w:r>
        <w:rPr>
          <w:spacing w:val="-4"/>
          <w:sz w:val="20"/>
        </w:rPr>
        <w:t>professional</w:t>
      </w:r>
      <w:r>
        <w:rPr>
          <w:spacing w:val="-7"/>
          <w:sz w:val="20"/>
        </w:rPr>
        <w:t xml:space="preserve"> </w:t>
      </w:r>
      <w:r>
        <w:rPr>
          <w:spacing w:val="-4"/>
          <w:sz w:val="20"/>
        </w:rPr>
        <w:t>and</w:t>
      </w:r>
      <w:r>
        <w:rPr>
          <w:spacing w:val="-5"/>
          <w:sz w:val="20"/>
        </w:rPr>
        <w:t xml:space="preserve"> </w:t>
      </w:r>
      <w:r>
        <w:rPr>
          <w:spacing w:val="-4"/>
          <w:sz w:val="20"/>
        </w:rPr>
        <w:t>sensitive</w:t>
      </w:r>
      <w:r>
        <w:rPr>
          <w:spacing w:val="-6"/>
          <w:sz w:val="20"/>
        </w:rPr>
        <w:t xml:space="preserve"> </w:t>
      </w:r>
      <w:r>
        <w:rPr>
          <w:spacing w:val="-5"/>
          <w:sz w:val="20"/>
        </w:rPr>
        <w:t>way</w:t>
      </w:r>
    </w:p>
    <w:p w14:paraId="12C4B3DA" w14:textId="77777777" w:rsidR="007F6ECC" w:rsidRDefault="00B1467C">
      <w:pPr>
        <w:pStyle w:val="ListParagraph"/>
        <w:numPr>
          <w:ilvl w:val="0"/>
          <w:numId w:val="2"/>
        </w:numPr>
        <w:tabs>
          <w:tab w:val="left" w:pos="671"/>
        </w:tabs>
        <w:spacing w:before="43"/>
        <w:ind w:hanging="341"/>
        <w:rPr>
          <w:sz w:val="20"/>
        </w:rPr>
      </w:pPr>
      <w:r>
        <w:rPr>
          <w:spacing w:val="-8"/>
          <w:sz w:val="20"/>
        </w:rPr>
        <w:t>Modelling</w:t>
      </w:r>
      <w:r>
        <w:rPr>
          <w:spacing w:val="6"/>
          <w:sz w:val="20"/>
        </w:rPr>
        <w:t xml:space="preserve"> </w:t>
      </w:r>
      <w:r>
        <w:rPr>
          <w:spacing w:val="-8"/>
          <w:sz w:val="20"/>
        </w:rPr>
        <w:t>positive</w:t>
      </w:r>
      <w:r>
        <w:rPr>
          <w:spacing w:val="9"/>
          <w:sz w:val="20"/>
        </w:rPr>
        <w:t xml:space="preserve"> </w:t>
      </w:r>
      <w:r>
        <w:rPr>
          <w:spacing w:val="-8"/>
          <w:sz w:val="20"/>
        </w:rPr>
        <w:t>attitudes</w:t>
      </w:r>
      <w:r>
        <w:rPr>
          <w:spacing w:val="11"/>
          <w:sz w:val="20"/>
        </w:rPr>
        <w:t xml:space="preserve"> </w:t>
      </w:r>
      <w:r>
        <w:rPr>
          <w:spacing w:val="-8"/>
          <w:sz w:val="20"/>
        </w:rPr>
        <w:t>to</w:t>
      </w:r>
      <w:r>
        <w:rPr>
          <w:spacing w:val="8"/>
          <w:sz w:val="20"/>
        </w:rPr>
        <w:t xml:space="preserve"> </w:t>
      </w:r>
      <w:r>
        <w:rPr>
          <w:spacing w:val="-8"/>
          <w:sz w:val="20"/>
        </w:rPr>
        <w:t>RSHE</w:t>
      </w:r>
      <w:r>
        <w:rPr>
          <w:spacing w:val="-6"/>
          <w:sz w:val="20"/>
        </w:rPr>
        <w:t xml:space="preserve"> </w:t>
      </w:r>
      <w:r>
        <w:rPr>
          <w:spacing w:val="-8"/>
          <w:sz w:val="20"/>
        </w:rPr>
        <w:t>curriculum</w:t>
      </w:r>
      <w:r>
        <w:rPr>
          <w:spacing w:val="-5"/>
          <w:sz w:val="20"/>
        </w:rPr>
        <w:t xml:space="preserve"> </w:t>
      </w:r>
      <w:r>
        <w:rPr>
          <w:spacing w:val="-8"/>
          <w:sz w:val="20"/>
        </w:rPr>
        <w:t>content</w:t>
      </w:r>
    </w:p>
    <w:p w14:paraId="12C4B3DB" w14:textId="77777777" w:rsidR="007F6ECC" w:rsidRDefault="00B1467C">
      <w:pPr>
        <w:pStyle w:val="ListParagraph"/>
        <w:numPr>
          <w:ilvl w:val="0"/>
          <w:numId w:val="2"/>
        </w:numPr>
        <w:tabs>
          <w:tab w:val="left" w:pos="671"/>
        </w:tabs>
        <w:spacing w:before="43"/>
        <w:ind w:hanging="341"/>
        <w:rPr>
          <w:sz w:val="20"/>
        </w:rPr>
      </w:pPr>
      <w:r>
        <w:rPr>
          <w:sz w:val="20"/>
        </w:rPr>
        <w:t>Monitoring</w:t>
      </w:r>
      <w:r>
        <w:rPr>
          <w:spacing w:val="-4"/>
          <w:sz w:val="20"/>
        </w:rPr>
        <w:t xml:space="preserve"> </w:t>
      </w:r>
      <w:r>
        <w:rPr>
          <w:sz w:val="20"/>
        </w:rPr>
        <w:t>student</w:t>
      </w:r>
      <w:r>
        <w:rPr>
          <w:spacing w:val="-2"/>
          <w:sz w:val="20"/>
        </w:rPr>
        <w:t xml:space="preserve"> </w:t>
      </w:r>
      <w:r>
        <w:rPr>
          <w:sz w:val="20"/>
        </w:rPr>
        <w:t>engagement</w:t>
      </w:r>
      <w:r>
        <w:rPr>
          <w:spacing w:val="-4"/>
          <w:sz w:val="20"/>
        </w:rPr>
        <w:t xml:space="preserve"> </w:t>
      </w:r>
      <w:r>
        <w:rPr>
          <w:sz w:val="20"/>
        </w:rPr>
        <w:t>and</w:t>
      </w:r>
      <w:r>
        <w:rPr>
          <w:spacing w:val="-3"/>
          <w:sz w:val="20"/>
        </w:rPr>
        <w:t xml:space="preserve"> </w:t>
      </w:r>
      <w:r>
        <w:rPr>
          <w:spacing w:val="-2"/>
          <w:sz w:val="20"/>
        </w:rPr>
        <w:t>progress</w:t>
      </w:r>
    </w:p>
    <w:p w14:paraId="12C4B3DC" w14:textId="77777777" w:rsidR="007F6ECC" w:rsidRDefault="00B1467C">
      <w:pPr>
        <w:pStyle w:val="ListParagraph"/>
        <w:numPr>
          <w:ilvl w:val="0"/>
          <w:numId w:val="2"/>
        </w:numPr>
        <w:tabs>
          <w:tab w:val="left" w:pos="671"/>
        </w:tabs>
        <w:spacing w:before="43"/>
        <w:ind w:hanging="341"/>
        <w:rPr>
          <w:sz w:val="20"/>
        </w:rPr>
      </w:pPr>
      <w:r>
        <w:rPr>
          <w:spacing w:val="-6"/>
          <w:sz w:val="20"/>
        </w:rPr>
        <w:t>Responding</w:t>
      </w:r>
      <w:r>
        <w:rPr>
          <w:spacing w:val="2"/>
          <w:sz w:val="20"/>
        </w:rPr>
        <w:t xml:space="preserve"> </w:t>
      </w:r>
      <w:r>
        <w:rPr>
          <w:spacing w:val="-6"/>
          <w:sz w:val="20"/>
        </w:rPr>
        <w:t>to</w:t>
      </w:r>
      <w:r>
        <w:rPr>
          <w:spacing w:val="2"/>
          <w:sz w:val="20"/>
        </w:rPr>
        <w:t xml:space="preserve"> </w:t>
      </w:r>
      <w:r>
        <w:rPr>
          <w:spacing w:val="-6"/>
          <w:sz w:val="20"/>
        </w:rPr>
        <w:t>the</w:t>
      </w:r>
      <w:r>
        <w:rPr>
          <w:spacing w:val="1"/>
          <w:sz w:val="20"/>
        </w:rPr>
        <w:t xml:space="preserve"> </w:t>
      </w:r>
      <w:r>
        <w:rPr>
          <w:spacing w:val="-6"/>
          <w:sz w:val="20"/>
        </w:rPr>
        <w:t>needs</w:t>
      </w:r>
      <w:r>
        <w:rPr>
          <w:spacing w:val="11"/>
          <w:sz w:val="20"/>
        </w:rPr>
        <w:t xml:space="preserve"> </w:t>
      </w:r>
      <w:r>
        <w:rPr>
          <w:spacing w:val="-6"/>
          <w:sz w:val="20"/>
        </w:rPr>
        <w:t>of</w:t>
      </w:r>
      <w:r>
        <w:rPr>
          <w:spacing w:val="5"/>
          <w:sz w:val="20"/>
        </w:rPr>
        <w:t xml:space="preserve"> </w:t>
      </w:r>
      <w:r>
        <w:rPr>
          <w:spacing w:val="-6"/>
          <w:sz w:val="20"/>
        </w:rPr>
        <w:t>individual</w:t>
      </w:r>
      <w:r>
        <w:rPr>
          <w:spacing w:val="1"/>
          <w:sz w:val="20"/>
        </w:rPr>
        <w:t xml:space="preserve"> </w:t>
      </w:r>
      <w:r>
        <w:rPr>
          <w:spacing w:val="-6"/>
          <w:sz w:val="20"/>
        </w:rPr>
        <w:t>pupils,</w:t>
      </w:r>
      <w:r>
        <w:rPr>
          <w:spacing w:val="3"/>
          <w:sz w:val="20"/>
        </w:rPr>
        <w:t xml:space="preserve"> </w:t>
      </w:r>
      <w:r>
        <w:rPr>
          <w:spacing w:val="-6"/>
          <w:sz w:val="20"/>
        </w:rPr>
        <w:t>including</w:t>
      </w:r>
      <w:r>
        <w:rPr>
          <w:spacing w:val="2"/>
          <w:sz w:val="20"/>
        </w:rPr>
        <w:t xml:space="preserve"> </w:t>
      </w:r>
      <w:r>
        <w:rPr>
          <w:spacing w:val="-6"/>
          <w:sz w:val="20"/>
        </w:rPr>
        <w:t>providing</w:t>
      </w:r>
      <w:r>
        <w:rPr>
          <w:spacing w:val="5"/>
          <w:sz w:val="20"/>
        </w:rPr>
        <w:t xml:space="preserve"> </w:t>
      </w:r>
      <w:r>
        <w:rPr>
          <w:spacing w:val="-6"/>
          <w:sz w:val="20"/>
        </w:rPr>
        <w:t>differentiated</w:t>
      </w:r>
      <w:r>
        <w:rPr>
          <w:spacing w:val="4"/>
          <w:sz w:val="20"/>
        </w:rPr>
        <w:t xml:space="preserve"> </w:t>
      </w:r>
      <w:r>
        <w:rPr>
          <w:spacing w:val="-6"/>
          <w:sz w:val="20"/>
        </w:rPr>
        <w:t>lesson</w:t>
      </w:r>
      <w:r>
        <w:rPr>
          <w:spacing w:val="3"/>
          <w:sz w:val="20"/>
        </w:rPr>
        <w:t xml:space="preserve"> </w:t>
      </w:r>
      <w:r>
        <w:rPr>
          <w:spacing w:val="-6"/>
          <w:sz w:val="20"/>
        </w:rPr>
        <w:t>content</w:t>
      </w:r>
    </w:p>
    <w:p w14:paraId="12C4B3DD" w14:textId="77777777" w:rsidR="007F6ECC" w:rsidRDefault="00B1467C">
      <w:pPr>
        <w:pStyle w:val="ListParagraph"/>
        <w:numPr>
          <w:ilvl w:val="0"/>
          <w:numId w:val="2"/>
        </w:numPr>
        <w:tabs>
          <w:tab w:val="left" w:pos="671"/>
        </w:tabs>
        <w:spacing w:before="43"/>
        <w:ind w:hanging="341"/>
        <w:rPr>
          <w:sz w:val="20"/>
        </w:rPr>
      </w:pPr>
      <w:r>
        <w:rPr>
          <w:spacing w:val="-2"/>
          <w:sz w:val="20"/>
        </w:rPr>
        <w:t>Being</w:t>
      </w:r>
      <w:r>
        <w:rPr>
          <w:spacing w:val="-11"/>
          <w:sz w:val="20"/>
        </w:rPr>
        <w:t xml:space="preserve"> </w:t>
      </w:r>
      <w:r>
        <w:rPr>
          <w:spacing w:val="-2"/>
          <w:sz w:val="20"/>
        </w:rPr>
        <w:t>respectful</w:t>
      </w:r>
      <w:r>
        <w:rPr>
          <w:spacing w:val="-10"/>
          <w:sz w:val="20"/>
        </w:rPr>
        <w:t xml:space="preserve"> </w:t>
      </w:r>
      <w:r>
        <w:rPr>
          <w:spacing w:val="-2"/>
          <w:sz w:val="20"/>
        </w:rPr>
        <w:t>to</w:t>
      </w:r>
      <w:r>
        <w:rPr>
          <w:spacing w:val="-9"/>
          <w:sz w:val="20"/>
        </w:rPr>
        <w:t xml:space="preserve"> </w:t>
      </w:r>
      <w:r>
        <w:rPr>
          <w:spacing w:val="-2"/>
          <w:sz w:val="20"/>
        </w:rPr>
        <w:t>requests</w:t>
      </w:r>
      <w:r>
        <w:rPr>
          <w:spacing w:val="-6"/>
          <w:sz w:val="20"/>
        </w:rPr>
        <w:t xml:space="preserve"> </w:t>
      </w:r>
      <w:r>
        <w:rPr>
          <w:spacing w:val="-2"/>
          <w:sz w:val="20"/>
        </w:rPr>
        <w:t>to</w:t>
      </w:r>
      <w:r>
        <w:rPr>
          <w:spacing w:val="-9"/>
          <w:sz w:val="20"/>
        </w:rPr>
        <w:t xml:space="preserve"> </w:t>
      </w:r>
      <w:r>
        <w:rPr>
          <w:spacing w:val="-2"/>
          <w:sz w:val="20"/>
        </w:rPr>
        <w:t>be</w:t>
      </w:r>
      <w:r>
        <w:rPr>
          <w:spacing w:val="-11"/>
          <w:sz w:val="20"/>
        </w:rPr>
        <w:t xml:space="preserve"> </w:t>
      </w:r>
      <w:r>
        <w:rPr>
          <w:spacing w:val="-2"/>
          <w:sz w:val="20"/>
        </w:rPr>
        <w:t>excused</w:t>
      </w:r>
      <w:r>
        <w:rPr>
          <w:spacing w:val="-10"/>
          <w:sz w:val="20"/>
        </w:rPr>
        <w:t xml:space="preserve"> </w:t>
      </w:r>
      <w:r>
        <w:rPr>
          <w:spacing w:val="-2"/>
          <w:sz w:val="20"/>
        </w:rPr>
        <w:t>from</w:t>
      </w:r>
      <w:r>
        <w:rPr>
          <w:spacing w:val="-6"/>
          <w:sz w:val="20"/>
        </w:rPr>
        <w:t xml:space="preserve"> </w:t>
      </w:r>
      <w:r>
        <w:rPr>
          <w:spacing w:val="-2"/>
          <w:sz w:val="20"/>
        </w:rPr>
        <w:t>non-compulsory</w:t>
      </w:r>
      <w:r>
        <w:rPr>
          <w:spacing w:val="-12"/>
          <w:sz w:val="20"/>
        </w:rPr>
        <w:t xml:space="preserve"> </w:t>
      </w:r>
      <w:r>
        <w:rPr>
          <w:spacing w:val="-2"/>
          <w:sz w:val="20"/>
        </w:rPr>
        <w:t>curriculum</w:t>
      </w:r>
      <w:r>
        <w:rPr>
          <w:spacing w:val="-6"/>
          <w:sz w:val="20"/>
        </w:rPr>
        <w:t xml:space="preserve"> </w:t>
      </w:r>
      <w:r>
        <w:rPr>
          <w:spacing w:val="-2"/>
          <w:sz w:val="20"/>
        </w:rPr>
        <w:t>content</w:t>
      </w:r>
    </w:p>
    <w:p w14:paraId="12C4B3DE" w14:textId="77777777" w:rsidR="007F6ECC" w:rsidRDefault="00B1467C">
      <w:pPr>
        <w:pStyle w:val="ListParagraph"/>
        <w:numPr>
          <w:ilvl w:val="0"/>
          <w:numId w:val="2"/>
        </w:numPr>
        <w:tabs>
          <w:tab w:val="left" w:pos="671"/>
        </w:tabs>
        <w:spacing w:before="43"/>
        <w:ind w:hanging="341"/>
      </w:pPr>
      <w:r>
        <w:rPr>
          <w:spacing w:val="-2"/>
        </w:rPr>
        <w:t>Staff</w:t>
      </w:r>
      <w:r>
        <w:rPr>
          <w:spacing w:val="-16"/>
        </w:rPr>
        <w:t xml:space="preserve"> </w:t>
      </w:r>
      <w:r>
        <w:rPr>
          <w:spacing w:val="-2"/>
        </w:rPr>
        <w:t>who</w:t>
      </w:r>
      <w:r>
        <w:rPr>
          <w:spacing w:val="-13"/>
        </w:rPr>
        <w:t xml:space="preserve"> </w:t>
      </w:r>
      <w:r>
        <w:rPr>
          <w:spacing w:val="-2"/>
        </w:rPr>
        <w:t>have</w:t>
      </w:r>
      <w:r>
        <w:rPr>
          <w:spacing w:val="-13"/>
        </w:rPr>
        <w:t xml:space="preserve"> </w:t>
      </w:r>
      <w:r>
        <w:rPr>
          <w:spacing w:val="-2"/>
        </w:rPr>
        <w:t>concerns</w:t>
      </w:r>
      <w:r>
        <w:rPr>
          <w:spacing w:val="-13"/>
        </w:rPr>
        <w:t xml:space="preserve"> </w:t>
      </w:r>
      <w:r>
        <w:rPr>
          <w:spacing w:val="-2"/>
        </w:rPr>
        <w:t>about</w:t>
      </w:r>
      <w:r>
        <w:rPr>
          <w:spacing w:val="-12"/>
        </w:rPr>
        <w:t xml:space="preserve"> </w:t>
      </w:r>
      <w:r>
        <w:rPr>
          <w:spacing w:val="-2"/>
        </w:rPr>
        <w:t>teaching</w:t>
      </w:r>
      <w:r>
        <w:rPr>
          <w:spacing w:val="-12"/>
        </w:rPr>
        <w:t xml:space="preserve"> </w:t>
      </w:r>
      <w:r>
        <w:rPr>
          <w:spacing w:val="-2"/>
        </w:rPr>
        <w:t>RSHE</w:t>
      </w:r>
      <w:r>
        <w:rPr>
          <w:spacing w:val="-13"/>
        </w:rPr>
        <w:t xml:space="preserve"> </w:t>
      </w:r>
      <w:r>
        <w:rPr>
          <w:spacing w:val="-2"/>
        </w:rPr>
        <w:t>should</w:t>
      </w:r>
      <w:r>
        <w:rPr>
          <w:spacing w:val="-7"/>
        </w:rPr>
        <w:t xml:space="preserve"> </w:t>
      </w:r>
      <w:r>
        <w:rPr>
          <w:spacing w:val="-2"/>
        </w:rPr>
        <w:t>discuss</w:t>
      </w:r>
      <w:r>
        <w:rPr>
          <w:spacing w:val="-6"/>
        </w:rPr>
        <w:t xml:space="preserve"> </w:t>
      </w:r>
      <w:r>
        <w:rPr>
          <w:spacing w:val="-2"/>
        </w:rPr>
        <w:t>these</w:t>
      </w:r>
      <w:r>
        <w:rPr>
          <w:spacing w:val="-5"/>
        </w:rPr>
        <w:t xml:space="preserve"> </w:t>
      </w:r>
      <w:r>
        <w:rPr>
          <w:spacing w:val="-2"/>
        </w:rPr>
        <w:t>with</w:t>
      </w:r>
      <w:r>
        <w:rPr>
          <w:spacing w:val="-7"/>
        </w:rPr>
        <w:t xml:space="preserve"> </w:t>
      </w:r>
      <w:r>
        <w:rPr>
          <w:spacing w:val="-2"/>
        </w:rPr>
        <w:t>the</w:t>
      </w:r>
      <w:r>
        <w:rPr>
          <w:spacing w:val="-3"/>
        </w:rPr>
        <w:t xml:space="preserve"> </w:t>
      </w:r>
      <w:r>
        <w:rPr>
          <w:spacing w:val="-2"/>
        </w:rPr>
        <w:t>Headteacher.</w:t>
      </w:r>
    </w:p>
    <w:p w14:paraId="12C4B3DF" w14:textId="77777777" w:rsidR="007F6ECC" w:rsidRDefault="007F6ECC">
      <w:pPr>
        <w:pStyle w:val="BodyText"/>
        <w:spacing w:before="14"/>
        <w:rPr>
          <w:sz w:val="22"/>
        </w:rPr>
      </w:pPr>
    </w:p>
    <w:p w14:paraId="12C4B3E0" w14:textId="77777777" w:rsidR="007F6ECC" w:rsidRDefault="00B1467C">
      <w:pPr>
        <w:pStyle w:val="Heading3"/>
        <w:ind w:left="335"/>
      </w:pPr>
      <w:r>
        <w:rPr>
          <w:spacing w:val="-4"/>
        </w:rPr>
        <w:t>All</w:t>
      </w:r>
      <w:r>
        <w:rPr>
          <w:spacing w:val="-3"/>
        </w:rPr>
        <w:t xml:space="preserve"> </w:t>
      </w:r>
      <w:r>
        <w:rPr>
          <w:spacing w:val="-4"/>
        </w:rPr>
        <w:t>pupils</w:t>
      </w:r>
      <w:r>
        <w:rPr>
          <w:spacing w:val="-8"/>
        </w:rPr>
        <w:t xml:space="preserve"> </w:t>
      </w:r>
      <w:r>
        <w:rPr>
          <w:spacing w:val="-4"/>
        </w:rPr>
        <w:t>are</w:t>
      </w:r>
      <w:r>
        <w:rPr>
          <w:spacing w:val="-12"/>
        </w:rPr>
        <w:t xml:space="preserve"> </w:t>
      </w:r>
      <w:r>
        <w:rPr>
          <w:spacing w:val="-4"/>
        </w:rPr>
        <w:t>expected</w:t>
      </w:r>
      <w:r>
        <w:rPr>
          <w:spacing w:val="-10"/>
        </w:rPr>
        <w:t xml:space="preserve"> </w:t>
      </w:r>
      <w:r>
        <w:rPr>
          <w:spacing w:val="-4"/>
        </w:rPr>
        <w:t>to</w:t>
      </w:r>
      <w:r>
        <w:rPr>
          <w:spacing w:val="-14"/>
        </w:rPr>
        <w:t xml:space="preserve"> </w:t>
      </w:r>
      <w:r>
        <w:rPr>
          <w:spacing w:val="-4"/>
        </w:rPr>
        <w:t>engage</w:t>
      </w:r>
      <w:r>
        <w:rPr>
          <w:spacing w:val="-11"/>
        </w:rPr>
        <w:t xml:space="preserve"> </w:t>
      </w:r>
      <w:r>
        <w:rPr>
          <w:spacing w:val="-4"/>
        </w:rPr>
        <w:t>in</w:t>
      </w:r>
      <w:r>
        <w:rPr>
          <w:spacing w:val="-1"/>
        </w:rPr>
        <w:t xml:space="preserve"> </w:t>
      </w:r>
      <w:r>
        <w:rPr>
          <w:spacing w:val="-4"/>
        </w:rPr>
        <w:t>all</w:t>
      </w:r>
      <w:r>
        <w:rPr>
          <w:spacing w:val="-12"/>
        </w:rPr>
        <w:t xml:space="preserve"> </w:t>
      </w:r>
      <w:r>
        <w:rPr>
          <w:spacing w:val="-4"/>
        </w:rPr>
        <w:t>RSHE</w:t>
      </w:r>
      <w:r>
        <w:rPr>
          <w:spacing w:val="-11"/>
        </w:rPr>
        <w:t xml:space="preserve"> </w:t>
      </w:r>
      <w:r>
        <w:rPr>
          <w:spacing w:val="-4"/>
        </w:rPr>
        <w:t>lessons</w:t>
      </w:r>
      <w:r>
        <w:rPr>
          <w:spacing w:val="-21"/>
        </w:rPr>
        <w:t xml:space="preserve"> </w:t>
      </w:r>
      <w:r>
        <w:rPr>
          <w:spacing w:val="-4"/>
        </w:rPr>
        <w:t>in</w:t>
      </w:r>
      <w:r>
        <w:t xml:space="preserve"> </w:t>
      </w:r>
      <w:r>
        <w:rPr>
          <w:spacing w:val="-4"/>
        </w:rPr>
        <w:t>a</w:t>
      </w:r>
      <w:r>
        <w:rPr>
          <w:spacing w:val="-3"/>
        </w:rPr>
        <w:t xml:space="preserve"> </w:t>
      </w:r>
      <w:r>
        <w:rPr>
          <w:spacing w:val="-4"/>
        </w:rPr>
        <w:t>respectful way.</w:t>
      </w:r>
    </w:p>
    <w:p w14:paraId="12C4B3E4" w14:textId="775B28B3" w:rsidR="007F6ECC" w:rsidRDefault="007F6ECC" w:rsidP="00672460">
      <w:pPr>
        <w:pStyle w:val="BodyText"/>
        <w:spacing w:before="59"/>
        <w:rPr>
          <w:sz w:val="16"/>
        </w:rPr>
      </w:pPr>
    </w:p>
    <w:p w14:paraId="12C4B3E6" w14:textId="77777777" w:rsidR="007F6ECC" w:rsidRDefault="007F6ECC">
      <w:pPr>
        <w:rPr>
          <w:sz w:val="16"/>
        </w:rPr>
        <w:sectPr w:rsidR="007F6ECC">
          <w:pgSz w:w="11920" w:h="16850"/>
          <w:pgMar w:top="2060" w:right="880" w:bottom="280" w:left="800" w:header="763" w:footer="0" w:gutter="0"/>
          <w:cols w:space="720"/>
        </w:sectPr>
      </w:pPr>
    </w:p>
    <w:p w14:paraId="12C4B3E7" w14:textId="77777777" w:rsidR="007F6ECC" w:rsidRDefault="007F6ECC">
      <w:pPr>
        <w:pStyle w:val="BodyText"/>
      </w:pPr>
    </w:p>
    <w:p w14:paraId="12C4B3E8" w14:textId="77777777" w:rsidR="007F6ECC" w:rsidRDefault="007F6ECC">
      <w:pPr>
        <w:pStyle w:val="BodyText"/>
        <w:spacing w:before="45"/>
      </w:pPr>
    </w:p>
    <w:p w14:paraId="12C4B3E9" w14:textId="77777777" w:rsidR="007F6ECC" w:rsidRDefault="00B1467C">
      <w:pPr>
        <w:pStyle w:val="Heading2"/>
        <w:numPr>
          <w:ilvl w:val="0"/>
          <w:numId w:val="3"/>
        </w:numPr>
        <w:tabs>
          <w:tab w:val="left" w:pos="580"/>
        </w:tabs>
        <w:ind w:left="580" w:hanging="351"/>
      </w:pPr>
      <w:r>
        <w:rPr>
          <w:noProof/>
        </w:rPr>
        <mc:AlternateContent>
          <mc:Choice Requires="wps">
            <w:drawing>
              <wp:anchor distT="0" distB="0" distL="0" distR="0" simplePos="0" relativeHeight="487595520" behindDoc="1" locked="0" layoutInCell="1" allowOverlap="1" wp14:anchorId="12C4B597" wp14:editId="12C4B598">
                <wp:simplePos x="0" y="0"/>
                <wp:positionH relativeFrom="page">
                  <wp:posOffset>652144</wp:posOffset>
                </wp:positionH>
                <wp:positionV relativeFrom="paragraph">
                  <wp:posOffset>159092</wp:posOffset>
                </wp:positionV>
                <wp:extent cx="620712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05F8C800" id="Graphic 20" o:spid="_x0000_s1026" style="position:absolute;margin-left:51.35pt;margin-top:12.55pt;width:488.7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" path="m6207125,l,,,6350r6207125,l6207125,xe" fillcolor="#ee871f" stroked="f">
                <v:path arrowok="t"/>
                <w10:wrap type="topAndBottom" anchorx="page"/>
              </v:shape>
            </w:pict>
          </mc:Fallback>
        </mc:AlternateContent>
      </w:r>
      <w:bookmarkStart w:id="7" w:name="_bookmark7"/>
      <w:bookmarkEnd w:id="7"/>
      <w:r>
        <w:t>PARENTS</w:t>
      </w:r>
      <w:r>
        <w:rPr>
          <w:spacing w:val="-13"/>
        </w:rPr>
        <w:t xml:space="preserve"> </w:t>
      </w:r>
      <w:r>
        <w:t>RIGHT</w:t>
      </w:r>
      <w:r>
        <w:rPr>
          <w:spacing w:val="-13"/>
        </w:rPr>
        <w:t xml:space="preserve"> </w:t>
      </w:r>
      <w:r>
        <w:t>TO</w:t>
      </w:r>
      <w:r>
        <w:rPr>
          <w:spacing w:val="-14"/>
        </w:rPr>
        <w:t xml:space="preserve"> </w:t>
      </w:r>
      <w:r>
        <w:t>REQUEST</w:t>
      </w:r>
      <w:r>
        <w:rPr>
          <w:spacing w:val="-11"/>
        </w:rPr>
        <w:t xml:space="preserve"> </w:t>
      </w:r>
      <w:r>
        <w:t>TO</w:t>
      </w:r>
      <w:r>
        <w:rPr>
          <w:spacing w:val="-12"/>
        </w:rPr>
        <w:t xml:space="preserve"> </w:t>
      </w:r>
      <w:r>
        <w:t>BE</w:t>
      </w:r>
      <w:r>
        <w:rPr>
          <w:spacing w:val="-12"/>
        </w:rPr>
        <w:t xml:space="preserve"> </w:t>
      </w:r>
      <w:r>
        <w:rPr>
          <w:spacing w:val="-2"/>
        </w:rPr>
        <w:t>EXCUSED</w:t>
      </w:r>
    </w:p>
    <w:p w14:paraId="12C4B3EA" w14:textId="77777777" w:rsidR="007F6ECC" w:rsidRDefault="007F6ECC">
      <w:pPr>
        <w:pStyle w:val="BodyText"/>
        <w:spacing w:before="32"/>
        <w:rPr>
          <w:b/>
        </w:rPr>
      </w:pPr>
    </w:p>
    <w:p w14:paraId="12C4B3EB" w14:textId="77777777" w:rsidR="007F6ECC" w:rsidRDefault="00B1467C">
      <w:pPr>
        <w:pStyle w:val="BodyText"/>
        <w:spacing w:before="1" w:line="249" w:lineRule="auto"/>
        <w:ind w:left="1529" w:right="1446"/>
        <w:jc w:val="center"/>
      </w:pPr>
      <w:r>
        <w:t>“Parents</w:t>
      </w:r>
      <w:r>
        <w:rPr>
          <w:spacing w:val="-14"/>
        </w:rPr>
        <w:t xml:space="preserve"> </w:t>
      </w:r>
      <w:r>
        <w:t>have</w:t>
      </w:r>
      <w:r>
        <w:rPr>
          <w:spacing w:val="-15"/>
        </w:rPr>
        <w:t xml:space="preserve"> </w:t>
      </w:r>
      <w:r>
        <w:t>the</w:t>
      </w:r>
      <w:r>
        <w:rPr>
          <w:spacing w:val="-14"/>
        </w:rPr>
        <w:t xml:space="preserve"> </w:t>
      </w:r>
      <w:r>
        <w:t>right</w:t>
      </w:r>
      <w:r>
        <w:rPr>
          <w:spacing w:val="-15"/>
        </w:rPr>
        <w:t xml:space="preserve"> </w:t>
      </w:r>
      <w:r>
        <w:t>to</w:t>
      </w:r>
      <w:r>
        <w:rPr>
          <w:spacing w:val="-14"/>
        </w:rPr>
        <w:t xml:space="preserve"> </w:t>
      </w:r>
      <w:r>
        <w:t>request</w:t>
      </w:r>
      <w:r>
        <w:rPr>
          <w:spacing w:val="-15"/>
        </w:rPr>
        <w:t xml:space="preserve"> </w:t>
      </w:r>
      <w:r>
        <w:t>that</w:t>
      </w:r>
      <w:r>
        <w:rPr>
          <w:spacing w:val="-14"/>
        </w:rPr>
        <w:t xml:space="preserve"> </w:t>
      </w:r>
      <w:r>
        <w:t>their</w:t>
      </w:r>
      <w:r>
        <w:rPr>
          <w:spacing w:val="-14"/>
        </w:rPr>
        <w:t xml:space="preserve"> </w:t>
      </w:r>
      <w:r>
        <w:t>child</w:t>
      </w:r>
      <w:r>
        <w:rPr>
          <w:spacing w:val="-14"/>
        </w:rPr>
        <w:t xml:space="preserve"> </w:t>
      </w:r>
      <w:r>
        <w:t>be</w:t>
      </w:r>
      <w:r>
        <w:rPr>
          <w:spacing w:val="-14"/>
        </w:rPr>
        <w:t xml:space="preserve"> </w:t>
      </w:r>
      <w:r>
        <w:t>withdrawn</w:t>
      </w:r>
      <w:r>
        <w:rPr>
          <w:spacing w:val="-15"/>
        </w:rPr>
        <w:t xml:space="preserve"> </w:t>
      </w:r>
      <w:r>
        <w:t>from</w:t>
      </w:r>
      <w:r>
        <w:rPr>
          <w:spacing w:val="-14"/>
        </w:rPr>
        <w:t xml:space="preserve"> </w:t>
      </w:r>
      <w:r>
        <w:t>some</w:t>
      </w:r>
      <w:r>
        <w:rPr>
          <w:spacing w:val="-15"/>
        </w:rPr>
        <w:t xml:space="preserve"> </w:t>
      </w:r>
      <w:r>
        <w:t>or</w:t>
      </w:r>
      <w:r>
        <w:rPr>
          <w:spacing w:val="-14"/>
        </w:rPr>
        <w:t xml:space="preserve"> </w:t>
      </w:r>
      <w:r>
        <w:t>all</w:t>
      </w:r>
      <w:r>
        <w:rPr>
          <w:spacing w:val="-14"/>
        </w:rPr>
        <w:t xml:space="preserve"> </w:t>
      </w:r>
      <w:r>
        <w:t xml:space="preserve">of </w:t>
      </w:r>
      <w:r>
        <w:rPr>
          <w:spacing w:val="-2"/>
        </w:rPr>
        <w:t>sex</w:t>
      </w:r>
      <w:r>
        <w:rPr>
          <w:spacing w:val="-14"/>
        </w:rPr>
        <w:t xml:space="preserve"> </w:t>
      </w:r>
      <w:r>
        <w:rPr>
          <w:spacing w:val="-2"/>
        </w:rPr>
        <w:t>education</w:t>
      </w:r>
      <w:r>
        <w:rPr>
          <w:spacing w:val="-13"/>
        </w:rPr>
        <w:t xml:space="preserve"> </w:t>
      </w:r>
      <w:r>
        <w:rPr>
          <w:spacing w:val="-2"/>
        </w:rPr>
        <w:t>delivered</w:t>
      </w:r>
      <w:r>
        <w:rPr>
          <w:spacing w:val="-13"/>
        </w:rPr>
        <w:t xml:space="preserve"> </w:t>
      </w:r>
      <w:r>
        <w:rPr>
          <w:spacing w:val="-2"/>
        </w:rPr>
        <w:t>as</w:t>
      </w:r>
      <w:r>
        <w:rPr>
          <w:spacing w:val="-14"/>
        </w:rPr>
        <w:t xml:space="preserve"> </w:t>
      </w:r>
      <w:r>
        <w:rPr>
          <w:spacing w:val="-2"/>
        </w:rPr>
        <w:t>part</w:t>
      </w:r>
      <w:r>
        <w:rPr>
          <w:spacing w:val="-15"/>
        </w:rPr>
        <w:t xml:space="preserve"> </w:t>
      </w:r>
      <w:r>
        <w:rPr>
          <w:spacing w:val="-2"/>
        </w:rPr>
        <w:t>of</w:t>
      </w:r>
      <w:r>
        <w:rPr>
          <w:spacing w:val="-13"/>
        </w:rPr>
        <w:t xml:space="preserve"> </w:t>
      </w:r>
      <w:r>
        <w:rPr>
          <w:spacing w:val="-2"/>
        </w:rPr>
        <w:t>statutory</w:t>
      </w:r>
      <w:r>
        <w:rPr>
          <w:spacing w:val="-18"/>
        </w:rPr>
        <w:t xml:space="preserve"> </w:t>
      </w:r>
      <w:r>
        <w:rPr>
          <w:spacing w:val="-2"/>
        </w:rPr>
        <w:t>Relationships</w:t>
      </w:r>
      <w:r>
        <w:rPr>
          <w:spacing w:val="-11"/>
        </w:rPr>
        <w:t xml:space="preserve"> </w:t>
      </w:r>
      <w:r>
        <w:rPr>
          <w:spacing w:val="-2"/>
        </w:rPr>
        <w:t>and</w:t>
      </w:r>
      <w:r>
        <w:rPr>
          <w:spacing w:val="-14"/>
        </w:rPr>
        <w:t xml:space="preserve"> </w:t>
      </w:r>
      <w:r>
        <w:rPr>
          <w:spacing w:val="-2"/>
        </w:rPr>
        <w:t>Sex</w:t>
      </w:r>
      <w:r>
        <w:rPr>
          <w:spacing w:val="-12"/>
        </w:rPr>
        <w:t xml:space="preserve"> </w:t>
      </w:r>
      <w:r>
        <w:rPr>
          <w:spacing w:val="-2"/>
        </w:rPr>
        <w:t>Education”</w:t>
      </w:r>
      <w:r>
        <w:rPr>
          <w:spacing w:val="-13"/>
        </w:rPr>
        <w:t xml:space="preserve"> </w:t>
      </w:r>
      <w:r>
        <w:rPr>
          <w:spacing w:val="-2"/>
        </w:rPr>
        <w:t xml:space="preserve">DfE </w:t>
      </w:r>
      <w:r>
        <w:t>Guidance p.17</w:t>
      </w:r>
    </w:p>
    <w:p w14:paraId="12C4B3EC" w14:textId="77777777" w:rsidR="007F6ECC" w:rsidRDefault="007F6ECC">
      <w:pPr>
        <w:pStyle w:val="BodyText"/>
        <w:spacing w:before="12"/>
      </w:pPr>
    </w:p>
    <w:p w14:paraId="12C4B3ED" w14:textId="60995CC7" w:rsidR="007F6ECC" w:rsidRDefault="00B1467C">
      <w:pPr>
        <w:pStyle w:val="BodyText"/>
        <w:spacing w:line="247" w:lineRule="auto"/>
        <w:ind w:left="330" w:right="1004"/>
        <w:jc w:val="both"/>
      </w:pPr>
      <w:r>
        <w:rPr>
          <w:spacing w:val="-2"/>
        </w:rPr>
        <w:t>All</w:t>
      </w:r>
      <w:r>
        <w:rPr>
          <w:spacing w:val="-12"/>
        </w:rPr>
        <w:t xml:space="preserve"> </w:t>
      </w:r>
      <w:r>
        <w:rPr>
          <w:spacing w:val="-2"/>
        </w:rPr>
        <w:t>staff</w:t>
      </w:r>
      <w:r>
        <w:rPr>
          <w:spacing w:val="-12"/>
        </w:rPr>
        <w:t xml:space="preserve"> </w:t>
      </w:r>
      <w:r>
        <w:rPr>
          <w:spacing w:val="-2"/>
        </w:rPr>
        <w:t>at</w:t>
      </w:r>
      <w:r>
        <w:rPr>
          <w:spacing w:val="-12"/>
        </w:rPr>
        <w:t xml:space="preserve"> </w:t>
      </w:r>
      <w:r w:rsidR="00672460">
        <w:rPr>
          <w:spacing w:val="-2"/>
        </w:rPr>
        <w:t xml:space="preserve">Crookhey </w:t>
      </w:r>
      <w:r>
        <w:rPr>
          <w:spacing w:val="-2"/>
        </w:rPr>
        <w:t>Hall</w:t>
      </w:r>
      <w:r>
        <w:rPr>
          <w:spacing w:val="-12"/>
        </w:rPr>
        <w:t xml:space="preserve"> </w:t>
      </w:r>
      <w:r>
        <w:rPr>
          <w:spacing w:val="-2"/>
        </w:rPr>
        <w:t>School</w:t>
      </w:r>
      <w:r>
        <w:rPr>
          <w:spacing w:val="-12"/>
        </w:rPr>
        <w:t xml:space="preserve"> </w:t>
      </w:r>
      <w:r>
        <w:rPr>
          <w:spacing w:val="-2"/>
        </w:rPr>
        <w:t>strongly</w:t>
      </w:r>
      <w:r>
        <w:rPr>
          <w:spacing w:val="-12"/>
        </w:rPr>
        <w:t xml:space="preserve"> </w:t>
      </w:r>
      <w:r>
        <w:rPr>
          <w:spacing w:val="-2"/>
        </w:rPr>
        <w:t>believe</w:t>
      </w:r>
      <w:r>
        <w:rPr>
          <w:spacing w:val="-12"/>
        </w:rPr>
        <w:t xml:space="preserve"> </w:t>
      </w:r>
      <w:r>
        <w:rPr>
          <w:spacing w:val="-2"/>
        </w:rPr>
        <w:t>that</w:t>
      </w:r>
      <w:r>
        <w:rPr>
          <w:spacing w:val="-12"/>
        </w:rPr>
        <w:t xml:space="preserve"> </w:t>
      </w:r>
      <w:r>
        <w:rPr>
          <w:spacing w:val="-2"/>
        </w:rPr>
        <w:t>all</w:t>
      </w:r>
      <w:r>
        <w:rPr>
          <w:spacing w:val="-11"/>
        </w:rPr>
        <w:t xml:space="preserve"> </w:t>
      </w:r>
      <w:r>
        <w:rPr>
          <w:spacing w:val="-2"/>
        </w:rPr>
        <w:t>children</w:t>
      </w:r>
      <w:r>
        <w:rPr>
          <w:spacing w:val="-12"/>
        </w:rPr>
        <w:t xml:space="preserve"> </w:t>
      </w:r>
      <w:r>
        <w:rPr>
          <w:spacing w:val="-2"/>
        </w:rPr>
        <w:t>should</w:t>
      </w:r>
      <w:r>
        <w:rPr>
          <w:spacing w:val="-12"/>
        </w:rPr>
        <w:t xml:space="preserve"> </w:t>
      </w:r>
      <w:r>
        <w:rPr>
          <w:spacing w:val="-2"/>
        </w:rPr>
        <w:t>have</w:t>
      </w:r>
      <w:r>
        <w:rPr>
          <w:spacing w:val="-12"/>
        </w:rPr>
        <w:t xml:space="preserve"> </w:t>
      </w:r>
      <w:r>
        <w:rPr>
          <w:spacing w:val="-2"/>
        </w:rPr>
        <w:t>access</w:t>
      </w:r>
      <w:r>
        <w:rPr>
          <w:spacing w:val="-12"/>
        </w:rPr>
        <w:t xml:space="preserve"> </w:t>
      </w:r>
      <w:r>
        <w:rPr>
          <w:spacing w:val="-2"/>
        </w:rPr>
        <w:t>to</w:t>
      </w:r>
      <w:r>
        <w:rPr>
          <w:spacing w:val="-12"/>
        </w:rPr>
        <w:t xml:space="preserve"> </w:t>
      </w:r>
      <w:r>
        <w:rPr>
          <w:spacing w:val="-2"/>
        </w:rPr>
        <w:t>our</w:t>
      </w:r>
      <w:r>
        <w:rPr>
          <w:spacing w:val="-12"/>
        </w:rPr>
        <w:t xml:space="preserve"> </w:t>
      </w:r>
      <w:r>
        <w:rPr>
          <w:spacing w:val="-2"/>
        </w:rPr>
        <w:t>sex</w:t>
      </w:r>
      <w:r>
        <w:rPr>
          <w:spacing w:val="-12"/>
        </w:rPr>
        <w:t xml:space="preserve"> </w:t>
      </w:r>
      <w:r>
        <w:rPr>
          <w:spacing w:val="-2"/>
        </w:rPr>
        <w:t xml:space="preserve">education </w:t>
      </w:r>
      <w:r>
        <w:t>programme as outlined above.</w:t>
      </w:r>
    </w:p>
    <w:p w14:paraId="12C4B3EE" w14:textId="77777777" w:rsidR="007F6ECC" w:rsidRDefault="00B1467C">
      <w:pPr>
        <w:pStyle w:val="BodyText"/>
        <w:spacing w:before="4" w:line="249" w:lineRule="auto"/>
        <w:ind w:left="330" w:right="238"/>
        <w:jc w:val="both"/>
      </w:pPr>
      <w:r>
        <w:rPr>
          <w:spacing w:val="-2"/>
        </w:rPr>
        <w:t>Parents/carers</w:t>
      </w:r>
      <w:r>
        <w:rPr>
          <w:spacing w:val="-6"/>
        </w:rPr>
        <w:t xml:space="preserve"> </w:t>
      </w:r>
      <w:r>
        <w:rPr>
          <w:spacing w:val="-2"/>
        </w:rPr>
        <w:t>have</w:t>
      </w:r>
      <w:r>
        <w:rPr>
          <w:spacing w:val="-8"/>
        </w:rPr>
        <w:t xml:space="preserve"> </w:t>
      </w:r>
      <w:r>
        <w:rPr>
          <w:spacing w:val="-2"/>
        </w:rPr>
        <w:t>the</w:t>
      </w:r>
      <w:r>
        <w:rPr>
          <w:spacing w:val="-11"/>
        </w:rPr>
        <w:t xml:space="preserve"> </w:t>
      </w:r>
      <w:r>
        <w:rPr>
          <w:spacing w:val="-2"/>
        </w:rPr>
        <w:t>right</w:t>
      </w:r>
      <w:r>
        <w:rPr>
          <w:spacing w:val="-10"/>
        </w:rPr>
        <w:t xml:space="preserve"> </w:t>
      </w:r>
      <w:r>
        <w:rPr>
          <w:spacing w:val="-2"/>
        </w:rPr>
        <w:t>to</w:t>
      </w:r>
      <w:r>
        <w:rPr>
          <w:spacing w:val="-11"/>
        </w:rPr>
        <w:t xml:space="preserve"> </w:t>
      </w:r>
      <w:r>
        <w:rPr>
          <w:spacing w:val="-2"/>
        </w:rPr>
        <w:t>request that</w:t>
      </w:r>
      <w:r>
        <w:rPr>
          <w:spacing w:val="-7"/>
        </w:rPr>
        <w:t xml:space="preserve"> </w:t>
      </w:r>
      <w:r>
        <w:rPr>
          <w:spacing w:val="-2"/>
        </w:rPr>
        <w:t>their</w:t>
      </w:r>
      <w:r>
        <w:rPr>
          <w:spacing w:val="-10"/>
        </w:rPr>
        <w:t xml:space="preserve"> </w:t>
      </w:r>
      <w:r>
        <w:rPr>
          <w:spacing w:val="-2"/>
        </w:rPr>
        <w:t>children be excused</w:t>
      </w:r>
      <w:r>
        <w:rPr>
          <w:spacing w:val="-10"/>
        </w:rPr>
        <w:t xml:space="preserve"> </w:t>
      </w:r>
      <w:r>
        <w:rPr>
          <w:spacing w:val="-2"/>
        </w:rPr>
        <w:t>from</w:t>
      </w:r>
      <w:r>
        <w:rPr>
          <w:spacing w:val="-6"/>
        </w:rPr>
        <w:t xml:space="preserve"> </w:t>
      </w:r>
      <w:r>
        <w:rPr>
          <w:spacing w:val="-2"/>
        </w:rPr>
        <w:t>the</w:t>
      </w:r>
      <w:r>
        <w:rPr>
          <w:spacing w:val="-11"/>
        </w:rPr>
        <w:t xml:space="preserve"> </w:t>
      </w:r>
      <w:r>
        <w:rPr>
          <w:spacing w:val="-2"/>
        </w:rPr>
        <w:t>non-statutory</w:t>
      </w:r>
      <w:r>
        <w:rPr>
          <w:spacing w:val="-12"/>
        </w:rPr>
        <w:t xml:space="preserve"> </w:t>
      </w:r>
      <w:r>
        <w:rPr>
          <w:spacing w:val="-2"/>
        </w:rPr>
        <w:t>components</w:t>
      </w:r>
      <w:r>
        <w:rPr>
          <w:spacing w:val="-5"/>
        </w:rPr>
        <w:t xml:space="preserve"> </w:t>
      </w:r>
      <w:r>
        <w:rPr>
          <w:spacing w:val="-2"/>
        </w:rPr>
        <w:t>of</w:t>
      </w:r>
      <w:r>
        <w:rPr>
          <w:spacing w:val="-8"/>
        </w:rPr>
        <w:t xml:space="preserve"> </w:t>
      </w:r>
      <w:r>
        <w:rPr>
          <w:spacing w:val="-2"/>
        </w:rPr>
        <w:t xml:space="preserve">sex </w:t>
      </w:r>
      <w:r>
        <w:t>education</w:t>
      </w:r>
      <w:r>
        <w:rPr>
          <w:spacing w:val="-3"/>
        </w:rPr>
        <w:t xml:space="preserve"> </w:t>
      </w:r>
      <w:r>
        <w:t>within</w:t>
      </w:r>
      <w:r>
        <w:rPr>
          <w:spacing w:val="-4"/>
        </w:rPr>
        <w:t xml:space="preserve"> </w:t>
      </w:r>
      <w:r>
        <w:t>RSHE. Requests to be excused</w:t>
      </w:r>
      <w:r>
        <w:rPr>
          <w:spacing w:val="-2"/>
        </w:rPr>
        <w:t xml:space="preserve"> </w:t>
      </w:r>
      <w:r>
        <w:t>should be put in writing and addressed to the</w:t>
      </w:r>
      <w:r>
        <w:rPr>
          <w:spacing w:val="-1"/>
        </w:rPr>
        <w:t xml:space="preserve"> </w:t>
      </w:r>
      <w:r>
        <w:t>Headteacher. The</w:t>
      </w:r>
      <w:r>
        <w:rPr>
          <w:spacing w:val="-14"/>
        </w:rPr>
        <w:t xml:space="preserve"> </w:t>
      </w:r>
      <w:r>
        <w:t>head</w:t>
      </w:r>
      <w:r>
        <w:rPr>
          <w:spacing w:val="-14"/>
        </w:rPr>
        <w:t xml:space="preserve"> </w:t>
      </w:r>
      <w:r>
        <w:t>teacher</w:t>
      </w:r>
      <w:r>
        <w:rPr>
          <w:spacing w:val="-14"/>
        </w:rPr>
        <w:t xml:space="preserve"> </w:t>
      </w:r>
      <w:r>
        <w:t>and</w:t>
      </w:r>
      <w:r>
        <w:rPr>
          <w:spacing w:val="-14"/>
        </w:rPr>
        <w:t xml:space="preserve"> </w:t>
      </w:r>
      <w:r>
        <w:t>RSHE</w:t>
      </w:r>
      <w:r>
        <w:rPr>
          <w:spacing w:val="-14"/>
        </w:rPr>
        <w:t xml:space="preserve"> </w:t>
      </w:r>
      <w:r>
        <w:t>curriculum</w:t>
      </w:r>
      <w:r>
        <w:rPr>
          <w:spacing w:val="-14"/>
        </w:rPr>
        <w:t xml:space="preserve"> </w:t>
      </w:r>
      <w:r>
        <w:t>lead</w:t>
      </w:r>
      <w:r>
        <w:rPr>
          <w:spacing w:val="-14"/>
        </w:rPr>
        <w:t xml:space="preserve"> </w:t>
      </w:r>
      <w:r>
        <w:t>receive</w:t>
      </w:r>
      <w:r>
        <w:rPr>
          <w:spacing w:val="-14"/>
        </w:rPr>
        <w:t xml:space="preserve"> </w:t>
      </w:r>
      <w:r>
        <w:t>requests</w:t>
      </w:r>
      <w:r>
        <w:rPr>
          <w:spacing w:val="-14"/>
        </w:rPr>
        <w:t xml:space="preserve"> </w:t>
      </w:r>
      <w:r>
        <w:t>to</w:t>
      </w:r>
      <w:r>
        <w:rPr>
          <w:spacing w:val="-13"/>
        </w:rPr>
        <w:t xml:space="preserve"> </w:t>
      </w:r>
      <w:r>
        <w:t>be</w:t>
      </w:r>
      <w:r>
        <w:rPr>
          <w:spacing w:val="-14"/>
        </w:rPr>
        <w:t xml:space="preserve"> </w:t>
      </w:r>
      <w:r>
        <w:t>excused,</w:t>
      </w:r>
      <w:r>
        <w:rPr>
          <w:spacing w:val="-14"/>
        </w:rPr>
        <w:t xml:space="preserve"> </w:t>
      </w:r>
      <w:r>
        <w:t>parents/carers</w:t>
      </w:r>
      <w:r>
        <w:rPr>
          <w:spacing w:val="-14"/>
        </w:rPr>
        <w:t xml:space="preserve"> </w:t>
      </w:r>
      <w:r>
        <w:t>will</w:t>
      </w:r>
      <w:r>
        <w:rPr>
          <w:spacing w:val="-14"/>
        </w:rPr>
        <w:t xml:space="preserve"> </w:t>
      </w:r>
      <w:r>
        <w:t>then</w:t>
      </w:r>
      <w:r>
        <w:rPr>
          <w:spacing w:val="-14"/>
        </w:rPr>
        <w:t xml:space="preserve"> </w:t>
      </w:r>
      <w:r>
        <w:t>be</w:t>
      </w:r>
      <w:r>
        <w:rPr>
          <w:spacing w:val="-14"/>
        </w:rPr>
        <w:t xml:space="preserve"> </w:t>
      </w:r>
      <w:r>
        <w:t xml:space="preserve">invited </w:t>
      </w:r>
      <w:r>
        <w:rPr>
          <w:spacing w:val="-12"/>
        </w:rPr>
        <w:t>for</w:t>
      </w:r>
      <w:r>
        <w:rPr>
          <w:spacing w:val="-2"/>
        </w:rPr>
        <w:t xml:space="preserve"> </w:t>
      </w:r>
      <w:r>
        <w:rPr>
          <w:spacing w:val="-12"/>
        </w:rPr>
        <w:t>a</w:t>
      </w:r>
      <w:r>
        <w:rPr>
          <w:spacing w:val="4"/>
        </w:rPr>
        <w:t xml:space="preserve"> </w:t>
      </w:r>
      <w:r>
        <w:rPr>
          <w:spacing w:val="-12"/>
        </w:rPr>
        <w:t>meeting</w:t>
      </w:r>
      <w:r>
        <w:rPr>
          <w:spacing w:val="21"/>
        </w:rPr>
        <w:t xml:space="preserve"> </w:t>
      </w:r>
      <w:r>
        <w:rPr>
          <w:spacing w:val="-12"/>
        </w:rPr>
        <w:t>to</w:t>
      </w:r>
      <w:r>
        <w:rPr>
          <w:spacing w:val="21"/>
        </w:rPr>
        <w:t xml:space="preserve"> </w:t>
      </w:r>
      <w:r>
        <w:rPr>
          <w:spacing w:val="-12"/>
        </w:rPr>
        <w:t>discuss</w:t>
      </w:r>
      <w:r>
        <w:rPr>
          <w:spacing w:val="-2"/>
        </w:rPr>
        <w:t xml:space="preserve"> </w:t>
      </w:r>
      <w:r>
        <w:rPr>
          <w:spacing w:val="-12"/>
        </w:rPr>
        <w:t>the</w:t>
      </w:r>
      <w:r>
        <w:rPr>
          <w:spacing w:val="-2"/>
        </w:rPr>
        <w:t xml:space="preserve"> </w:t>
      </w:r>
      <w:r>
        <w:rPr>
          <w:spacing w:val="-12"/>
        </w:rPr>
        <w:t>request</w:t>
      </w:r>
      <w:r>
        <w:rPr>
          <w:spacing w:val="-2"/>
        </w:rPr>
        <w:t xml:space="preserve"> </w:t>
      </w:r>
      <w:r>
        <w:rPr>
          <w:spacing w:val="-12"/>
        </w:rPr>
        <w:t>to</w:t>
      </w:r>
      <w:r>
        <w:rPr>
          <w:spacing w:val="-2"/>
        </w:rPr>
        <w:t xml:space="preserve"> </w:t>
      </w:r>
      <w:r>
        <w:rPr>
          <w:spacing w:val="-12"/>
        </w:rPr>
        <w:t>ensure</w:t>
      </w:r>
      <w:r>
        <w:rPr>
          <w:spacing w:val="-2"/>
        </w:rPr>
        <w:t xml:space="preserve"> </w:t>
      </w:r>
      <w:r>
        <w:rPr>
          <w:spacing w:val="-12"/>
        </w:rPr>
        <w:t>that</w:t>
      </w:r>
      <w:r>
        <w:rPr>
          <w:spacing w:val="-2"/>
        </w:rPr>
        <w:t xml:space="preserve"> </w:t>
      </w:r>
      <w:r>
        <w:rPr>
          <w:spacing w:val="-12"/>
        </w:rPr>
        <w:t>it</w:t>
      </w:r>
      <w:r>
        <w:rPr>
          <w:spacing w:val="-2"/>
        </w:rPr>
        <w:t xml:space="preserve"> </w:t>
      </w:r>
      <w:r>
        <w:rPr>
          <w:spacing w:val="-12"/>
        </w:rPr>
        <w:t>is</w:t>
      </w:r>
      <w:r>
        <w:t xml:space="preserve"> </w:t>
      </w:r>
      <w:r>
        <w:rPr>
          <w:spacing w:val="-12"/>
        </w:rPr>
        <w:t>understood</w:t>
      </w:r>
      <w:r>
        <w:rPr>
          <w:spacing w:val="-2"/>
        </w:rPr>
        <w:t xml:space="preserve"> </w:t>
      </w:r>
      <w:r>
        <w:rPr>
          <w:spacing w:val="-12"/>
        </w:rPr>
        <w:t>what</w:t>
      </w:r>
      <w:r>
        <w:rPr>
          <w:spacing w:val="-2"/>
        </w:rPr>
        <w:t xml:space="preserve"> </w:t>
      </w:r>
      <w:r>
        <w:rPr>
          <w:spacing w:val="-12"/>
        </w:rPr>
        <w:t>elements</w:t>
      </w:r>
      <w:r>
        <w:rPr>
          <w:spacing w:val="-2"/>
        </w:rPr>
        <w:t xml:space="preserve"> </w:t>
      </w:r>
      <w:r>
        <w:rPr>
          <w:spacing w:val="-12"/>
        </w:rPr>
        <w:t>of</w:t>
      </w:r>
      <w:r>
        <w:rPr>
          <w:spacing w:val="-2"/>
        </w:rPr>
        <w:t xml:space="preserve"> </w:t>
      </w:r>
      <w:r>
        <w:rPr>
          <w:spacing w:val="-12"/>
        </w:rPr>
        <w:t>developmental</w:t>
      </w:r>
      <w:r>
        <w:rPr>
          <w:spacing w:val="-2"/>
        </w:rPr>
        <w:t xml:space="preserve"> </w:t>
      </w:r>
      <w:r>
        <w:rPr>
          <w:spacing w:val="-12"/>
        </w:rPr>
        <w:t>learning</w:t>
      </w:r>
      <w:r>
        <w:rPr>
          <w:spacing w:val="-2"/>
        </w:rPr>
        <w:t xml:space="preserve"> </w:t>
      </w:r>
      <w:r>
        <w:rPr>
          <w:spacing w:val="-12"/>
        </w:rPr>
        <w:t>will</w:t>
      </w:r>
      <w:r>
        <w:rPr>
          <w:spacing w:val="-2"/>
        </w:rPr>
        <w:t xml:space="preserve"> </w:t>
      </w:r>
      <w:r>
        <w:rPr>
          <w:spacing w:val="-12"/>
        </w:rPr>
        <w:t>be</w:t>
      </w:r>
      <w:r>
        <w:rPr>
          <w:spacing w:val="-2"/>
        </w:rPr>
        <w:t xml:space="preserve"> </w:t>
      </w:r>
      <w:r>
        <w:rPr>
          <w:spacing w:val="-12"/>
        </w:rPr>
        <w:t xml:space="preserve">missed </w:t>
      </w:r>
      <w:r>
        <w:rPr>
          <w:spacing w:val="-10"/>
        </w:rPr>
        <w:t>if</w:t>
      </w:r>
      <w:r>
        <w:t xml:space="preserve"> </w:t>
      </w:r>
      <w:r>
        <w:rPr>
          <w:spacing w:val="-10"/>
        </w:rPr>
        <w:t>the</w:t>
      </w:r>
      <w:r>
        <w:t xml:space="preserve"> </w:t>
      </w:r>
      <w:r>
        <w:rPr>
          <w:spacing w:val="-10"/>
        </w:rPr>
        <w:t>pupil</w:t>
      </w:r>
      <w:r>
        <w:t xml:space="preserve"> </w:t>
      </w:r>
      <w:r>
        <w:rPr>
          <w:spacing w:val="-10"/>
        </w:rPr>
        <w:t>is</w:t>
      </w:r>
      <w:r>
        <w:t xml:space="preserve"> </w:t>
      </w:r>
      <w:r>
        <w:rPr>
          <w:spacing w:val="-10"/>
        </w:rPr>
        <w:t>excused.</w:t>
      </w:r>
      <w:r>
        <w:t xml:space="preserve"> </w:t>
      </w:r>
      <w:r>
        <w:rPr>
          <w:spacing w:val="-10"/>
        </w:rPr>
        <w:t>It</w:t>
      </w:r>
      <w:r>
        <w:t xml:space="preserve"> </w:t>
      </w:r>
      <w:r>
        <w:rPr>
          <w:spacing w:val="-10"/>
        </w:rPr>
        <w:t>is</w:t>
      </w:r>
      <w:r>
        <w:t xml:space="preserve"> </w:t>
      </w:r>
      <w:r>
        <w:rPr>
          <w:spacing w:val="-10"/>
        </w:rPr>
        <w:t>also</w:t>
      </w:r>
      <w:r>
        <w:t xml:space="preserve"> </w:t>
      </w:r>
      <w:r>
        <w:rPr>
          <w:spacing w:val="-10"/>
        </w:rPr>
        <w:t>an</w:t>
      </w:r>
      <w:r>
        <w:t xml:space="preserve"> </w:t>
      </w:r>
      <w:r>
        <w:rPr>
          <w:spacing w:val="-10"/>
        </w:rPr>
        <w:t>opportunity</w:t>
      </w:r>
      <w:r>
        <w:rPr>
          <w:spacing w:val="-4"/>
        </w:rPr>
        <w:t xml:space="preserve"> </w:t>
      </w:r>
      <w:r>
        <w:rPr>
          <w:spacing w:val="-10"/>
        </w:rPr>
        <w:t>for</w:t>
      </w:r>
      <w:r>
        <w:t xml:space="preserve"> </w:t>
      </w:r>
      <w:r>
        <w:rPr>
          <w:spacing w:val="-10"/>
        </w:rPr>
        <w:t>concerns</w:t>
      </w:r>
      <w:r>
        <w:t xml:space="preserve"> </w:t>
      </w:r>
      <w:r>
        <w:rPr>
          <w:spacing w:val="-10"/>
        </w:rPr>
        <w:t>to</w:t>
      </w:r>
      <w:r>
        <w:t xml:space="preserve"> </w:t>
      </w:r>
      <w:r>
        <w:rPr>
          <w:spacing w:val="-10"/>
        </w:rPr>
        <w:t>be</w:t>
      </w:r>
      <w:r>
        <w:t xml:space="preserve"> </w:t>
      </w:r>
      <w:r>
        <w:rPr>
          <w:spacing w:val="-10"/>
        </w:rPr>
        <w:t>discussed</w:t>
      </w:r>
      <w:r>
        <w:t xml:space="preserve"> </w:t>
      </w:r>
      <w:r>
        <w:rPr>
          <w:spacing w:val="-10"/>
        </w:rPr>
        <w:t>and</w:t>
      </w:r>
      <w:r>
        <w:t xml:space="preserve"> </w:t>
      </w:r>
      <w:r>
        <w:rPr>
          <w:spacing w:val="-10"/>
        </w:rPr>
        <w:t>considered.</w:t>
      </w:r>
      <w:r>
        <w:t xml:space="preserve"> </w:t>
      </w:r>
      <w:r>
        <w:rPr>
          <w:spacing w:val="-10"/>
        </w:rPr>
        <w:t>The</w:t>
      </w:r>
      <w:r>
        <w:t xml:space="preserve"> </w:t>
      </w:r>
      <w:r>
        <w:rPr>
          <w:spacing w:val="-10"/>
        </w:rPr>
        <w:t>head</w:t>
      </w:r>
      <w:r>
        <w:t xml:space="preserve"> </w:t>
      </w:r>
      <w:r>
        <w:rPr>
          <w:spacing w:val="-10"/>
        </w:rPr>
        <w:t>teacher</w:t>
      </w:r>
      <w:r>
        <w:t xml:space="preserve"> </w:t>
      </w:r>
      <w:r>
        <w:rPr>
          <w:spacing w:val="-10"/>
        </w:rPr>
        <w:t>can</w:t>
      </w:r>
      <w:r>
        <w:t xml:space="preserve"> </w:t>
      </w:r>
      <w:r>
        <w:rPr>
          <w:spacing w:val="-10"/>
        </w:rPr>
        <w:t xml:space="preserve">then </w:t>
      </w:r>
      <w:r>
        <w:rPr>
          <w:spacing w:val="-4"/>
        </w:rPr>
        <w:t>decide</w:t>
      </w:r>
      <w:r>
        <w:rPr>
          <w:spacing w:val="-10"/>
        </w:rPr>
        <w:t xml:space="preserve"> </w:t>
      </w:r>
      <w:r>
        <w:rPr>
          <w:spacing w:val="-4"/>
        </w:rPr>
        <w:t>as</w:t>
      </w:r>
      <w:r>
        <w:rPr>
          <w:spacing w:val="-8"/>
        </w:rPr>
        <w:t xml:space="preserve"> </w:t>
      </w:r>
      <w:r>
        <w:rPr>
          <w:spacing w:val="-4"/>
        </w:rPr>
        <w:t>to</w:t>
      </w:r>
      <w:r>
        <w:rPr>
          <w:spacing w:val="-10"/>
        </w:rPr>
        <w:t xml:space="preserve"> </w:t>
      </w:r>
      <w:r>
        <w:rPr>
          <w:spacing w:val="-4"/>
        </w:rPr>
        <w:t>whether</w:t>
      </w:r>
      <w:r>
        <w:rPr>
          <w:spacing w:val="-8"/>
        </w:rPr>
        <w:t xml:space="preserve"> </w:t>
      </w:r>
      <w:r>
        <w:rPr>
          <w:spacing w:val="-4"/>
        </w:rPr>
        <w:t>the</w:t>
      </w:r>
      <w:r>
        <w:rPr>
          <w:spacing w:val="-10"/>
        </w:rPr>
        <w:t xml:space="preserve"> </w:t>
      </w:r>
      <w:r>
        <w:rPr>
          <w:spacing w:val="-4"/>
        </w:rPr>
        <w:t>request</w:t>
      </w:r>
      <w:r>
        <w:rPr>
          <w:spacing w:val="-10"/>
        </w:rPr>
        <w:t xml:space="preserve"> </w:t>
      </w:r>
      <w:r>
        <w:rPr>
          <w:spacing w:val="-4"/>
        </w:rPr>
        <w:t>is</w:t>
      </w:r>
      <w:r>
        <w:rPr>
          <w:spacing w:val="-8"/>
        </w:rPr>
        <w:t xml:space="preserve"> </w:t>
      </w:r>
      <w:r>
        <w:rPr>
          <w:spacing w:val="-4"/>
        </w:rPr>
        <w:t>granted. A</w:t>
      </w:r>
      <w:r>
        <w:rPr>
          <w:spacing w:val="-5"/>
        </w:rPr>
        <w:t xml:space="preserve"> </w:t>
      </w:r>
      <w:r>
        <w:rPr>
          <w:spacing w:val="-4"/>
        </w:rPr>
        <w:t>copy</w:t>
      </w:r>
      <w:r>
        <w:rPr>
          <w:spacing w:val="-7"/>
        </w:rPr>
        <w:t xml:space="preserve"> </w:t>
      </w:r>
      <w:r>
        <w:rPr>
          <w:spacing w:val="-4"/>
        </w:rPr>
        <w:t xml:space="preserve">of withdrawal requests will be placed in the pupil’s educational </w:t>
      </w:r>
      <w:r>
        <w:t>record.</w:t>
      </w:r>
      <w:r>
        <w:rPr>
          <w:spacing w:val="-17"/>
        </w:rPr>
        <w:t xml:space="preserve"> </w:t>
      </w:r>
      <w:r>
        <w:t>When</w:t>
      </w:r>
      <w:r>
        <w:rPr>
          <w:spacing w:val="-14"/>
        </w:rPr>
        <w:t xml:space="preserve"> </w:t>
      </w:r>
      <w:r>
        <w:t>a</w:t>
      </w:r>
      <w:r>
        <w:rPr>
          <w:spacing w:val="-14"/>
        </w:rPr>
        <w:t xml:space="preserve"> </w:t>
      </w:r>
      <w:r>
        <w:t>pupil</w:t>
      </w:r>
      <w:r>
        <w:rPr>
          <w:spacing w:val="-14"/>
        </w:rPr>
        <w:t xml:space="preserve"> </w:t>
      </w:r>
      <w:r>
        <w:t>is</w:t>
      </w:r>
      <w:r>
        <w:rPr>
          <w:spacing w:val="-14"/>
        </w:rPr>
        <w:t xml:space="preserve"> </w:t>
      </w:r>
      <w:r>
        <w:t>excused,</w:t>
      </w:r>
      <w:r>
        <w:rPr>
          <w:spacing w:val="-14"/>
        </w:rPr>
        <w:t xml:space="preserve"> </w:t>
      </w:r>
      <w:r>
        <w:t>alternative</w:t>
      </w:r>
      <w:r>
        <w:rPr>
          <w:spacing w:val="-14"/>
        </w:rPr>
        <w:t xml:space="preserve"> </w:t>
      </w:r>
      <w:r>
        <w:t>core</w:t>
      </w:r>
      <w:r>
        <w:rPr>
          <w:spacing w:val="-14"/>
        </w:rPr>
        <w:t xml:space="preserve"> </w:t>
      </w:r>
      <w:r>
        <w:t>subject</w:t>
      </w:r>
      <w:r>
        <w:rPr>
          <w:spacing w:val="-14"/>
        </w:rPr>
        <w:t xml:space="preserve"> </w:t>
      </w:r>
      <w:r>
        <w:t>work</w:t>
      </w:r>
      <w:r>
        <w:rPr>
          <w:spacing w:val="-14"/>
        </w:rPr>
        <w:t xml:space="preserve"> </w:t>
      </w:r>
      <w:r>
        <w:t>will</w:t>
      </w:r>
      <w:r>
        <w:rPr>
          <w:spacing w:val="-13"/>
        </w:rPr>
        <w:t xml:space="preserve"> </w:t>
      </w:r>
      <w:r>
        <w:t>be</w:t>
      </w:r>
      <w:r>
        <w:rPr>
          <w:spacing w:val="-14"/>
        </w:rPr>
        <w:t xml:space="preserve"> </w:t>
      </w:r>
      <w:r>
        <w:t>given</w:t>
      </w:r>
      <w:r>
        <w:rPr>
          <w:spacing w:val="-14"/>
        </w:rPr>
        <w:t xml:space="preserve"> </w:t>
      </w:r>
      <w:r>
        <w:t>to</w:t>
      </w:r>
      <w:r>
        <w:rPr>
          <w:spacing w:val="-14"/>
        </w:rPr>
        <w:t xml:space="preserve"> </w:t>
      </w:r>
      <w:r>
        <w:t>pupils</w:t>
      </w:r>
      <w:r>
        <w:rPr>
          <w:spacing w:val="-14"/>
        </w:rPr>
        <w:t xml:space="preserve"> </w:t>
      </w:r>
      <w:r>
        <w:t>to</w:t>
      </w:r>
      <w:r>
        <w:rPr>
          <w:spacing w:val="-14"/>
        </w:rPr>
        <w:t xml:space="preserve"> </w:t>
      </w:r>
      <w:r>
        <w:t>complete.</w:t>
      </w:r>
    </w:p>
    <w:p w14:paraId="12C4B3EF" w14:textId="77777777" w:rsidR="007F6ECC" w:rsidRDefault="007F6ECC">
      <w:pPr>
        <w:pStyle w:val="BodyText"/>
        <w:spacing w:before="4"/>
      </w:pPr>
    </w:p>
    <w:p w14:paraId="12C4B3F0" w14:textId="77777777" w:rsidR="007F6ECC" w:rsidRDefault="00B1467C">
      <w:pPr>
        <w:pStyle w:val="BodyText"/>
        <w:ind w:left="330"/>
      </w:pPr>
      <w:r>
        <w:rPr>
          <w:spacing w:val="-4"/>
        </w:rPr>
        <w:t>Before</w:t>
      </w:r>
      <w:r>
        <w:rPr>
          <w:spacing w:val="-10"/>
        </w:rPr>
        <w:t xml:space="preserve"> </w:t>
      </w:r>
      <w:r>
        <w:rPr>
          <w:spacing w:val="-4"/>
        </w:rPr>
        <w:t>making</w:t>
      </w:r>
      <w:r>
        <w:rPr>
          <w:spacing w:val="-10"/>
        </w:rPr>
        <w:t xml:space="preserve"> </w:t>
      </w:r>
      <w:r>
        <w:rPr>
          <w:spacing w:val="-4"/>
        </w:rPr>
        <w:t>a</w:t>
      </w:r>
      <w:r>
        <w:rPr>
          <w:spacing w:val="-10"/>
        </w:rPr>
        <w:t xml:space="preserve"> </w:t>
      </w:r>
      <w:r>
        <w:rPr>
          <w:spacing w:val="-4"/>
        </w:rPr>
        <w:t>request,</w:t>
      </w:r>
      <w:r>
        <w:rPr>
          <w:spacing w:val="-8"/>
        </w:rPr>
        <w:t xml:space="preserve"> </w:t>
      </w:r>
      <w:r>
        <w:rPr>
          <w:spacing w:val="-4"/>
        </w:rPr>
        <w:t>parents</w:t>
      </w:r>
      <w:r>
        <w:rPr>
          <w:spacing w:val="-10"/>
        </w:rPr>
        <w:t xml:space="preserve"> </w:t>
      </w:r>
      <w:r>
        <w:rPr>
          <w:spacing w:val="-4"/>
        </w:rPr>
        <w:t>should:</w:t>
      </w:r>
    </w:p>
    <w:p w14:paraId="12C4B3F1" w14:textId="77777777" w:rsidR="007F6ECC" w:rsidRDefault="007F6ECC">
      <w:pPr>
        <w:pStyle w:val="BodyText"/>
        <w:spacing w:before="143"/>
      </w:pPr>
    </w:p>
    <w:p w14:paraId="12C4B3F2" w14:textId="77777777" w:rsidR="007F6ECC" w:rsidRDefault="00B1467C">
      <w:pPr>
        <w:pStyle w:val="ListParagraph"/>
        <w:numPr>
          <w:ilvl w:val="1"/>
          <w:numId w:val="3"/>
        </w:numPr>
        <w:tabs>
          <w:tab w:val="left" w:pos="671"/>
        </w:tabs>
        <w:spacing w:before="1"/>
        <w:ind w:left="671" w:hanging="341"/>
        <w:rPr>
          <w:sz w:val="20"/>
        </w:rPr>
      </w:pPr>
      <w:r>
        <w:rPr>
          <w:sz w:val="20"/>
        </w:rPr>
        <w:t>Read</w:t>
      </w:r>
      <w:r>
        <w:rPr>
          <w:spacing w:val="-5"/>
          <w:sz w:val="20"/>
        </w:rPr>
        <w:t xml:space="preserve"> </w:t>
      </w:r>
      <w:r>
        <w:rPr>
          <w:sz w:val="20"/>
        </w:rPr>
        <w:t>this</w:t>
      </w:r>
      <w:r>
        <w:rPr>
          <w:spacing w:val="-3"/>
          <w:sz w:val="20"/>
        </w:rPr>
        <w:t xml:space="preserve"> </w:t>
      </w:r>
      <w:r>
        <w:rPr>
          <w:sz w:val="20"/>
        </w:rPr>
        <w:t>policy</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overview</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scheme</w:t>
      </w:r>
      <w:r>
        <w:rPr>
          <w:spacing w:val="-5"/>
          <w:sz w:val="20"/>
        </w:rPr>
        <w:t xml:space="preserve"> </w:t>
      </w:r>
      <w:r>
        <w:rPr>
          <w:sz w:val="20"/>
        </w:rPr>
        <w:t>of</w:t>
      </w:r>
      <w:r>
        <w:rPr>
          <w:spacing w:val="-4"/>
          <w:sz w:val="20"/>
        </w:rPr>
        <w:t xml:space="preserve"> </w:t>
      </w:r>
      <w:r>
        <w:rPr>
          <w:sz w:val="20"/>
        </w:rPr>
        <w:t>work</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appendix.</w:t>
      </w:r>
    </w:p>
    <w:p w14:paraId="12C4B3F3" w14:textId="77777777" w:rsidR="007F6ECC" w:rsidRDefault="00B1467C">
      <w:pPr>
        <w:pStyle w:val="ListParagraph"/>
        <w:numPr>
          <w:ilvl w:val="1"/>
          <w:numId w:val="3"/>
        </w:numPr>
        <w:tabs>
          <w:tab w:val="left" w:pos="671"/>
        </w:tabs>
        <w:spacing w:before="124"/>
        <w:ind w:left="671" w:hanging="341"/>
        <w:rPr>
          <w:sz w:val="20"/>
        </w:rPr>
      </w:pPr>
      <w:r>
        <w:rPr>
          <w:sz w:val="20"/>
        </w:rPr>
        <w:t>Remember</w:t>
      </w:r>
      <w:r>
        <w:rPr>
          <w:spacing w:val="-12"/>
          <w:sz w:val="20"/>
        </w:rPr>
        <w:t xml:space="preserve"> </w:t>
      </w:r>
      <w:r>
        <w:rPr>
          <w:sz w:val="20"/>
        </w:rPr>
        <w:t>that</w:t>
      </w:r>
      <w:r>
        <w:rPr>
          <w:spacing w:val="-14"/>
          <w:sz w:val="20"/>
        </w:rPr>
        <w:t xml:space="preserve"> </w:t>
      </w:r>
      <w:r>
        <w:rPr>
          <w:sz w:val="20"/>
        </w:rPr>
        <w:t>the</w:t>
      </w:r>
      <w:r>
        <w:rPr>
          <w:spacing w:val="-14"/>
          <w:sz w:val="20"/>
        </w:rPr>
        <w:t xml:space="preserve"> </w:t>
      </w:r>
      <w:r>
        <w:rPr>
          <w:sz w:val="20"/>
        </w:rPr>
        <w:t>science</w:t>
      </w:r>
      <w:r>
        <w:rPr>
          <w:spacing w:val="-11"/>
          <w:sz w:val="20"/>
        </w:rPr>
        <w:t xml:space="preserve"> </w:t>
      </w:r>
      <w:r>
        <w:rPr>
          <w:sz w:val="20"/>
        </w:rPr>
        <w:t>curriculum</w:t>
      </w:r>
      <w:r>
        <w:rPr>
          <w:spacing w:val="-8"/>
          <w:sz w:val="20"/>
        </w:rPr>
        <w:t xml:space="preserve"> </w:t>
      </w:r>
      <w:r>
        <w:rPr>
          <w:sz w:val="20"/>
        </w:rPr>
        <w:t>includes</w:t>
      </w:r>
      <w:r>
        <w:rPr>
          <w:spacing w:val="-12"/>
          <w:sz w:val="20"/>
        </w:rPr>
        <w:t xml:space="preserve"> </w:t>
      </w:r>
      <w:r>
        <w:rPr>
          <w:sz w:val="20"/>
        </w:rPr>
        <w:t>content</w:t>
      </w:r>
      <w:r>
        <w:rPr>
          <w:spacing w:val="-13"/>
          <w:sz w:val="20"/>
        </w:rPr>
        <w:t xml:space="preserve"> </w:t>
      </w:r>
      <w:r>
        <w:rPr>
          <w:sz w:val="20"/>
        </w:rPr>
        <w:t>on</w:t>
      </w:r>
      <w:r>
        <w:rPr>
          <w:spacing w:val="-12"/>
          <w:sz w:val="20"/>
        </w:rPr>
        <w:t xml:space="preserve"> </w:t>
      </w:r>
      <w:r>
        <w:rPr>
          <w:sz w:val="20"/>
        </w:rPr>
        <w:t>human</w:t>
      </w:r>
      <w:r>
        <w:rPr>
          <w:spacing w:val="-11"/>
          <w:sz w:val="20"/>
        </w:rPr>
        <w:t xml:space="preserve"> </w:t>
      </w:r>
      <w:r>
        <w:rPr>
          <w:sz w:val="20"/>
        </w:rPr>
        <w:t>development</w:t>
      </w:r>
      <w:r>
        <w:rPr>
          <w:spacing w:val="-8"/>
          <w:sz w:val="20"/>
        </w:rPr>
        <w:t xml:space="preserve"> </w:t>
      </w:r>
      <w:r>
        <w:rPr>
          <w:sz w:val="20"/>
        </w:rPr>
        <w:t>and</w:t>
      </w:r>
      <w:r>
        <w:rPr>
          <w:spacing w:val="-8"/>
          <w:sz w:val="20"/>
        </w:rPr>
        <w:t xml:space="preserve"> </w:t>
      </w:r>
      <w:r>
        <w:rPr>
          <w:sz w:val="20"/>
        </w:rPr>
        <w:t>human</w:t>
      </w:r>
      <w:r>
        <w:rPr>
          <w:spacing w:val="-7"/>
          <w:sz w:val="20"/>
        </w:rPr>
        <w:t xml:space="preserve"> </w:t>
      </w:r>
      <w:r>
        <w:rPr>
          <w:spacing w:val="-2"/>
          <w:sz w:val="20"/>
        </w:rPr>
        <w:t>reproduction.</w:t>
      </w:r>
    </w:p>
    <w:p w14:paraId="12C4B3F4" w14:textId="77777777" w:rsidR="007F6ECC" w:rsidRDefault="00B1467C">
      <w:pPr>
        <w:pStyle w:val="ListParagraph"/>
        <w:numPr>
          <w:ilvl w:val="1"/>
          <w:numId w:val="3"/>
        </w:numPr>
        <w:tabs>
          <w:tab w:val="left" w:pos="671"/>
        </w:tabs>
        <w:spacing w:before="113"/>
        <w:ind w:left="671" w:hanging="341"/>
        <w:rPr>
          <w:b/>
          <w:sz w:val="20"/>
        </w:rPr>
      </w:pPr>
      <w:r>
        <w:rPr>
          <w:spacing w:val="-4"/>
          <w:sz w:val="20"/>
        </w:rPr>
        <w:t>Remember</w:t>
      </w:r>
      <w:r>
        <w:rPr>
          <w:spacing w:val="-9"/>
          <w:sz w:val="20"/>
        </w:rPr>
        <w:t xml:space="preserve"> </w:t>
      </w:r>
      <w:r>
        <w:rPr>
          <w:spacing w:val="-4"/>
          <w:sz w:val="20"/>
        </w:rPr>
        <w:t>there</w:t>
      </w:r>
      <w:r>
        <w:rPr>
          <w:spacing w:val="-7"/>
          <w:sz w:val="20"/>
        </w:rPr>
        <w:t xml:space="preserve"> </w:t>
      </w:r>
      <w:r>
        <w:rPr>
          <w:spacing w:val="-4"/>
          <w:sz w:val="20"/>
        </w:rPr>
        <w:t>is</w:t>
      </w:r>
      <w:r>
        <w:rPr>
          <w:spacing w:val="-2"/>
          <w:sz w:val="20"/>
        </w:rPr>
        <w:t xml:space="preserve"> </w:t>
      </w:r>
      <w:r>
        <w:rPr>
          <w:spacing w:val="-4"/>
          <w:sz w:val="20"/>
        </w:rPr>
        <w:t>no</w:t>
      </w:r>
      <w:r>
        <w:rPr>
          <w:spacing w:val="-11"/>
          <w:sz w:val="20"/>
        </w:rPr>
        <w:t xml:space="preserve"> </w:t>
      </w:r>
      <w:r>
        <w:rPr>
          <w:spacing w:val="-4"/>
          <w:sz w:val="20"/>
        </w:rPr>
        <w:t>right</w:t>
      </w:r>
      <w:r>
        <w:rPr>
          <w:spacing w:val="-9"/>
          <w:sz w:val="20"/>
        </w:rPr>
        <w:t xml:space="preserve"> </w:t>
      </w:r>
      <w:r>
        <w:rPr>
          <w:spacing w:val="-4"/>
          <w:sz w:val="20"/>
        </w:rPr>
        <w:t>for</w:t>
      </w:r>
      <w:r>
        <w:rPr>
          <w:spacing w:val="-6"/>
          <w:sz w:val="20"/>
        </w:rPr>
        <w:t xml:space="preserve"> </w:t>
      </w:r>
      <w:r>
        <w:rPr>
          <w:spacing w:val="-4"/>
          <w:sz w:val="20"/>
        </w:rPr>
        <w:t>a</w:t>
      </w:r>
      <w:r>
        <w:rPr>
          <w:spacing w:val="-7"/>
          <w:sz w:val="20"/>
        </w:rPr>
        <w:t xml:space="preserve"> </w:t>
      </w:r>
      <w:r>
        <w:rPr>
          <w:spacing w:val="-4"/>
          <w:sz w:val="20"/>
        </w:rPr>
        <w:t>parent</w:t>
      </w:r>
      <w:r>
        <w:rPr>
          <w:spacing w:val="-7"/>
          <w:sz w:val="20"/>
        </w:rPr>
        <w:t xml:space="preserve"> </w:t>
      </w:r>
      <w:r>
        <w:rPr>
          <w:spacing w:val="-4"/>
          <w:sz w:val="20"/>
        </w:rPr>
        <w:t>to</w:t>
      </w:r>
      <w:r>
        <w:rPr>
          <w:spacing w:val="-5"/>
          <w:sz w:val="20"/>
        </w:rPr>
        <w:t xml:space="preserve"> </w:t>
      </w:r>
      <w:r>
        <w:rPr>
          <w:spacing w:val="-4"/>
          <w:sz w:val="20"/>
        </w:rPr>
        <w:t>withdraw</w:t>
      </w:r>
      <w:r>
        <w:rPr>
          <w:spacing w:val="-9"/>
          <w:sz w:val="20"/>
        </w:rPr>
        <w:t xml:space="preserve"> </w:t>
      </w:r>
      <w:r>
        <w:rPr>
          <w:spacing w:val="-4"/>
          <w:sz w:val="20"/>
        </w:rPr>
        <w:t>their</w:t>
      </w:r>
      <w:r>
        <w:rPr>
          <w:spacing w:val="-5"/>
          <w:sz w:val="20"/>
        </w:rPr>
        <w:t xml:space="preserve"> </w:t>
      </w:r>
      <w:r>
        <w:rPr>
          <w:spacing w:val="-4"/>
          <w:sz w:val="20"/>
        </w:rPr>
        <w:t>child</w:t>
      </w:r>
      <w:r>
        <w:rPr>
          <w:spacing w:val="-10"/>
          <w:sz w:val="20"/>
        </w:rPr>
        <w:t xml:space="preserve"> </w:t>
      </w:r>
      <w:r>
        <w:rPr>
          <w:spacing w:val="-4"/>
          <w:sz w:val="20"/>
        </w:rPr>
        <w:t>from</w:t>
      </w:r>
      <w:r>
        <w:rPr>
          <w:spacing w:val="-5"/>
          <w:sz w:val="20"/>
        </w:rPr>
        <w:t xml:space="preserve"> </w:t>
      </w:r>
      <w:r>
        <w:rPr>
          <w:spacing w:val="-4"/>
          <w:sz w:val="20"/>
        </w:rPr>
        <w:t>the</w:t>
      </w:r>
      <w:r>
        <w:rPr>
          <w:spacing w:val="-10"/>
          <w:sz w:val="20"/>
        </w:rPr>
        <w:t xml:space="preserve"> </w:t>
      </w:r>
      <w:r>
        <w:rPr>
          <w:spacing w:val="-4"/>
          <w:sz w:val="20"/>
        </w:rPr>
        <w:t>science</w:t>
      </w:r>
      <w:r>
        <w:rPr>
          <w:spacing w:val="-10"/>
          <w:sz w:val="20"/>
        </w:rPr>
        <w:t xml:space="preserve"> </w:t>
      </w:r>
      <w:r>
        <w:rPr>
          <w:spacing w:val="-4"/>
          <w:sz w:val="20"/>
        </w:rPr>
        <w:t>curriculum</w:t>
      </w:r>
      <w:r>
        <w:rPr>
          <w:b/>
          <w:spacing w:val="-4"/>
          <w:sz w:val="20"/>
        </w:rPr>
        <w:t>.</w:t>
      </w:r>
    </w:p>
    <w:p w14:paraId="12C4B3F5" w14:textId="77777777" w:rsidR="007F6ECC" w:rsidRDefault="007F6ECC">
      <w:pPr>
        <w:pStyle w:val="BodyText"/>
        <w:spacing w:before="121"/>
        <w:rPr>
          <w:b/>
        </w:rPr>
      </w:pPr>
    </w:p>
    <w:p w14:paraId="12C4B3F6" w14:textId="77777777" w:rsidR="007F6ECC" w:rsidRDefault="00B1467C">
      <w:pPr>
        <w:pStyle w:val="BodyText"/>
        <w:spacing w:line="249" w:lineRule="auto"/>
        <w:ind w:left="330" w:right="250"/>
        <w:jc w:val="both"/>
      </w:pPr>
      <w:r>
        <w:t>The</w:t>
      </w:r>
      <w:r>
        <w:rPr>
          <w:spacing w:val="-1"/>
        </w:rPr>
        <w:t xml:space="preserve"> </w:t>
      </w:r>
      <w:r>
        <w:t>DfE</w:t>
      </w:r>
      <w:r>
        <w:rPr>
          <w:spacing w:val="-1"/>
        </w:rPr>
        <w:t xml:space="preserve"> </w:t>
      </w:r>
      <w:r>
        <w:t xml:space="preserve">sets out </w:t>
      </w:r>
      <w:r>
        <w:t>separate rules for excusing a child from Sex Education. Sex education is separate from the Relationships</w:t>
      </w:r>
      <w:r>
        <w:rPr>
          <w:spacing w:val="-14"/>
        </w:rPr>
        <w:t xml:space="preserve"> </w:t>
      </w:r>
      <w:r>
        <w:t>and</w:t>
      </w:r>
      <w:r>
        <w:rPr>
          <w:spacing w:val="-14"/>
        </w:rPr>
        <w:t xml:space="preserve"> </w:t>
      </w:r>
      <w:r>
        <w:t>Health</w:t>
      </w:r>
      <w:r>
        <w:rPr>
          <w:spacing w:val="-12"/>
        </w:rPr>
        <w:t xml:space="preserve"> </w:t>
      </w:r>
      <w:r>
        <w:t>curriculum</w:t>
      </w:r>
      <w:r>
        <w:rPr>
          <w:spacing w:val="-11"/>
        </w:rPr>
        <w:t xml:space="preserve"> </w:t>
      </w:r>
      <w:r>
        <w:t>and</w:t>
      </w:r>
      <w:r>
        <w:rPr>
          <w:spacing w:val="-14"/>
        </w:rPr>
        <w:t xml:space="preserve"> </w:t>
      </w:r>
      <w:r>
        <w:t>parents/carers</w:t>
      </w:r>
      <w:r>
        <w:rPr>
          <w:spacing w:val="-11"/>
        </w:rPr>
        <w:t xml:space="preserve"> </w:t>
      </w:r>
      <w:r>
        <w:t>can</w:t>
      </w:r>
      <w:r>
        <w:rPr>
          <w:spacing w:val="-14"/>
        </w:rPr>
        <w:t xml:space="preserve"> </w:t>
      </w:r>
      <w:r>
        <w:t>request</w:t>
      </w:r>
      <w:r>
        <w:rPr>
          <w:spacing w:val="-6"/>
        </w:rPr>
        <w:t xml:space="preserve"> </w:t>
      </w:r>
      <w:r>
        <w:t>to</w:t>
      </w:r>
      <w:r>
        <w:rPr>
          <w:spacing w:val="-5"/>
        </w:rPr>
        <w:t xml:space="preserve"> </w:t>
      </w:r>
      <w:r>
        <w:t>have</w:t>
      </w:r>
      <w:r>
        <w:rPr>
          <w:spacing w:val="-12"/>
        </w:rPr>
        <w:t xml:space="preserve"> </w:t>
      </w:r>
      <w:r>
        <w:t>children</w:t>
      </w:r>
      <w:r>
        <w:rPr>
          <w:spacing w:val="-7"/>
        </w:rPr>
        <w:t xml:space="preserve"> </w:t>
      </w:r>
      <w:r>
        <w:t>excused</w:t>
      </w:r>
      <w:r>
        <w:rPr>
          <w:spacing w:val="-12"/>
        </w:rPr>
        <w:t xml:space="preserve"> </w:t>
      </w:r>
      <w:r>
        <w:t>from</w:t>
      </w:r>
      <w:r>
        <w:rPr>
          <w:spacing w:val="-11"/>
        </w:rPr>
        <w:t xml:space="preserve"> </w:t>
      </w:r>
      <w:r>
        <w:t>some</w:t>
      </w:r>
      <w:r>
        <w:rPr>
          <w:spacing w:val="-14"/>
        </w:rPr>
        <w:t xml:space="preserve"> </w:t>
      </w:r>
      <w:r>
        <w:t>or</w:t>
      </w:r>
      <w:r>
        <w:rPr>
          <w:spacing w:val="-13"/>
        </w:rPr>
        <w:t xml:space="preserve"> </w:t>
      </w:r>
      <w:r>
        <w:t>all of</w:t>
      </w:r>
      <w:r>
        <w:rPr>
          <w:spacing w:val="-6"/>
        </w:rPr>
        <w:t xml:space="preserve"> </w:t>
      </w:r>
      <w:r>
        <w:t>the lessons that are considered Sex Education.</w:t>
      </w:r>
    </w:p>
    <w:p w14:paraId="12C4B3F7" w14:textId="77777777" w:rsidR="007F6ECC" w:rsidRDefault="007F6ECC">
      <w:pPr>
        <w:pStyle w:val="BodyText"/>
        <w:spacing w:before="20"/>
      </w:pPr>
    </w:p>
    <w:p w14:paraId="12C4B3F8" w14:textId="77777777" w:rsidR="007F6ECC" w:rsidRDefault="00B1467C">
      <w:pPr>
        <w:pStyle w:val="Heading3"/>
      </w:pPr>
      <w:r>
        <w:rPr>
          <w:spacing w:val="-4"/>
        </w:rPr>
        <w:t>Key</w:t>
      </w:r>
      <w:r>
        <w:rPr>
          <w:spacing w:val="-8"/>
        </w:rPr>
        <w:t xml:space="preserve"> </w:t>
      </w:r>
      <w:r>
        <w:rPr>
          <w:spacing w:val="-4"/>
        </w:rPr>
        <w:t>Stage</w:t>
      </w:r>
      <w:r>
        <w:rPr>
          <w:spacing w:val="-11"/>
        </w:rPr>
        <w:t xml:space="preserve"> </w:t>
      </w:r>
      <w:r>
        <w:rPr>
          <w:spacing w:val="-10"/>
        </w:rPr>
        <w:t>2</w:t>
      </w:r>
    </w:p>
    <w:p w14:paraId="12C4B3F9" w14:textId="77777777" w:rsidR="007F6ECC" w:rsidRDefault="007F6ECC">
      <w:pPr>
        <w:pStyle w:val="BodyText"/>
        <w:spacing w:before="11"/>
        <w:rPr>
          <w:b/>
        </w:rPr>
      </w:pPr>
    </w:p>
    <w:p w14:paraId="12C4B3FA" w14:textId="77777777" w:rsidR="007F6ECC" w:rsidRDefault="00B1467C">
      <w:pPr>
        <w:pStyle w:val="BodyText"/>
        <w:ind w:left="330"/>
      </w:pPr>
      <w:r>
        <w:rPr>
          <w:spacing w:val="-4"/>
        </w:rPr>
        <w:t>Parents</w:t>
      </w:r>
      <w:r>
        <w:rPr>
          <w:spacing w:val="-6"/>
        </w:rPr>
        <w:t xml:space="preserve"> </w:t>
      </w:r>
      <w:r>
        <w:rPr>
          <w:spacing w:val="-4"/>
        </w:rPr>
        <w:t>do</w:t>
      </w:r>
      <w:r>
        <w:rPr>
          <w:spacing w:val="-8"/>
        </w:rPr>
        <w:t xml:space="preserve"> </w:t>
      </w:r>
      <w:r>
        <w:rPr>
          <w:spacing w:val="-4"/>
        </w:rPr>
        <w:t>not</w:t>
      </w:r>
      <w:r>
        <w:rPr>
          <w:spacing w:val="-7"/>
        </w:rPr>
        <w:t xml:space="preserve"> </w:t>
      </w:r>
      <w:r>
        <w:rPr>
          <w:spacing w:val="-4"/>
        </w:rPr>
        <w:t>have</w:t>
      </w:r>
      <w:r>
        <w:rPr>
          <w:spacing w:val="-9"/>
        </w:rPr>
        <w:t xml:space="preserve"> </w:t>
      </w:r>
      <w:r>
        <w:rPr>
          <w:spacing w:val="-4"/>
        </w:rPr>
        <w:t>the</w:t>
      </w:r>
      <w:r>
        <w:rPr>
          <w:spacing w:val="-10"/>
        </w:rPr>
        <w:t xml:space="preserve"> </w:t>
      </w:r>
      <w:r>
        <w:rPr>
          <w:spacing w:val="-4"/>
        </w:rPr>
        <w:t>right</w:t>
      </w:r>
      <w:r>
        <w:rPr>
          <w:spacing w:val="-9"/>
        </w:rPr>
        <w:t xml:space="preserve"> </w:t>
      </w:r>
      <w:r>
        <w:rPr>
          <w:spacing w:val="-4"/>
        </w:rPr>
        <w:t>to</w:t>
      </w:r>
      <w:r>
        <w:rPr>
          <w:spacing w:val="-10"/>
        </w:rPr>
        <w:t xml:space="preserve"> </w:t>
      </w:r>
      <w:r>
        <w:rPr>
          <w:spacing w:val="-4"/>
        </w:rPr>
        <w:t>withdraw</w:t>
      </w:r>
      <w:r>
        <w:rPr>
          <w:spacing w:val="-9"/>
        </w:rPr>
        <w:t xml:space="preserve"> </w:t>
      </w:r>
      <w:r>
        <w:rPr>
          <w:spacing w:val="-4"/>
        </w:rPr>
        <w:t>their</w:t>
      </w:r>
      <w:r>
        <w:rPr>
          <w:spacing w:val="-8"/>
        </w:rPr>
        <w:t xml:space="preserve"> </w:t>
      </w:r>
      <w:r>
        <w:rPr>
          <w:spacing w:val="-4"/>
        </w:rPr>
        <w:t>children</w:t>
      </w:r>
      <w:r>
        <w:rPr>
          <w:spacing w:val="-9"/>
        </w:rPr>
        <w:t xml:space="preserve"> </w:t>
      </w:r>
      <w:r>
        <w:rPr>
          <w:spacing w:val="-4"/>
        </w:rPr>
        <w:t>from</w:t>
      </w:r>
      <w:r>
        <w:rPr>
          <w:spacing w:val="-5"/>
        </w:rPr>
        <w:t xml:space="preserve"> </w:t>
      </w:r>
      <w:r>
        <w:rPr>
          <w:spacing w:val="-4"/>
        </w:rPr>
        <w:t>relationships</w:t>
      </w:r>
      <w:r>
        <w:rPr>
          <w:spacing w:val="-5"/>
        </w:rPr>
        <w:t xml:space="preserve"> </w:t>
      </w:r>
      <w:r>
        <w:rPr>
          <w:spacing w:val="-4"/>
        </w:rPr>
        <w:t>education.</w:t>
      </w:r>
    </w:p>
    <w:p w14:paraId="12C4B3FB" w14:textId="77777777" w:rsidR="007F6ECC" w:rsidRDefault="007F6ECC">
      <w:pPr>
        <w:pStyle w:val="BodyText"/>
        <w:spacing w:before="8"/>
      </w:pPr>
    </w:p>
    <w:p w14:paraId="12C4B3FC" w14:textId="77777777" w:rsidR="007F6ECC" w:rsidRDefault="00B1467C">
      <w:pPr>
        <w:pStyle w:val="Heading3"/>
      </w:pPr>
      <w:r>
        <w:t>Key</w:t>
      </w:r>
      <w:r>
        <w:rPr>
          <w:spacing w:val="-15"/>
        </w:rPr>
        <w:t xml:space="preserve"> </w:t>
      </w:r>
      <w:r>
        <w:t>Stage</w:t>
      </w:r>
      <w:r>
        <w:rPr>
          <w:spacing w:val="-14"/>
        </w:rPr>
        <w:t xml:space="preserve"> </w:t>
      </w:r>
      <w:r>
        <w:t>3</w:t>
      </w:r>
      <w:r>
        <w:rPr>
          <w:spacing w:val="-12"/>
        </w:rPr>
        <w:t xml:space="preserve"> </w:t>
      </w:r>
      <w:r>
        <w:t>and</w:t>
      </w:r>
      <w:r>
        <w:rPr>
          <w:spacing w:val="-3"/>
        </w:rPr>
        <w:t xml:space="preserve"> </w:t>
      </w:r>
      <w:r>
        <w:rPr>
          <w:spacing w:val="-10"/>
        </w:rPr>
        <w:t>4</w:t>
      </w:r>
    </w:p>
    <w:p w14:paraId="12C4B3FD" w14:textId="77777777" w:rsidR="007F6ECC" w:rsidRDefault="007F6ECC">
      <w:pPr>
        <w:pStyle w:val="BodyText"/>
        <w:spacing w:before="10"/>
        <w:rPr>
          <w:b/>
        </w:rPr>
      </w:pPr>
    </w:p>
    <w:p w14:paraId="12C4B3FE" w14:textId="77777777" w:rsidR="007F6ECC" w:rsidRDefault="00B1467C">
      <w:pPr>
        <w:pStyle w:val="BodyText"/>
        <w:spacing w:line="249" w:lineRule="auto"/>
        <w:ind w:left="330" w:right="246"/>
        <w:jc w:val="both"/>
      </w:pPr>
      <w:r>
        <w:t>Parents/carers</w:t>
      </w:r>
      <w:r>
        <w:rPr>
          <w:spacing w:val="-9"/>
        </w:rPr>
        <w:t xml:space="preserve"> </w:t>
      </w:r>
      <w:r>
        <w:t>have</w:t>
      </w:r>
      <w:r>
        <w:rPr>
          <w:spacing w:val="-13"/>
        </w:rPr>
        <w:t xml:space="preserve"> </w:t>
      </w:r>
      <w:r>
        <w:t>the</w:t>
      </w:r>
      <w:r>
        <w:rPr>
          <w:spacing w:val="-14"/>
        </w:rPr>
        <w:t xml:space="preserve"> </w:t>
      </w:r>
      <w:r>
        <w:t>right</w:t>
      </w:r>
      <w:r>
        <w:rPr>
          <w:spacing w:val="-12"/>
        </w:rPr>
        <w:t xml:space="preserve"> </w:t>
      </w:r>
      <w:r>
        <w:t>to</w:t>
      </w:r>
      <w:r>
        <w:rPr>
          <w:spacing w:val="-13"/>
        </w:rPr>
        <w:t xml:space="preserve"> </w:t>
      </w:r>
      <w:r>
        <w:t>request</w:t>
      </w:r>
      <w:r>
        <w:rPr>
          <w:spacing w:val="-13"/>
        </w:rPr>
        <w:t xml:space="preserve"> </w:t>
      </w:r>
      <w:r>
        <w:t>their</w:t>
      </w:r>
      <w:r>
        <w:rPr>
          <w:spacing w:val="-12"/>
        </w:rPr>
        <w:t xml:space="preserve"> </w:t>
      </w:r>
      <w:r>
        <w:t>children</w:t>
      </w:r>
      <w:r>
        <w:rPr>
          <w:spacing w:val="-6"/>
        </w:rPr>
        <w:t xml:space="preserve"> </w:t>
      </w:r>
      <w:r>
        <w:t>be</w:t>
      </w:r>
      <w:r>
        <w:rPr>
          <w:spacing w:val="-8"/>
        </w:rPr>
        <w:t xml:space="preserve"> </w:t>
      </w:r>
      <w:r>
        <w:t>excused</w:t>
      </w:r>
      <w:r>
        <w:rPr>
          <w:spacing w:val="-12"/>
        </w:rPr>
        <w:t xml:space="preserve"> </w:t>
      </w:r>
      <w:r>
        <w:t>from</w:t>
      </w:r>
      <w:r>
        <w:rPr>
          <w:spacing w:val="-11"/>
        </w:rPr>
        <w:t xml:space="preserve"> </w:t>
      </w:r>
      <w:r>
        <w:t>the</w:t>
      </w:r>
      <w:r>
        <w:rPr>
          <w:spacing w:val="-14"/>
        </w:rPr>
        <w:t xml:space="preserve"> </w:t>
      </w:r>
      <w:r>
        <w:t>non-compulsory</w:t>
      </w:r>
      <w:r>
        <w:rPr>
          <w:spacing w:val="-14"/>
        </w:rPr>
        <w:t xml:space="preserve"> </w:t>
      </w:r>
      <w:r>
        <w:t>components</w:t>
      </w:r>
      <w:r>
        <w:rPr>
          <w:spacing w:val="-11"/>
        </w:rPr>
        <w:t xml:space="preserve"> </w:t>
      </w:r>
      <w:r>
        <w:t>of</w:t>
      </w:r>
      <w:r>
        <w:rPr>
          <w:spacing w:val="-13"/>
        </w:rPr>
        <w:t xml:space="preserve"> </w:t>
      </w:r>
      <w:r>
        <w:t xml:space="preserve">sex </w:t>
      </w:r>
      <w:r>
        <w:rPr>
          <w:spacing w:val="-6"/>
        </w:rPr>
        <w:t>education</w:t>
      </w:r>
      <w:r>
        <w:rPr>
          <w:spacing w:val="-1"/>
        </w:rPr>
        <w:t xml:space="preserve"> </w:t>
      </w:r>
      <w:r>
        <w:rPr>
          <w:spacing w:val="-6"/>
        </w:rPr>
        <w:t>within RSHE</w:t>
      </w:r>
      <w:r>
        <w:rPr>
          <w:spacing w:val="8"/>
        </w:rPr>
        <w:t xml:space="preserve"> </w:t>
      </w:r>
      <w:r>
        <w:rPr>
          <w:spacing w:val="-6"/>
        </w:rPr>
        <w:t xml:space="preserve">up to </w:t>
      </w:r>
      <w:r>
        <w:rPr>
          <w:spacing w:val="-6"/>
        </w:rPr>
        <w:t>and until 3 terms before the</w:t>
      </w:r>
      <w:r>
        <w:rPr>
          <w:spacing w:val="-1"/>
        </w:rPr>
        <w:t xml:space="preserve"> </w:t>
      </w:r>
      <w:r>
        <w:rPr>
          <w:spacing w:val="-6"/>
        </w:rPr>
        <w:t>child turns</w:t>
      </w:r>
      <w:r>
        <w:t xml:space="preserve"> </w:t>
      </w:r>
      <w:r>
        <w:rPr>
          <w:spacing w:val="-6"/>
        </w:rPr>
        <w:t>16. After this</w:t>
      </w:r>
      <w:r>
        <w:t xml:space="preserve"> </w:t>
      </w:r>
      <w:r>
        <w:rPr>
          <w:spacing w:val="-6"/>
        </w:rPr>
        <w:t>point, if the child</w:t>
      </w:r>
      <w:r>
        <w:rPr>
          <w:spacing w:val="-1"/>
        </w:rPr>
        <w:t xml:space="preserve"> </w:t>
      </w:r>
      <w:r>
        <w:rPr>
          <w:spacing w:val="-6"/>
        </w:rPr>
        <w:t>wishes</w:t>
      </w:r>
      <w:r>
        <w:t xml:space="preserve"> </w:t>
      </w:r>
      <w:r>
        <w:rPr>
          <w:spacing w:val="-6"/>
        </w:rPr>
        <w:t xml:space="preserve">to receive </w:t>
      </w:r>
      <w:r>
        <w:t>sex</w:t>
      </w:r>
      <w:r>
        <w:rPr>
          <w:spacing w:val="-3"/>
        </w:rPr>
        <w:t xml:space="preserve"> </w:t>
      </w:r>
      <w:r>
        <w:t>education</w:t>
      </w:r>
      <w:r>
        <w:rPr>
          <w:spacing w:val="-6"/>
        </w:rPr>
        <w:t xml:space="preserve"> </w:t>
      </w:r>
      <w:r>
        <w:t>rather than being excused, the school will arrange this.</w:t>
      </w:r>
    </w:p>
    <w:p w14:paraId="2B7DD16E" w14:textId="77777777" w:rsidR="00C52410" w:rsidRDefault="00C52410">
      <w:pPr>
        <w:pStyle w:val="BodyText"/>
        <w:spacing w:line="249" w:lineRule="auto"/>
        <w:ind w:left="330" w:right="246"/>
        <w:jc w:val="both"/>
      </w:pPr>
    </w:p>
    <w:p w14:paraId="68A08FDC" w14:textId="77777777" w:rsidR="00C52410" w:rsidRDefault="00C52410">
      <w:pPr>
        <w:pStyle w:val="BodyText"/>
        <w:spacing w:line="249" w:lineRule="auto"/>
        <w:ind w:left="330" w:right="246"/>
        <w:jc w:val="both"/>
      </w:pPr>
    </w:p>
    <w:p w14:paraId="12C4B3FF" w14:textId="77777777" w:rsidR="007F6ECC" w:rsidRDefault="007F6ECC">
      <w:pPr>
        <w:pStyle w:val="BodyText"/>
      </w:pPr>
    </w:p>
    <w:p w14:paraId="12C4B400" w14:textId="77777777" w:rsidR="007F6ECC" w:rsidRDefault="007F6ECC">
      <w:pPr>
        <w:pStyle w:val="BodyText"/>
      </w:pPr>
    </w:p>
    <w:p w14:paraId="12C4B401" w14:textId="77777777" w:rsidR="007F6ECC" w:rsidRDefault="007F6ECC">
      <w:pPr>
        <w:pStyle w:val="BodyText"/>
        <w:spacing w:before="23"/>
      </w:pPr>
    </w:p>
    <w:p w14:paraId="12C4B402" w14:textId="77777777" w:rsidR="007F6ECC" w:rsidRDefault="00B1467C">
      <w:pPr>
        <w:pStyle w:val="Heading2"/>
        <w:numPr>
          <w:ilvl w:val="0"/>
          <w:numId w:val="3"/>
        </w:numPr>
        <w:tabs>
          <w:tab w:val="left" w:pos="604"/>
        </w:tabs>
        <w:ind w:left="604" w:hanging="351"/>
      </w:pPr>
      <w:r>
        <w:rPr>
          <w:noProof/>
        </w:rPr>
        <mc:AlternateContent>
          <mc:Choice Requires="wps">
            <w:drawing>
              <wp:anchor distT="0" distB="0" distL="0" distR="0" simplePos="0" relativeHeight="487596032" behindDoc="1" locked="0" layoutInCell="1" allowOverlap="1" wp14:anchorId="12C4B599" wp14:editId="12C4B59A">
                <wp:simplePos x="0" y="0"/>
                <wp:positionH relativeFrom="page">
                  <wp:posOffset>652144</wp:posOffset>
                </wp:positionH>
                <wp:positionV relativeFrom="paragraph">
                  <wp:posOffset>158508</wp:posOffset>
                </wp:positionV>
                <wp:extent cx="620712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2FB32C3F" id="Graphic 21" o:spid="_x0000_s1026" style="position:absolute;margin-left:51.35pt;margin-top:12.5pt;width:488.7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" path="m6207125,l,,,6350r6207125,l6207125,xe" fillcolor="#ee871f" stroked="f">
                <v:path arrowok="t"/>
                <w10:wrap type="topAndBottom" anchorx="page"/>
              </v:shape>
            </w:pict>
          </mc:Fallback>
        </mc:AlternateContent>
      </w:r>
      <w:bookmarkStart w:id="8" w:name="_bookmark8"/>
      <w:bookmarkEnd w:id="8"/>
      <w:r>
        <w:t>POLICY</w:t>
      </w:r>
      <w:r>
        <w:rPr>
          <w:spacing w:val="-14"/>
        </w:rPr>
        <w:t xml:space="preserve"> </w:t>
      </w:r>
      <w:r>
        <w:t>MONITORING</w:t>
      </w:r>
      <w:r>
        <w:rPr>
          <w:spacing w:val="-13"/>
        </w:rPr>
        <w:t xml:space="preserve"> </w:t>
      </w:r>
      <w:r>
        <w:t>AND</w:t>
      </w:r>
      <w:r>
        <w:rPr>
          <w:spacing w:val="-14"/>
        </w:rPr>
        <w:t xml:space="preserve"> </w:t>
      </w:r>
      <w:r>
        <w:rPr>
          <w:spacing w:val="-2"/>
        </w:rPr>
        <w:t>REVIEW</w:t>
      </w:r>
    </w:p>
    <w:p w14:paraId="12C4B403" w14:textId="77777777" w:rsidR="007F6ECC" w:rsidRDefault="007F6ECC">
      <w:pPr>
        <w:pStyle w:val="BodyText"/>
        <w:spacing w:before="1"/>
        <w:rPr>
          <w:b/>
        </w:rPr>
      </w:pPr>
    </w:p>
    <w:p w14:paraId="12C4B404" w14:textId="77777777" w:rsidR="007F6ECC" w:rsidRDefault="00B1467C">
      <w:pPr>
        <w:pStyle w:val="BodyText"/>
        <w:ind w:left="330"/>
      </w:pPr>
      <w:r>
        <w:t>The</w:t>
      </w:r>
      <w:r>
        <w:rPr>
          <w:spacing w:val="-14"/>
        </w:rPr>
        <w:t xml:space="preserve"> </w:t>
      </w:r>
      <w:r>
        <w:t>senior</w:t>
      </w:r>
      <w:r>
        <w:rPr>
          <w:spacing w:val="-10"/>
        </w:rPr>
        <w:t xml:space="preserve"> </w:t>
      </w:r>
      <w:r>
        <w:t>leadership</w:t>
      </w:r>
      <w:r>
        <w:rPr>
          <w:spacing w:val="-11"/>
        </w:rPr>
        <w:t xml:space="preserve"> </w:t>
      </w:r>
      <w:r>
        <w:t>team</w:t>
      </w:r>
      <w:r>
        <w:rPr>
          <w:spacing w:val="-9"/>
        </w:rPr>
        <w:t xml:space="preserve"> </w:t>
      </w:r>
      <w:r>
        <w:t>monitor</w:t>
      </w:r>
      <w:r>
        <w:rPr>
          <w:spacing w:val="-13"/>
        </w:rPr>
        <w:t xml:space="preserve"> </w:t>
      </w:r>
      <w:r>
        <w:t>this</w:t>
      </w:r>
      <w:r>
        <w:rPr>
          <w:spacing w:val="-12"/>
        </w:rPr>
        <w:t xml:space="preserve"> </w:t>
      </w:r>
      <w:r>
        <w:t>policy</w:t>
      </w:r>
      <w:r>
        <w:rPr>
          <w:spacing w:val="-14"/>
        </w:rPr>
        <w:t xml:space="preserve"> </w:t>
      </w:r>
      <w:r>
        <w:t>on</w:t>
      </w:r>
      <w:r>
        <w:rPr>
          <w:spacing w:val="-13"/>
        </w:rPr>
        <w:t xml:space="preserve"> </w:t>
      </w:r>
      <w:r>
        <w:t>an</w:t>
      </w:r>
      <w:r>
        <w:rPr>
          <w:spacing w:val="-13"/>
        </w:rPr>
        <w:t xml:space="preserve"> </w:t>
      </w:r>
      <w:r>
        <w:t>annual</w:t>
      </w:r>
      <w:r>
        <w:rPr>
          <w:spacing w:val="-13"/>
        </w:rPr>
        <w:t xml:space="preserve"> </w:t>
      </w:r>
      <w:r>
        <w:rPr>
          <w:spacing w:val="-2"/>
        </w:rPr>
        <w:t>basis.</w:t>
      </w:r>
    </w:p>
    <w:p w14:paraId="12C4B405" w14:textId="77777777" w:rsidR="007F6ECC" w:rsidRDefault="007F6ECC">
      <w:pPr>
        <w:pStyle w:val="BodyText"/>
      </w:pPr>
    </w:p>
    <w:p w14:paraId="12C4B406" w14:textId="77777777" w:rsidR="007F6ECC" w:rsidRDefault="007F6ECC">
      <w:pPr>
        <w:pStyle w:val="BodyText"/>
      </w:pPr>
    </w:p>
    <w:p w14:paraId="12C4B407" w14:textId="77777777" w:rsidR="007F6ECC" w:rsidRDefault="007F6ECC">
      <w:pPr>
        <w:pStyle w:val="BodyText"/>
      </w:pPr>
    </w:p>
    <w:p w14:paraId="12C4B408" w14:textId="77777777" w:rsidR="007F6ECC" w:rsidRDefault="007F6ECC">
      <w:pPr>
        <w:pStyle w:val="BodyText"/>
      </w:pPr>
    </w:p>
    <w:p w14:paraId="12C4B409" w14:textId="77777777" w:rsidR="007F6ECC" w:rsidRDefault="007F6ECC">
      <w:pPr>
        <w:pStyle w:val="BodyText"/>
      </w:pPr>
    </w:p>
    <w:p w14:paraId="12C4B40A" w14:textId="77777777" w:rsidR="007F6ECC" w:rsidRDefault="007F6ECC">
      <w:pPr>
        <w:pStyle w:val="BodyText"/>
      </w:pPr>
    </w:p>
    <w:p w14:paraId="12C4B40B" w14:textId="77777777" w:rsidR="007F6ECC" w:rsidRDefault="007F6ECC">
      <w:pPr>
        <w:pStyle w:val="BodyText"/>
      </w:pPr>
    </w:p>
    <w:p w14:paraId="12C4B412" w14:textId="77777777" w:rsidR="007E25B1" w:rsidRPr="007E25B1" w:rsidRDefault="007E25B1" w:rsidP="007E25B1">
      <w:pPr>
        <w:rPr>
          <w:sz w:val="16"/>
        </w:rPr>
        <w:sectPr w:rsidR="007E25B1" w:rsidRPr="007E25B1">
          <w:pgSz w:w="11920" w:h="16850"/>
          <w:pgMar w:top="2060" w:right="880" w:bottom="280" w:left="800" w:header="763" w:footer="0" w:gutter="0"/>
          <w:cols w:space="720"/>
        </w:sectPr>
      </w:pPr>
    </w:p>
    <w:p w14:paraId="12C4B413" w14:textId="77777777" w:rsidR="007F6ECC" w:rsidRDefault="007F6ECC">
      <w:pPr>
        <w:pStyle w:val="BodyText"/>
      </w:pPr>
    </w:p>
    <w:p w14:paraId="12C4B414" w14:textId="77777777" w:rsidR="007F6ECC" w:rsidRDefault="007F6ECC">
      <w:pPr>
        <w:pStyle w:val="BodyText"/>
        <w:spacing w:before="1"/>
      </w:pPr>
    </w:p>
    <w:p w14:paraId="12C4B415" w14:textId="77777777" w:rsidR="007F6ECC" w:rsidRDefault="00B1467C">
      <w:pPr>
        <w:pStyle w:val="Heading2"/>
        <w:spacing w:before="1"/>
      </w:pPr>
      <w:r>
        <w:rPr>
          <w:noProof/>
        </w:rPr>
        <mc:AlternateContent>
          <mc:Choice Requires="wps">
            <w:drawing>
              <wp:anchor distT="0" distB="0" distL="0" distR="0" simplePos="0" relativeHeight="487597056" behindDoc="1" locked="0" layoutInCell="1" allowOverlap="1" wp14:anchorId="12C4B59D" wp14:editId="12C4B59E">
                <wp:simplePos x="0" y="0"/>
                <wp:positionH relativeFrom="page">
                  <wp:posOffset>701040</wp:posOffset>
                </wp:positionH>
                <wp:positionV relativeFrom="paragraph">
                  <wp:posOffset>159092</wp:posOffset>
                </wp:positionV>
                <wp:extent cx="615823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A8C7AA7" id="Graphic 23" o:spid="_x0000_s1026" style="position:absolute;margin-left:55.2pt;margin-top:12.55pt;width:484.9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" path="m6158230,l,,,6350r6158230,l6158230,xe" fillcolor="#ee871f" stroked="f">
                <v:path arrowok="t"/>
                <w10:wrap type="topAndBottom" anchorx="page"/>
              </v:shape>
            </w:pict>
          </mc:Fallback>
        </mc:AlternateContent>
      </w:r>
      <w:r>
        <w:t>APPENDIX</w:t>
      </w:r>
      <w:r>
        <w:rPr>
          <w:spacing w:val="-15"/>
        </w:rPr>
        <w:t xml:space="preserve"> </w:t>
      </w:r>
      <w:r>
        <w:t>1</w:t>
      </w:r>
      <w:r>
        <w:rPr>
          <w:spacing w:val="-12"/>
        </w:rPr>
        <w:t xml:space="preserve"> </w:t>
      </w:r>
      <w:r>
        <w:t>–</w:t>
      </w:r>
      <w:r>
        <w:rPr>
          <w:spacing w:val="-11"/>
        </w:rPr>
        <w:t xml:space="preserve"> </w:t>
      </w:r>
      <w:r>
        <w:t>WHAT</w:t>
      </w:r>
      <w:r>
        <w:rPr>
          <w:spacing w:val="-8"/>
        </w:rPr>
        <w:t xml:space="preserve"> </w:t>
      </w:r>
      <w:r>
        <w:t>IS</w:t>
      </w:r>
      <w:r>
        <w:rPr>
          <w:spacing w:val="-14"/>
        </w:rPr>
        <w:t xml:space="preserve"> </w:t>
      </w:r>
      <w:r>
        <w:t>TAUGHT</w:t>
      </w:r>
      <w:r>
        <w:rPr>
          <w:spacing w:val="-8"/>
        </w:rPr>
        <w:t xml:space="preserve"> </w:t>
      </w:r>
      <w:r>
        <w:t>IN</w:t>
      </w:r>
      <w:r>
        <w:rPr>
          <w:spacing w:val="-9"/>
        </w:rPr>
        <w:t xml:space="preserve"> </w:t>
      </w:r>
      <w:r>
        <w:t>PRIMARY</w:t>
      </w:r>
      <w:r>
        <w:rPr>
          <w:spacing w:val="-6"/>
        </w:rPr>
        <w:t xml:space="preserve"> </w:t>
      </w:r>
      <w:r>
        <w:t>AND</w:t>
      </w:r>
      <w:r>
        <w:rPr>
          <w:spacing w:val="-7"/>
        </w:rPr>
        <w:t xml:space="preserve"> </w:t>
      </w:r>
      <w:r>
        <w:t>SECONDARY</w:t>
      </w:r>
      <w:r>
        <w:rPr>
          <w:spacing w:val="-5"/>
        </w:rPr>
        <w:t xml:space="preserve"> </w:t>
      </w:r>
      <w:r>
        <w:rPr>
          <w:spacing w:val="-2"/>
        </w:rPr>
        <w:t>PHASES</w:t>
      </w:r>
    </w:p>
    <w:p w14:paraId="12C4B416" w14:textId="77777777" w:rsidR="007F6ECC" w:rsidRDefault="007F6ECC">
      <w:pPr>
        <w:pStyle w:val="BodyText"/>
        <w:spacing w:before="21"/>
        <w:rPr>
          <w:b/>
        </w:rPr>
      </w:pPr>
    </w:p>
    <w:p w14:paraId="12C4B417" w14:textId="77777777" w:rsidR="007F6ECC" w:rsidRDefault="00B1467C">
      <w:pPr>
        <w:pStyle w:val="Heading3"/>
      </w:pPr>
      <w:r>
        <w:rPr>
          <w:spacing w:val="-2"/>
        </w:rPr>
        <w:t>Relationships</w:t>
      </w:r>
      <w:r>
        <w:rPr>
          <w:spacing w:val="-4"/>
        </w:rPr>
        <w:t xml:space="preserve"> </w:t>
      </w:r>
      <w:r>
        <w:rPr>
          <w:spacing w:val="-2"/>
        </w:rPr>
        <w:t>Education</w:t>
      </w:r>
    </w:p>
    <w:p w14:paraId="12C4B418" w14:textId="77777777" w:rsidR="007F6ECC" w:rsidRDefault="00B1467C">
      <w:pPr>
        <w:pStyle w:val="BodyText"/>
        <w:spacing w:before="1"/>
        <w:ind w:left="330"/>
      </w:pPr>
      <w:r>
        <w:t>By</w:t>
      </w:r>
      <w:r>
        <w:rPr>
          <w:spacing w:val="-14"/>
        </w:rPr>
        <w:t xml:space="preserve"> </w:t>
      </w:r>
      <w:r>
        <w:t>the</w:t>
      </w:r>
      <w:r>
        <w:rPr>
          <w:spacing w:val="-10"/>
        </w:rPr>
        <w:t xml:space="preserve"> </w:t>
      </w:r>
      <w:r>
        <w:t>end</w:t>
      </w:r>
      <w:r>
        <w:rPr>
          <w:spacing w:val="-9"/>
        </w:rPr>
        <w:t xml:space="preserve"> </w:t>
      </w:r>
      <w:r>
        <w:t>of</w:t>
      </w:r>
      <w:r>
        <w:rPr>
          <w:spacing w:val="-11"/>
        </w:rPr>
        <w:t xml:space="preserve"> </w:t>
      </w:r>
      <w:r>
        <w:t>Primary</w:t>
      </w:r>
      <w:r>
        <w:rPr>
          <w:spacing w:val="-14"/>
        </w:rPr>
        <w:t xml:space="preserve"> </w:t>
      </w:r>
      <w:r>
        <w:t>School,</w:t>
      </w:r>
      <w:r>
        <w:rPr>
          <w:spacing w:val="-10"/>
        </w:rPr>
        <w:t xml:space="preserve"> </w:t>
      </w:r>
      <w:r>
        <w:t>pupils</w:t>
      </w:r>
      <w:r>
        <w:rPr>
          <w:spacing w:val="-11"/>
        </w:rPr>
        <w:t xml:space="preserve"> </w:t>
      </w:r>
      <w:r>
        <w:t>should</w:t>
      </w:r>
      <w:r>
        <w:rPr>
          <w:spacing w:val="-12"/>
        </w:rPr>
        <w:t xml:space="preserve"> </w:t>
      </w:r>
      <w:r>
        <w:rPr>
          <w:spacing w:val="-4"/>
        </w:rPr>
        <w:t>know:</w:t>
      </w:r>
    </w:p>
    <w:p w14:paraId="12C4B419" w14:textId="77777777" w:rsidR="007F6ECC" w:rsidRDefault="007F6ECC">
      <w:pPr>
        <w:pStyle w:val="BodyText"/>
      </w:pPr>
    </w:p>
    <w:p w14:paraId="12C4B41A" w14:textId="77777777" w:rsidR="007F6ECC" w:rsidRDefault="00B1467C">
      <w:pPr>
        <w:pStyle w:val="Heading3"/>
        <w:spacing w:before="1" w:line="229" w:lineRule="exact"/>
      </w:pPr>
      <w:r>
        <w:t>Families</w:t>
      </w:r>
      <w:r>
        <w:rPr>
          <w:spacing w:val="-13"/>
        </w:rPr>
        <w:t xml:space="preserve"> </w:t>
      </w:r>
      <w:r>
        <w:t>and</w:t>
      </w:r>
      <w:r>
        <w:rPr>
          <w:spacing w:val="-11"/>
        </w:rPr>
        <w:t xml:space="preserve"> </w:t>
      </w:r>
      <w:r>
        <w:t>people</w:t>
      </w:r>
      <w:r>
        <w:rPr>
          <w:spacing w:val="-12"/>
        </w:rPr>
        <w:t xml:space="preserve"> </w:t>
      </w:r>
      <w:r>
        <w:t>who</w:t>
      </w:r>
      <w:r>
        <w:rPr>
          <w:spacing w:val="-9"/>
        </w:rPr>
        <w:t xml:space="preserve"> </w:t>
      </w:r>
      <w:r>
        <w:t>care</w:t>
      </w:r>
      <w:r>
        <w:rPr>
          <w:spacing w:val="-9"/>
        </w:rPr>
        <w:t xml:space="preserve"> </w:t>
      </w:r>
      <w:r>
        <w:t>for</w:t>
      </w:r>
      <w:r>
        <w:rPr>
          <w:spacing w:val="-14"/>
        </w:rPr>
        <w:t xml:space="preserve"> </w:t>
      </w:r>
      <w:r>
        <w:rPr>
          <w:spacing w:val="-5"/>
        </w:rPr>
        <w:t>me</w:t>
      </w:r>
    </w:p>
    <w:p w14:paraId="12C4B41B" w14:textId="77777777" w:rsidR="007F6ECC" w:rsidRDefault="00B1467C">
      <w:pPr>
        <w:pStyle w:val="BodyText"/>
        <w:ind w:left="330" w:right="249"/>
      </w:pPr>
      <w:r>
        <w:rPr>
          <w:b/>
        </w:rPr>
        <w:t>RE1</w:t>
      </w:r>
      <w:r>
        <w:rPr>
          <w:b/>
          <w:spacing w:val="-5"/>
        </w:rPr>
        <w:t xml:space="preserve"> </w:t>
      </w:r>
      <w:r>
        <w:t>•</w:t>
      </w:r>
      <w:r>
        <w:rPr>
          <w:spacing w:val="-3"/>
        </w:rPr>
        <w:t xml:space="preserve"> </w:t>
      </w:r>
      <w:r>
        <w:t>that</w:t>
      </w:r>
      <w:r>
        <w:rPr>
          <w:spacing w:val="-5"/>
        </w:rPr>
        <w:t xml:space="preserve"> </w:t>
      </w:r>
      <w:r>
        <w:t>families</w:t>
      </w:r>
      <w:r>
        <w:rPr>
          <w:spacing w:val="-4"/>
        </w:rPr>
        <w:t xml:space="preserve"> </w:t>
      </w:r>
      <w:r>
        <w:t>are</w:t>
      </w:r>
      <w:r>
        <w:rPr>
          <w:spacing w:val="-3"/>
        </w:rPr>
        <w:t xml:space="preserve"> </w:t>
      </w:r>
      <w:r>
        <w:t>important</w:t>
      </w:r>
      <w:r>
        <w:rPr>
          <w:spacing w:val="-4"/>
        </w:rPr>
        <w:t xml:space="preserve"> </w:t>
      </w:r>
      <w:r>
        <w:t>for</w:t>
      </w:r>
      <w:r>
        <w:rPr>
          <w:spacing w:val="-5"/>
        </w:rPr>
        <w:t xml:space="preserve"> </w:t>
      </w:r>
      <w:r>
        <w:t>children</w:t>
      </w:r>
      <w:r>
        <w:rPr>
          <w:spacing w:val="-5"/>
        </w:rPr>
        <w:t xml:space="preserve"> </w:t>
      </w:r>
      <w:r>
        <w:t>growing</w:t>
      </w:r>
      <w:r>
        <w:rPr>
          <w:spacing w:val="-1"/>
        </w:rPr>
        <w:t xml:space="preserve"> </w:t>
      </w:r>
      <w:r>
        <w:t>up</w:t>
      </w:r>
      <w:r>
        <w:rPr>
          <w:spacing w:val="-5"/>
        </w:rPr>
        <w:t xml:space="preserve"> </w:t>
      </w:r>
      <w:r>
        <w:t>because</w:t>
      </w:r>
      <w:r>
        <w:rPr>
          <w:spacing w:val="-5"/>
        </w:rPr>
        <w:t xml:space="preserve"> </w:t>
      </w:r>
      <w:r>
        <w:t>they</w:t>
      </w:r>
      <w:r>
        <w:rPr>
          <w:spacing w:val="-9"/>
        </w:rPr>
        <w:t xml:space="preserve"> </w:t>
      </w:r>
      <w:r>
        <w:t>can</w:t>
      </w:r>
      <w:r>
        <w:rPr>
          <w:spacing w:val="-6"/>
        </w:rPr>
        <w:t xml:space="preserve"> </w:t>
      </w:r>
      <w:r>
        <w:t>give</w:t>
      </w:r>
      <w:r>
        <w:rPr>
          <w:spacing w:val="-3"/>
        </w:rPr>
        <w:t xml:space="preserve"> </w:t>
      </w:r>
      <w:r>
        <w:t>love,</w:t>
      </w:r>
      <w:r>
        <w:rPr>
          <w:spacing w:val="-7"/>
        </w:rPr>
        <w:t xml:space="preserve"> </w:t>
      </w:r>
      <w:r>
        <w:t>security</w:t>
      </w:r>
      <w:r>
        <w:rPr>
          <w:spacing w:val="-8"/>
        </w:rPr>
        <w:t xml:space="preserve"> </w:t>
      </w:r>
      <w:r>
        <w:t>and</w:t>
      </w:r>
      <w:r>
        <w:rPr>
          <w:spacing w:val="-6"/>
        </w:rPr>
        <w:t xml:space="preserve"> </w:t>
      </w:r>
      <w:r>
        <w:t xml:space="preserve">stability. </w:t>
      </w:r>
      <w:r>
        <w:rPr>
          <w:b/>
        </w:rPr>
        <w:t xml:space="preserve">RE2 </w:t>
      </w:r>
      <w:r>
        <w:t>• the characteristics of healthy family life, commitment to each other, including in times of difficulty, protection and care for children and other family</w:t>
      </w:r>
      <w:r>
        <w:rPr>
          <w:spacing w:val="-1"/>
        </w:rPr>
        <w:t xml:space="preserve"> </w:t>
      </w:r>
      <w:r>
        <w:t>members, the importance of spending time together and sharing each other’s lives.</w:t>
      </w:r>
    </w:p>
    <w:p w14:paraId="12C4B41C" w14:textId="77777777" w:rsidR="007F6ECC" w:rsidRDefault="00B1467C">
      <w:pPr>
        <w:pStyle w:val="BodyText"/>
        <w:ind w:left="330" w:right="325"/>
      </w:pPr>
      <w:r>
        <w:rPr>
          <w:b/>
        </w:rPr>
        <w:t xml:space="preserve">RE3 </w:t>
      </w:r>
      <w:r>
        <w:t>• that others’</w:t>
      </w:r>
      <w:r>
        <w:rPr>
          <w:spacing w:val="-1"/>
        </w:rPr>
        <w:t xml:space="preserve"> </w:t>
      </w:r>
      <w:r>
        <w:t>families, either in school</w:t>
      </w:r>
      <w:r>
        <w:rPr>
          <w:spacing w:val="-1"/>
        </w:rPr>
        <w:t xml:space="preserve"> </w:t>
      </w:r>
      <w:r>
        <w:t>or in the wider world, sometimes look different from their family, but</w:t>
      </w:r>
      <w:r>
        <w:rPr>
          <w:spacing w:val="-7"/>
        </w:rPr>
        <w:t xml:space="preserve"> </w:t>
      </w:r>
      <w:r>
        <w:t>that</w:t>
      </w:r>
      <w:r>
        <w:rPr>
          <w:spacing w:val="-5"/>
        </w:rPr>
        <w:t xml:space="preserve"> </w:t>
      </w:r>
      <w:r>
        <w:t>they</w:t>
      </w:r>
      <w:r>
        <w:rPr>
          <w:spacing w:val="-8"/>
        </w:rPr>
        <w:t xml:space="preserve"> </w:t>
      </w:r>
      <w:r>
        <w:t>should</w:t>
      </w:r>
      <w:r>
        <w:rPr>
          <w:spacing w:val="-5"/>
        </w:rPr>
        <w:t xml:space="preserve"> </w:t>
      </w:r>
      <w:r>
        <w:t>respect</w:t>
      </w:r>
      <w:r>
        <w:rPr>
          <w:spacing w:val="-6"/>
        </w:rPr>
        <w:t xml:space="preserve"> </w:t>
      </w:r>
      <w:r>
        <w:t>those</w:t>
      </w:r>
      <w:r>
        <w:rPr>
          <w:spacing w:val="-3"/>
        </w:rPr>
        <w:t xml:space="preserve"> </w:t>
      </w:r>
      <w:r>
        <w:t>differences</w:t>
      </w:r>
      <w:r>
        <w:rPr>
          <w:spacing w:val="-1"/>
        </w:rPr>
        <w:t xml:space="preserve"> </w:t>
      </w:r>
      <w:r>
        <w:t>and</w:t>
      </w:r>
      <w:r>
        <w:rPr>
          <w:spacing w:val="-8"/>
        </w:rPr>
        <w:t xml:space="preserve"> </w:t>
      </w:r>
      <w:r>
        <w:t>know</w:t>
      </w:r>
      <w:r>
        <w:rPr>
          <w:spacing w:val="-7"/>
        </w:rPr>
        <w:t xml:space="preserve"> </w:t>
      </w:r>
      <w:r>
        <w:t>that</w:t>
      </w:r>
      <w:r>
        <w:rPr>
          <w:spacing w:val="-5"/>
        </w:rPr>
        <w:t xml:space="preserve"> </w:t>
      </w:r>
      <w:r>
        <w:t>other</w:t>
      </w:r>
      <w:r>
        <w:rPr>
          <w:spacing w:val="-7"/>
        </w:rPr>
        <w:t xml:space="preserve"> </w:t>
      </w:r>
      <w:r>
        <w:t>children’s</w:t>
      </w:r>
      <w:r>
        <w:rPr>
          <w:spacing w:val="-3"/>
        </w:rPr>
        <w:t xml:space="preserve"> </w:t>
      </w:r>
      <w:r>
        <w:t>families</w:t>
      </w:r>
      <w:r>
        <w:rPr>
          <w:spacing w:val="-3"/>
        </w:rPr>
        <w:t xml:space="preserve"> </w:t>
      </w:r>
      <w:r>
        <w:t>are</w:t>
      </w:r>
      <w:r>
        <w:rPr>
          <w:spacing w:val="-5"/>
        </w:rPr>
        <w:t xml:space="preserve"> </w:t>
      </w:r>
      <w:r>
        <w:t>also</w:t>
      </w:r>
      <w:r>
        <w:rPr>
          <w:spacing w:val="-8"/>
        </w:rPr>
        <w:t xml:space="preserve"> </w:t>
      </w:r>
      <w:r>
        <w:t>characterised by love and care.</w:t>
      </w:r>
    </w:p>
    <w:p w14:paraId="12C4B41D" w14:textId="77777777" w:rsidR="007F6ECC" w:rsidRDefault="00B1467C">
      <w:pPr>
        <w:pStyle w:val="BodyText"/>
        <w:ind w:left="330" w:right="466"/>
      </w:pPr>
      <w:r>
        <w:rPr>
          <w:b/>
        </w:rPr>
        <w:t>RE4</w:t>
      </w:r>
      <w:r>
        <w:rPr>
          <w:b/>
          <w:spacing w:val="-5"/>
        </w:rPr>
        <w:t xml:space="preserve"> </w:t>
      </w:r>
      <w:r>
        <w:t>•</w:t>
      </w:r>
      <w:r>
        <w:rPr>
          <w:spacing w:val="-3"/>
        </w:rPr>
        <w:t xml:space="preserve"> </w:t>
      </w:r>
      <w:r>
        <w:t>that</w:t>
      </w:r>
      <w:r>
        <w:rPr>
          <w:spacing w:val="-5"/>
        </w:rPr>
        <w:t xml:space="preserve"> </w:t>
      </w:r>
      <w:r>
        <w:t>stable,</w:t>
      </w:r>
      <w:r>
        <w:rPr>
          <w:spacing w:val="-8"/>
        </w:rPr>
        <w:t xml:space="preserve"> </w:t>
      </w:r>
      <w:r>
        <w:t>caring</w:t>
      </w:r>
      <w:r>
        <w:rPr>
          <w:spacing w:val="-3"/>
        </w:rPr>
        <w:t xml:space="preserve"> </w:t>
      </w:r>
      <w:r>
        <w:t>relationships,</w:t>
      </w:r>
      <w:r>
        <w:rPr>
          <w:spacing w:val="-1"/>
        </w:rPr>
        <w:t xml:space="preserve"> </w:t>
      </w:r>
      <w:r>
        <w:t>which</w:t>
      </w:r>
      <w:r>
        <w:rPr>
          <w:spacing w:val="-5"/>
        </w:rPr>
        <w:t xml:space="preserve"> </w:t>
      </w:r>
      <w:r>
        <w:t>may</w:t>
      </w:r>
      <w:r>
        <w:rPr>
          <w:spacing w:val="-8"/>
        </w:rPr>
        <w:t xml:space="preserve"> </w:t>
      </w:r>
      <w:r>
        <w:t>be</w:t>
      </w:r>
      <w:r>
        <w:rPr>
          <w:spacing w:val="-3"/>
        </w:rPr>
        <w:t xml:space="preserve"> </w:t>
      </w:r>
      <w:r>
        <w:t>of</w:t>
      </w:r>
      <w:r>
        <w:rPr>
          <w:spacing w:val="-3"/>
        </w:rPr>
        <w:t xml:space="preserve"> </w:t>
      </w:r>
      <w:r>
        <w:t>different</w:t>
      </w:r>
      <w:r>
        <w:rPr>
          <w:spacing w:val="-5"/>
        </w:rPr>
        <w:t xml:space="preserve"> </w:t>
      </w:r>
      <w:r>
        <w:t>types,</w:t>
      </w:r>
      <w:r>
        <w:rPr>
          <w:spacing w:val="-5"/>
        </w:rPr>
        <w:t xml:space="preserve"> </w:t>
      </w:r>
      <w:r>
        <w:t>are</w:t>
      </w:r>
      <w:r>
        <w:rPr>
          <w:spacing w:val="-5"/>
        </w:rPr>
        <w:t xml:space="preserve"> </w:t>
      </w:r>
      <w:r>
        <w:t>at</w:t>
      </w:r>
      <w:r>
        <w:rPr>
          <w:spacing w:val="-3"/>
        </w:rPr>
        <w:t xml:space="preserve"> </w:t>
      </w:r>
      <w:r>
        <w:t>the</w:t>
      </w:r>
      <w:r>
        <w:rPr>
          <w:spacing w:val="-5"/>
        </w:rPr>
        <w:t xml:space="preserve"> </w:t>
      </w:r>
      <w:r>
        <w:t>heart</w:t>
      </w:r>
      <w:r>
        <w:rPr>
          <w:spacing w:val="-4"/>
        </w:rPr>
        <w:t xml:space="preserve"> </w:t>
      </w:r>
      <w:r>
        <w:t>of</w:t>
      </w:r>
      <w:r>
        <w:rPr>
          <w:spacing w:val="-3"/>
        </w:rPr>
        <w:t xml:space="preserve"> </w:t>
      </w:r>
      <w:r>
        <w:t>happy</w:t>
      </w:r>
      <w:r>
        <w:rPr>
          <w:spacing w:val="-9"/>
        </w:rPr>
        <w:t xml:space="preserve"> </w:t>
      </w:r>
      <w:r>
        <w:t>families, and are important for children’s security as they grow up.</w:t>
      </w:r>
    </w:p>
    <w:p w14:paraId="12C4B41E" w14:textId="77777777" w:rsidR="007F6ECC" w:rsidRDefault="00B1467C">
      <w:pPr>
        <w:pStyle w:val="BodyText"/>
        <w:spacing w:before="1"/>
        <w:ind w:left="330" w:right="325"/>
      </w:pPr>
      <w:r>
        <w:rPr>
          <w:b/>
        </w:rPr>
        <w:t>RE5</w:t>
      </w:r>
      <w:r>
        <w:rPr>
          <w:b/>
          <w:spacing w:val="-5"/>
        </w:rPr>
        <w:t xml:space="preserve"> </w:t>
      </w:r>
      <w:r>
        <w:t>•</w:t>
      </w:r>
      <w:r>
        <w:rPr>
          <w:spacing w:val="-3"/>
        </w:rPr>
        <w:t xml:space="preserve"> </w:t>
      </w:r>
      <w:r>
        <w:t>that</w:t>
      </w:r>
      <w:r>
        <w:rPr>
          <w:spacing w:val="-5"/>
        </w:rPr>
        <w:t xml:space="preserve"> </w:t>
      </w:r>
      <w:r>
        <w:t>marriage</w:t>
      </w:r>
      <w:r>
        <w:rPr>
          <w:spacing w:val="-5"/>
        </w:rPr>
        <w:t xml:space="preserve"> </w:t>
      </w:r>
      <w:r>
        <w:t>represents</w:t>
      </w:r>
      <w:r>
        <w:rPr>
          <w:spacing w:val="-3"/>
        </w:rPr>
        <w:t xml:space="preserve"> </w:t>
      </w:r>
      <w:r>
        <w:t>a</w:t>
      </w:r>
      <w:r>
        <w:rPr>
          <w:spacing w:val="-8"/>
        </w:rPr>
        <w:t xml:space="preserve"> </w:t>
      </w:r>
      <w:r>
        <w:t>formal</w:t>
      </w:r>
      <w:r>
        <w:rPr>
          <w:spacing w:val="-9"/>
        </w:rPr>
        <w:t xml:space="preserve"> </w:t>
      </w:r>
      <w:r>
        <w:t>and</w:t>
      </w:r>
      <w:r>
        <w:rPr>
          <w:spacing w:val="-3"/>
        </w:rPr>
        <w:t xml:space="preserve"> </w:t>
      </w:r>
      <w:r>
        <w:t>legally</w:t>
      </w:r>
      <w:r>
        <w:rPr>
          <w:spacing w:val="-11"/>
        </w:rPr>
        <w:t xml:space="preserve"> </w:t>
      </w:r>
      <w:r>
        <w:t>recognised</w:t>
      </w:r>
      <w:r>
        <w:rPr>
          <w:spacing w:val="-4"/>
        </w:rPr>
        <w:t xml:space="preserve"> </w:t>
      </w:r>
      <w:r>
        <w:t>commitment</w:t>
      </w:r>
      <w:r>
        <w:rPr>
          <w:spacing w:val="-4"/>
        </w:rPr>
        <w:t xml:space="preserve"> </w:t>
      </w:r>
      <w:r>
        <w:t>of</w:t>
      </w:r>
      <w:r>
        <w:rPr>
          <w:spacing w:val="-3"/>
        </w:rPr>
        <w:t xml:space="preserve"> </w:t>
      </w:r>
      <w:r>
        <w:t>two</w:t>
      </w:r>
      <w:r>
        <w:rPr>
          <w:spacing w:val="-5"/>
        </w:rPr>
        <w:t xml:space="preserve"> </w:t>
      </w:r>
      <w:r>
        <w:t>people</w:t>
      </w:r>
      <w:r>
        <w:rPr>
          <w:spacing w:val="-5"/>
        </w:rPr>
        <w:t xml:space="preserve"> </w:t>
      </w:r>
      <w:r>
        <w:t>to</w:t>
      </w:r>
      <w:r>
        <w:rPr>
          <w:spacing w:val="-3"/>
        </w:rPr>
        <w:t xml:space="preserve"> </w:t>
      </w:r>
      <w:r>
        <w:t>each</w:t>
      </w:r>
      <w:r>
        <w:rPr>
          <w:spacing w:val="-3"/>
        </w:rPr>
        <w:t xml:space="preserve"> </w:t>
      </w:r>
      <w:r>
        <w:t>other which is intended to be lifelong.</w:t>
      </w:r>
    </w:p>
    <w:p w14:paraId="12C4B41F" w14:textId="77777777" w:rsidR="007F6ECC" w:rsidRDefault="00B1467C">
      <w:pPr>
        <w:pStyle w:val="BodyText"/>
        <w:ind w:left="330" w:right="249"/>
      </w:pPr>
      <w:r>
        <w:rPr>
          <w:b/>
        </w:rPr>
        <w:t>RE6</w:t>
      </w:r>
      <w:r>
        <w:rPr>
          <w:b/>
          <w:spacing w:val="-5"/>
        </w:rPr>
        <w:t xml:space="preserve"> </w:t>
      </w:r>
      <w:r>
        <w:t>•</w:t>
      </w:r>
      <w:r>
        <w:rPr>
          <w:spacing w:val="-5"/>
        </w:rPr>
        <w:t xml:space="preserve"> </w:t>
      </w:r>
      <w:r>
        <w:t>how</w:t>
      </w:r>
      <w:r>
        <w:rPr>
          <w:spacing w:val="-5"/>
        </w:rPr>
        <w:t xml:space="preserve"> </w:t>
      </w:r>
      <w:r>
        <w:t>to</w:t>
      </w:r>
      <w:r>
        <w:rPr>
          <w:spacing w:val="-6"/>
        </w:rPr>
        <w:t xml:space="preserve"> </w:t>
      </w:r>
      <w:r>
        <w:t>recognise</w:t>
      </w:r>
      <w:r>
        <w:rPr>
          <w:spacing w:val="-5"/>
        </w:rPr>
        <w:t xml:space="preserve"> </w:t>
      </w:r>
      <w:r>
        <w:t>if</w:t>
      </w:r>
      <w:r>
        <w:rPr>
          <w:spacing w:val="-3"/>
        </w:rPr>
        <w:t xml:space="preserve"> </w:t>
      </w:r>
      <w:r>
        <w:t>family</w:t>
      </w:r>
      <w:r>
        <w:rPr>
          <w:spacing w:val="-10"/>
        </w:rPr>
        <w:t xml:space="preserve"> </w:t>
      </w:r>
      <w:r>
        <w:t>relationships</w:t>
      </w:r>
      <w:r>
        <w:rPr>
          <w:spacing w:val="-3"/>
        </w:rPr>
        <w:t xml:space="preserve"> </w:t>
      </w:r>
      <w:r>
        <w:t>are</w:t>
      </w:r>
      <w:r>
        <w:rPr>
          <w:spacing w:val="-3"/>
        </w:rPr>
        <w:t xml:space="preserve"> </w:t>
      </w:r>
      <w:r>
        <w:t>making</w:t>
      </w:r>
      <w:r>
        <w:rPr>
          <w:spacing w:val="-5"/>
        </w:rPr>
        <w:t xml:space="preserve"> </w:t>
      </w:r>
      <w:r>
        <w:t>them</w:t>
      </w:r>
      <w:r>
        <w:rPr>
          <w:spacing w:val="-4"/>
        </w:rPr>
        <w:t xml:space="preserve"> </w:t>
      </w:r>
      <w:r>
        <w:t>feel</w:t>
      </w:r>
      <w:r>
        <w:rPr>
          <w:spacing w:val="-6"/>
        </w:rPr>
        <w:t xml:space="preserve"> </w:t>
      </w:r>
      <w:r>
        <w:t>unhappy</w:t>
      </w:r>
      <w:r>
        <w:rPr>
          <w:spacing w:val="-6"/>
        </w:rPr>
        <w:t xml:space="preserve"> </w:t>
      </w:r>
      <w:r>
        <w:t>or</w:t>
      </w:r>
      <w:r>
        <w:rPr>
          <w:spacing w:val="-4"/>
        </w:rPr>
        <w:t xml:space="preserve"> </w:t>
      </w:r>
      <w:r>
        <w:t>unsafe,</w:t>
      </w:r>
      <w:r>
        <w:rPr>
          <w:spacing w:val="-5"/>
        </w:rPr>
        <w:t xml:space="preserve"> </w:t>
      </w:r>
      <w:r>
        <w:t>and</w:t>
      </w:r>
      <w:r>
        <w:rPr>
          <w:spacing w:val="-3"/>
        </w:rPr>
        <w:t xml:space="preserve"> </w:t>
      </w:r>
      <w:r>
        <w:t>how</w:t>
      </w:r>
      <w:r>
        <w:rPr>
          <w:spacing w:val="-5"/>
        </w:rPr>
        <w:t xml:space="preserve"> </w:t>
      </w:r>
      <w:r>
        <w:t>to</w:t>
      </w:r>
      <w:r>
        <w:rPr>
          <w:spacing w:val="-6"/>
        </w:rPr>
        <w:t xml:space="preserve"> </w:t>
      </w:r>
      <w:r>
        <w:t xml:space="preserve">seek help or advice from </w:t>
      </w:r>
      <w:r>
        <w:t>others if needed.</w:t>
      </w:r>
    </w:p>
    <w:p w14:paraId="12C4B420" w14:textId="77777777" w:rsidR="007F6ECC" w:rsidRDefault="00B1467C">
      <w:pPr>
        <w:pStyle w:val="Heading3"/>
        <w:spacing w:before="229"/>
      </w:pPr>
      <w:r>
        <w:rPr>
          <w:spacing w:val="-2"/>
        </w:rPr>
        <w:t>Caring</w:t>
      </w:r>
      <w:r>
        <w:rPr>
          <w:spacing w:val="-4"/>
        </w:rPr>
        <w:t xml:space="preserve"> </w:t>
      </w:r>
      <w:r>
        <w:rPr>
          <w:spacing w:val="-2"/>
        </w:rPr>
        <w:t>friendships</w:t>
      </w:r>
    </w:p>
    <w:p w14:paraId="12C4B421" w14:textId="77777777" w:rsidR="007F6ECC" w:rsidRDefault="00B1467C">
      <w:pPr>
        <w:pStyle w:val="BodyText"/>
        <w:spacing w:before="1"/>
        <w:ind w:left="330"/>
      </w:pPr>
      <w:r>
        <w:rPr>
          <w:b/>
        </w:rPr>
        <w:t>RE</w:t>
      </w:r>
      <w:r>
        <w:rPr>
          <w:b/>
          <w:spacing w:val="-6"/>
        </w:rPr>
        <w:t xml:space="preserve"> </w:t>
      </w:r>
      <w:r>
        <w:rPr>
          <w:b/>
        </w:rPr>
        <w:t>7</w:t>
      </w:r>
      <w:r>
        <w:rPr>
          <w:b/>
          <w:spacing w:val="-3"/>
        </w:rPr>
        <w:t xml:space="preserve"> </w:t>
      </w:r>
      <w:r>
        <w:t>•</w:t>
      </w:r>
      <w:r>
        <w:rPr>
          <w:spacing w:val="-5"/>
        </w:rPr>
        <w:t xml:space="preserve"> </w:t>
      </w:r>
      <w:r>
        <w:t>how</w:t>
      </w:r>
      <w:r>
        <w:rPr>
          <w:spacing w:val="-8"/>
        </w:rPr>
        <w:t xml:space="preserve"> </w:t>
      </w:r>
      <w:r>
        <w:t>important</w:t>
      </w:r>
      <w:r>
        <w:rPr>
          <w:spacing w:val="-2"/>
        </w:rPr>
        <w:t xml:space="preserve"> </w:t>
      </w:r>
      <w:r>
        <w:t>friendships</w:t>
      </w:r>
      <w:r>
        <w:rPr>
          <w:spacing w:val="-3"/>
        </w:rPr>
        <w:t xml:space="preserve"> </w:t>
      </w:r>
      <w:r>
        <w:t>are in</w:t>
      </w:r>
      <w:r>
        <w:rPr>
          <w:spacing w:val="-3"/>
        </w:rPr>
        <w:t xml:space="preserve"> </w:t>
      </w:r>
      <w:r>
        <w:t>making</w:t>
      </w:r>
      <w:r>
        <w:rPr>
          <w:spacing w:val="-8"/>
        </w:rPr>
        <w:t xml:space="preserve"> </w:t>
      </w:r>
      <w:r>
        <w:t>us</w:t>
      </w:r>
      <w:r>
        <w:rPr>
          <w:spacing w:val="-4"/>
        </w:rPr>
        <w:t xml:space="preserve"> </w:t>
      </w:r>
      <w:r>
        <w:t>feel</w:t>
      </w:r>
      <w:r>
        <w:rPr>
          <w:spacing w:val="-3"/>
        </w:rPr>
        <w:t xml:space="preserve"> </w:t>
      </w:r>
      <w:r>
        <w:t>happy</w:t>
      </w:r>
      <w:r>
        <w:rPr>
          <w:spacing w:val="-4"/>
        </w:rPr>
        <w:t xml:space="preserve"> </w:t>
      </w:r>
      <w:r>
        <w:t>and</w:t>
      </w:r>
      <w:r>
        <w:rPr>
          <w:spacing w:val="-5"/>
        </w:rPr>
        <w:t xml:space="preserve"> </w:t>
      </w:r>
      <w:r>
        <w:t>secure,</w:t>
      </w:r>
      <w:r>
        <w:rPr>
          <w:spacing w:val="-5"/>
        </w:rPr>
        <w:t xml:space="preserve"> </w:t>
      </w:r>
      <w:r>
        <w:t>and</w:t>
      </w:r>
      <w:r>
        <w:rPr>
          <w:spacing w:val="-6"/>
        </w:rPr>
        <w:t xml:space="preserve"> </w:t>
      </w:r>
      <w:r>
        <w:t>how</w:t>
      </w:r>
      <w:r>
        <w:rPr>
          <w:spacing w:val="-4"/>
        </w:rPr>
        <w:t xml:space="preserve"> </w:t>
      </w:r>
      <w:r>
        <w:t>people</w:t>
      </w:r>
      <w:r>
        <w:rPr>
          <w:spacing w:val="-5"/>
        </w:rPr>
        <w:t xml:space="preserve"> </w:t>
      </w:r>
      <w:r>
        <w:t>choose</w:t>
      </w:r>
      <w:r>
        <w:rPr>
          <w:spacing w:val="-3"/>
        </w:rPr>
        <w:t xml:space="preserve"> </w:t>
      </w:r>
      <w:r>
        <w:t>and</w:t>
      </w:r>
      <w:r>
        <w:rPr>
          <w:spacing w:val="-5"/>
        </w:rPr>
        <w:t xml:space="preserve"> </w:t>
      </w:r>
      <w:r>
        <w:t xml:space="preserve">make </w:t>
      </w:r>
      <w:r>
        <w:rPr>
          <w:spacing w:val="-2"/>
        </w:rPr>
        <w:t>friends.</w:t>
      </w:r>
    </w:p>
    <w:p w14:paraId="12C4B422" w14:textId="77777777" w:rsidR="007F6ECC" w:rsidRDefault="00B1467C">
      <w:pPr>
        <w:pStyle w:val="BodyText"/>
        <w:spacing w:before="1"/>
        <w:ind w:left="330" w:right="325"/>
      </w:pPr>
      <w:r>
        <w:rPr>
          <w:b/>
        </w:rPr>
        <w:t xml:space="preserve">RE8 </w:t>
      </w:r>
      <w:r>
        <w:t xml:space="preserve">• the characteristics of friendships, including mutual respect, truthfulness, trustworthiness, loyalty, kindness, generosity, trust, sharing interests and experiences and support with problems and difficulties. </w:t>
      </w:r>
      <w:r>
        <w:rPr>
          <w:b/>
        </w:rPr>
        <w:t>RE9</w:t>
      </w:r>
      <w:r>
        <w:rPr>
          <w:b/>
          <w:spacing w:val="-5"/>
        </w:rPr>
        <w:t xml:space="preserve"> </w:t>
      </w:r>
      <w:r>
        <w:t>•</w:t>
      </w:r>
      <w:r>
        <w:rPr>
          <w:spacing w:val="-5"/>
        </w:rPr>
        <w:t xml:space="preserve"> </w:t>
      </w:r>
      <w:r>
        <w:t>that</w:t>
      </w:r>
      <w:r>
        <w:rPr>
          <w:spacing w:val="-5"/>
        </w:rPr>
        <w:t xml:space="preserve"> </w:t>
      </w:r>
      <w:r>
        <w:t>healthy</w:t>
      </w:r>
      <w:r>
        <w:rPr>
          <w:spacing w:val="-8"/>
        </w:rPr>
        <w:t xml:space="preserve"> </w:t>
      </w:r>
      <w:r>
        <w:t>friendships</w:t>
      </w:r>
      <w:r>
        <w:rPr>
          <w:spacing w:val="-3"/>
        </w:rPr>
        <w:t xml:space="preserve"> </w:t>
      </w:r>
      <w:r>
        <w:t>are</w:t>
      </w:r>
      <w:r>
        <w:rPr>
          <w:spacing w:val="-8"/>
        </w:rPr>
        <w:t xml:space="preserve"> </w:t>
      </w:r>
      <w:r>
        <w:t>positive</w:t>
      </w:r>
      <w:r>
        <w:rPr>
          <w:spacing w:val="-3"/>
        </w:rPr>
        <w:t xml:space="preserve"> </w:t>
      </w:r>
      <w:r>
        <w:t>and</w:t>
      </w:r>
      <w:r>
        <w:rPr>
          <w:spacing w:val="-5"/>
        </w:rPr>
        <w:t xml:space="preserve"> </w:t>
      </w:r>
      <w:r>
        <w:t>welcoming</w:t>
      </w:r>
      <w:r>
        <w:rPr>
          <w:spacing w:val="-5"/>
        </w:rPr>
        <w:t xml:space="preserve"> </w:t>
      </w:r>
      <w:r>
        <w:t>towards</w:t>
      </w:r>
      <w:r>
        <w:rPr>
          <w:spacing w:val="-4"/>
        </w:rPr>
        <w:t xml:space="preserve"> </w:t>
      </w:r>
      <w:r>
        <w:t>others,</w:t>
      </w:r>
      <w:r>
        <w:rPr>
          <w:spacing w:val="-8"/>
        </w:rPr>
        <w:t xml:space="preserve"> </w:t>
      </w:r>
      <w:r>
        <w:t>and</w:t>
      </w:r>
      <w:r>
        <w:rPr>
          <w:spacing w:val="-5"/>
        </w:rPr>
        <w:t xml:space="preserve"> </w:t>
      </w:r>
      <w:r>
        <w:t>do</w:t>
      </w:r>
      <w:r>
        <w:rPr>
          <w:spacing w:val="-3"/>
        </w:rPr>
        <w:t xml:space="preserve"> </w:t>
      </w:r>
      <w:r>
        <w:t>not</w:t>
      </w:r>
      <w:r>
        <w:rPr>
          <w:spacing w:val="-7"/>
        </w:rPr>
        <w:t xml:space="preserve"> </w:t>
      </w:r>
      <w:r>
        <w:t>make</w:t>
      </w:r>
      <w:r>
        <w:rPr>
          <w:spacing w:val="-8"/>
        </w:rPr>
        <w:t xml:space="preserve"> </w:t>
      </w:r>
      <w:r>
        <w:t>others</w:t>
      </w:r>
      <w:r>
        <w:rPr>
          <w:spacing w:val="-4"/>
        </w:rPr>
        <w:t xml:space="preserve"> </w:t>
      </w:r>
      <w:r>
        <w:t>feel</w:t>
      </w:r>
      <w:r>
        <w:rPr>
          <w:spacing w:val="-6"/>
        </w:rPr>
        <w:t xml:space="preserve"> </w:t>
      </w:r>
      <w:r>
        <w:t>lonely or excluded.</w:t>
      </w:r>
    </w:p>
    <w:p w14:paraId="12C4B423" w14:textId="77777777" w:rsidR="007F6ECC" w:rsidRDefault="00B1467C">
      <w:pPr>
        <w:pStyle w:val="BodyText"/>
        <w:ind w:left="330"/>
      </w:pPr>
      <w:r>
        <w:rPr>
          <w:b/>
        </w:rPr>
        <w:t>RE10</w:t>
      </w:r>
      <w:r>
        <w:rPr>
          <w:b/>
          <w:spacing w:val="-4"/>
        </w:rPr>
        <w:t xml:space="preserve"> </w:t>
      </w:r>
      <w:r>
        <w:t>•</w:t>
      </w:r>
      <w:r>
        <w:rPr>
          <w:spacing w:val="-5"/>
        </w:rPr>
        <w:t xml:space="preserve"> </w:t>
      </w:r>
      <w:r>
        <w:t>that</w:t>
      </w:r>
      <w:r>
        <w:rPr>
          <w:spacing w:val="-3"/>
        </w:rPr>
        <w:t xml:space="preserve"> </w:t>
      </w:r>
      <w:r>
        <w:t>most</w:t>
      </w:r>
      <w:r>
        <w:rPr>
          <w:spacing w:val="-5"/>
        </w:rPr>
        <w:t xml:space="preserve"> </w:t>
      </w:r>
      <w:r>
        <w:t>friendships</w:t>
      </w:r>
      <w:r>
        <w:rPr>
          <w:spacing w:val="-2"/>
        </w:rPr>
        <w:t xml:space="preserve"> </w:t>
      </w:r>
      <w:r>
        <w:t>have</w:t>
      </w:r>
      <w:r>
        <w:rPr>
          <w:spacing w:val="-5"/>
        </w:rPr>
        <w:t xml:space="preserve"> </w:t>
      </w:r>
      <w:r>
        <w:t>ups</w:t>
      </w:r>
      <w:r>
        <w:rPr>
          <w:spacing w:val="-2"/>
        </w:rPr>
        <w:t xml:space="preserve"> </w:t>
      </w:r>
      <w:r>
        <w:t>and</w:t>
      </w:r>
      <w:r>
        <w:rPr>
          <w:spacing w:val="-3"/>
        </w:rPr>
        <w:t xml:space="preserve"> </w:t>
      </w:r>
      <w:r>
        <w:t>downs,</w:t>
      </w:r>
      <w:r>
        <w:rPr>
          <w:spacing w:val="-5"/>
        </w:rPr>
        <w:t xml:space="preserve"> </w:t>
      </w:r>
      <w:r>
        <w:t>and</w:t>
      </w:r>
      <w:r>
        <w:rPr>
          <w:spacing w:val="-1"/>
        </w:rPr>
        <w:t xml:space="preserve"> </w:t>
      </w:r>
      <w:r>
        <w:t>that</w:t>
      </w:r>
      <w:r>
        <w:rPr>
          <w:spacing w:val="-8"/>
        </w:rPr>
        <w:t xml:space="preserve"> </w:t>
      </w:r>
      <w:r>
        <w:t>these</w:t>
      </w:r>
      <w:r>
        <w:rPr>
          <w:spacing w:val="-5"/>
        </w:rPr>
        <w:t xml:space="preserve"> </w:t>
      </w:r>
      <w:r>
        <w:t>can</w:t>
      </w:r>
      <w:r>
        <w:rPr>
          <w:spacing w:val="-3"/>
        </w:rPr>
        <w:t xml:space="preserve"> </w:t>
      </w:r>
      <w:r>
        <w:t>often</w:t>
      </w:r>
      <w:r>
        <w:rPr>
          <w:spacing w:val="-4"/>
        </w:rPr>
        <w:t xml:space="preserve"> </w:t>
      </w:r>
      <w:r>
        <w:t>be</w:t>
      </w:r>
      <w:r>
        <w:rPr>
          <w:spacing w:val="-3"/>
        </w:rPr>
        <w:t xml:space="preserve"> </w:t>
      </w:r>
      <w:r>
        <w:t>worked</w:t>
      </w:r>
      <w:r>
        <w:rPr>
          <w:spacing w:val="-8"/>
        </w:rPr>
        <w:t xml:space="preserve"> </w:t>
      </w:r>
      <w:r>
        <w:t>through</w:t>
      </w:r>
      <w:r>
        <w:rPr>
          <w:spacing w:val="-8"/>
        </w:rPr>
        <w:t xml:space="preserve"> </w:t>
      </w:r>
      <w:r>
        <w:t>so</w:t>
      </w:r>
      <w:r>
        <w:rPr>
          <w:spacing w:val="-6"/>
        </w:rPr>
        <w:t xml:space="preserve"> </w:t>
      </w:r>
      <w:r>
        <w:t>that</w:t>
      </w:r>
      <w:r>
        <w:rPr>
          <w:spacing w:val="-3"/>
        </w:rPr>
        <w:t xml:space="preserve"> </w:t>
      </w:r>
      <w:r>
        <w:t>the friendship is repaired or even strengthened, and that resorting to violence is never right.</w:t>
      </w:r>
    </w:p>
    <w:p w14:paraId="12C4B424" w14:textId="77777777" w:rsidR="007F6ECC" w:rsidRDefault="00B1467C">
      <w:pPr>
        <w:pStyle w:val="BodyText"/>
        <w:ind w:left="330" w:right="433"/>
      </w:pPr>
      <w:r>
        <w:rPr>
          <w:b/>
        </w:rPr>
        <w:t xml:space="preserve">RE11 </w:t>
      </w:r>
      <w:r>
        <w:t>• how</w:t>
      </w:r>
      <w:r>
        <w:rPr>
          <w:spacing w:val="-1"/>
        </w:rPr>
        <w:t xml:space="preserve"> </w:t>
      </w:r>
      <w:r>
        <w:t>to recognise who to trust and who not to trust, how to judge when a friendship is making them feel</w:t>
      </w:r>
      <w:r>
        <w:rPr>
          <w:spacing w:val="-6"/>
        </w:rPr>
        <w:t xml:space="preserve"> </w:t>
      </w:r>
      <w:r>
        <w:t>unhappy</w:t>
      </w:r>
      <w:r>
        <w:rPr>
          <w:spacing w:val="-8"/>
        </w:rPr>
        <w:t xml:space="preserve"> </w:t>
      </w:r>
      <w:r>
        <w:t>or</w:t>
      </w:r>
      <w:r>
        <w:rPr>
          <w:spacing w:val="-4"/>
        </w:rPr>
        <w:t xml:space="preserve"> </w:t>
      </w:r>
      <w:r>
        <w:t>uncomfortable,</w:t>
      </w:r>
      <w:r>
        <w:rPr>
          <w:spacing w:val="-2"/>
        </w:rPr>
        <w:t xml:space="preserve"> </w:t>
      </w:r>
      <w:r>
        <w:t>managing</w:t>
      </w:r>
      <w:r>
        <w:rPr>
          <w:spacing w:val="-7"/>
        </w:rPr>
        <w:t xml:space="preserve"> </w:t>
      </w:r>
      <w:r>
        <w:t>conflict,</w:t>
      </w:r>
      <w:r>
        <w:rPr>
          <w:spacing w:val="-5"/>
        </w:rPr>
        <w:t xml:space="preserve"> </w:t>
      </w:r>
      <w:r>
        <w:t>how</w:t>
      </w:r>
      <w:r>
        <w:rPr>
          <w:spacing w:val="-2"/>
        </w:rPr>
        <w:t xml:space="preserve"> </w:t>
      </w:r>
      <w:r>
        <w:t>to</w:t>
      </w:r>
      <w:r>
        <w:rPr>
          <w:spacing w:val="-8"/>
        </w:rPr>
        <w:t xml:space="preserve"> </w:t>
      </w:r>
      <w:r>
        <w:t>manage</w:t>
      </w:r>
      <w:r>
        <w:rPr>
          <w:spacing w:val="-8"/>
        </w:rPr>
        <w:t xml:space="preserve"> </w:t>
      </w:r>
      <w:r>
        <w:t>these</w:t>
      </w:r>
      <w:r>
        <w:rPr>
          <w:spacing w:val="-7"/>
        </w:rPr>
        <w:t xml:space="preserve"> </w:t>
      </w:r>
      <w:r>
        <w:t>situations</w:t>
      </w:r>
      <w:r>
        <w:rPr>
          <w:spacing w:val="-3"/>
        </w:rPr>
        <w:t xml:space="preserve"> </w:t>
      </w:r>
      <w:r>
        <w:t>and</w:t>
      </w:r>
      <w:r>
        <w:rPr>
          <w:spacing w:val="-3"/>
        </w:rPr>
        <w:t xml:space="preserve"> </w:t>
      </w:r>
      <w:r>
        <w:t>how</w:t>
      </w:r>
      <w:r>
        <w:rPr>
          <w:spacing w:val="-5"/>
        </w:rPr>
        <w:t xml:space="preserve"> </w:t>
      </w:r>
      <w:r>
        <w:t>to</w:t>
      </w:r>
      <w:r>
        <w:rPr>
          <w:spacing w:val="-8"/>
        </w:rPr>
        <w:t xml:space="preserve"> </w:t>
      </w:r>
      <w:r>
        <w:t>seek help</w:t>
      </w:r>
      <w:r>
        <w:rPr>
          <w:spacing w:val="-6"/>
        </w:rPr>
        <w:t xml:space="preserve"> </w:t>
      </w:r>
      <w:r>
        <w:t>or advice from others, if needed.</w:t>
      </w:r>
    </w:p>
    <w:p w14:paraId="12C4B425" w14:textId="77777777" w:rsidR="007F6ECC" w:rsidRDefault="00B1467C">
      <w:pPr>
        <w:pStyle w:val="Heading3"/>
        <w:spacing w:before="229"/>
      </w:pPr>
      <w:r>
        <w:rPr>
          <w:spacing w:val="-2"/>
        </w:rPr>
        <w:t>Respectful</w:t>
      </w:r>
      <w:r>
        <w:rPr>
          <w:spacing w:val="3"/>
        </w:rPr>
        <w:t xml:space="preserve"> </w:t>
      </w:r>
      <w:r>
        <w:rPr>
          <w:spacing w:val="-2"/>
        </w:rPr>
        <w:t>relationships</w:t>
      </w:r>
    </w:p>
    <w:p w14:paraId="12C4B426" w14:textId="77777777" w:rsidR="007F6ECC" w:rsidRDefault="00B1467C">
      <w:pPr>
        <w:pStyle w:val="BodyText"/>
        <w:spacing w:before="1"/>
        <w:ind w:left="330" w:right="325"/>
      </w:pPr>
      <w:r>
        <w:rPr>
          <w:b/>
        </w:rPr>
        <w:t xml:space="preserve">RE 12 </w:t>
      </w:r>
      <w:r>
        <w:t xml:space="preserve">• the importance of respecting others, even when they are </w:t>
      </w:r>
      <w:r>
        <w:t>very different from them (for example, physically,</w:t>
      </w:r>
      <w:r>
        <w:rPr>
          <w:spacing w:val="-5"/>
        </w:rPr>
        <w:t xml:space="preserve"> </w:t>
      </w:r>
      <w:r>
        <w:t>in</w:t>
      </w:r>
      <w:r>
        <w:rPr>
          <w:spacing w:val="-7"/>
        </w:rPr>
        <w:t xml:space="preserve"> </w:t>
      </w:r>
      <w:r>
        <w:t>character,</w:t>
      </w:r>
      <w:r>
        <w:rPr>
          <w:spacing w:val="-6"/>
        </w:rPr>
        <w:t xml:space="preserve"> </w:t>
      </w:r>
      <w:r>
        <w:t>personality</w:t>
      </w:r>
      <w:r>
        <w:rPr>
          <w:spacing w:val="-11"/>
        </w:rPr>
        <w:t xml:space="preserve"> </w:t>
      </w:r>
      <w:r>
        <w:t>or</w:t>
      </w:r>
      <w:r>
        <w:rPr>
          <w:spacing w:val="-5"/>
        </w:rPr>
        <w:t xml:space="preserve"> </w:t>
      </w:r>
      <w:r>
        <w:t>backgrounds),</w:t>
      </w:r>
      <w:r>
        <w:rPr>
          <w:spacing w:val="-8"/>
        </w:rPr>
        <w:t xml:space="preserve"> </w:t>
      </w:r>
      <w:r>
        <w:t>or</w:t>
      </w:r>
      <w:r>
        <w:rPr>
          <w:spacing w:val="-5"/>
        </w:rPr>
        <w:t xml:space="preserve"> </w:t>
      </w:r>
      <w:r>
        <w:t>make</w:t>
      </w:r>
      <w:r>
        <w:rPr>
          <w:spacing w:val="-9"/>
        </w:rPr>
        <w:t xml:space="preserve"> </w:t>
      </w:r>
      <w:r>
        <w:t>different</w:t>
      </w:r>
      <w:r>
        <w:rPr>
          <w:spacing w:val="-11"/>
        </w:rPr>
        <w:t xml:space="preserve"> </w:t>
      </w:r>
      <w:r>
        <w:t>choices</w:t>
      </w:r>
      <w:r>
        <w:rPr>
          <w:spacing w:val="-5"/>
        </w:rPr>
        <w:t xml:space="preserve"> </w:t>
      </w:r>
      <w:r>
        <w:t>or</w:t>
      </w:r>
      <w:r>
        <w:rPr>
          <w:spacing w:val="-5"/>
        </w:rPr>
        <w:t xml:space="preserve"> </w:t>
      </w:r>
      <w:r>
        <w:t>have</w:t>
      </w:r>
      <w:r>
        <w:rPr>
          <w:spacing w:val="-6"/>
        </w:rPr>
        <w:t xml:space="preserve"> </w:t>
      </w:r>
      <w:r>
        <w:t>different</w:t>
      </w:r>
      <w:r>
        <w:rPr>
          <w:spacing w:val="-6"/>
        </w:rPr>
        <w:t xml:space="preserve"> </w:t>
      </w:r>
      <w:r>
        <w:t>preferences or beliefs.</w:t>
      </w:r>
    </w:p>
    <w:p w14:paraId="12C4B427" w14:textId="77777777" w:rsidR="007F6ECC" w:rsidRDefault="00B1467C">
      <w:pPr>
        <w:pStyle w:val="BodyText"/>
        <w:ind w:left="330" w:right="249"/>
      </w:pPr>
      <w:r>
        <w:rPr>
          <w:b/>
        </w:rPr>
        <w:t>RE13</w:t>
      </w:r>
      <w:r>
        <w:rPr>
          <w:b/>
          <w:spacing w:val="-3"/>
        </w:rPr>
        <w:t xml:space="preserve"> </w:t>
      </w:r>
      <w:r>
        <w:t>•</w:t>
      </w:r>
      <w:r>
        <w:rPr>
          <w:spacing w:val="-5"/>
        </w:rPr>
        <w:t xml:space="preserve"> </w:t>
      </w:r>
      <w:r>
        <w:t>practical</w:t>
      </w:r>
      <w:r>
        <w:rPr>
          <w:spacing w:val="-8"/>
        </w:rPr>
        <w:t xml:space="preserve"> </w:t>
      </w:r>
      <w:r>
        <w:t>steps</w:t>
      </w:r>
      <w:r>
        <w:rPr>
          <w:spacing w:val="-4"/>
        </w:rPr>
        <w:t xml:space="preserve"> </w:t>
      </w:r>
      <w:r>
        <w:t>they</w:t>
      </w:r>
      <w:r>
        <w:rPr>
          <w:spacing w:val="-6"/>
        </w:rPr>
        <w:t xml:space="preserve"> </w:t>
      </w:r>
      <w:r>
        <w:t>can</w:t>
      </w:r>
      <w:r>
        <w:rPr>
          <w:spacing w:val="-8"/>
        </w:rPr>
        <w:t xml:space="preserve"> </w:t>
      </w:r>
      <w:r>
        <w:t>take</w:t>
      </w:r>
      <w:r>
        <w:rPr>
          <w:spacing w:val="-5"/>
        </w:rPr>
        <w:t xml:space="preserve"> </w:t>
      </w:r>
      <w:r>
        <w:t>in</w:t>
      </w:r>
      <w:r>
        <w:rPr>
          <w:spacing w:val="-3"/>
        </w:rPr>
        <w:t xml:space="preserve"> </w:t>
      </w:r>
      <w:r>
        <w:t>a</w:t>
      </w:r>
      <w:r>
        <w:rPr>
          <w:spacing w:val="-8"/>
        </w:rPr>
        <w:t xml:space="preserve"> </w:t>
      </w:r>
      <w:r>
        <w:t>range</w:t>
      </w:r>
      <w:r>
        <w:rPr>
          <w:spacing w:val="-5"/>
        </w:rPr>
        <w:t xml:space="preserve"> </w:t>
      </w:r>
      <w:r>
        <w:t>of</w:t>
      </w:r>
      <w:r>
        <w:rPr>
          <w:spacing w:val="-5"/>
        </w:rPr>
        <w:t xml:space="preserve"> </w:t>
      </w:r>
      <w:r>
        <w:t>different</w:t>
      </w:r>
      <w:r>
        <w:rPr>
          <w:spacing w:val="-7"/>
        </w:rPr>
        <w:t xml:space="preserve"> </w:t>
      </w:r>
      <w:r>
        <w:t>contexts</w:t>
      </w:r>
      <w:r>
        <w:rPr>
          <w:spacing w:val="-4"/>
        </w:rPr>
        <w:t xml:space="preserve"> </w:t>
      </w:r>
      <w:r>
        <w:t>to</w:t>
      </w:r>
      <w:r>
        <w:rPr>
          <w:spacing w:val="-3"/>
        </w:rPr>
        <w:t xml:space="preserve"> </w:t>
      </w:r>
      <w:r>
        <w:t>improve</w:t>
      </w:r>
      <w:r>
        <w:rPr>
          <w:spacing w:val="-3"/>
        </w:rPr>
        <w:t xml:space="preserve"> </w:t>
      </w:r>
      <w:r>
        <w:t>or</w:t>
      </w:r>
      <w:r>
        <w:rPr>
          <w:spacing w:val="-2"/>
        </w:rPr>
        <w:t xml:space="preserve"> </w:t>
      </w:r>
      <w:r>
        <w:t>support</w:t>
      </w:r>
      <w:r>
        <w:rPr>
          <w:spacing w:val="-4"/>
        </w:rPr>
        <w:t xml:space="preserve"> </w:t>
      </w:r>
      <w:r>
        <w:t xml:space="preserve">respectful </w:t>
      </w:r>
      <w:r>
        <w:rPr>
          <w:spacing w:val="-2"/>
        </w:rPr>
        <w:t>relationships.</w:t>
      </w:r>
    </w:p>
    <w:p w14:paraId="12C4B428" w14:textId="77777777" w:rsidR="007F6ECC" w:rsidRDefault="00B1467C">
      <w:pPr>
        <w:pStyle w:val="BodyText"/>
        <w:ind w:left="330"/>
      </w:pPr>
      <w:r>
        <w:rPr>
          <w:b/>
        </w:rPr>
        <w:t>RE14</w:t>
      </w:r>
      <w:r>
        <w:rPr>
          <w:b/>
          <w:spacing w:val="-10"/>
        </w:rPr>
        <w:t xml:space="preserve"> </w:t>
      </w:r>
      <w:r>
        <w:t>•</w:t>
      </w:r>
      <w:r>
        <w:rPr>
          <w:spacing w:val="-12"/>
        </w:rPr>
        <w:t xml:space="preserve"> </w:t>
      </w:r>
      <w:r>
        <w:t>the</w:t>
      </w:r>
      <w:r>
        <w:rPr>
          <w:spacing w:val="-13"/>
        </w:rPr>
        <w:t xml:space="preserve"> </w:t>
      </w:r>
      <w:r>
        <w:t>conventions</w:t>
      </w:r>
      <w:r>
        <w:rPr>
          <w:spacing w:val="-11"/>
        </w:rPr>
        <w:t xml:space="preserve"> </w:t>
      </w:r>
      <w:r>
        <w:t>of</w:t>
      </w:r>
      <w:r>
        <w:rPr>
          <w:spacing w:val="-6"/>
        </w:rPr>
        <w:t xml:space="preserve"> </w:t>
      </w:r>
      <w:r>
        <w:t>courtesy</w:t>
      </w:r>
      <w:r>
        <w:rPr>
          <w:spacing w:val="-10"/>
        </w:rPr>
        <w:t xml:space="preserve"> </w:t>
      </w:r>
      <w:r>
        <w:t>and</w:t>
      </w:r>
      <w:r>
        <w:rPr>
          <w:spacing w:val="-11"/>
        </w:rPr>
        <w:t xml:space="preserve"> </w:t>
      </w:r>
      <w:r>
        <w:rPr>
          <w:spacing w:val="-2"/>
        </w:rPr>
        <w:t>manners.</w:t>
      </w:r>
    </w:p>
    <w:p w14:paraId="12C4B429" w14:textId="77777777" w:rsidR="007F6ECC" w:rsidRDefault="00B1467C">
      <w:pPr>
        <w:pStyle w:val="BodyText"/>
        <w:ind w:left="330"/>
      </w:pPr>
      <w:r>
        <w:rPr>
          <w:b/>
        </w:rPr>
        <w:t>RE15</w:t>
      </w:r>
      <w:r>
        <w:rPr>
          <w:b/>
          <w:spacing w:val="-9"/>
        </w:rPr>
        <w:t xml:space="preserve"> </w:t>
      </w:r>
      <w:r>
        <w:t>•</w:t>
      </w:r>
      <w:r>
        <w:rPr>
          <w:spacing w:val="-11"/>
        </w:rPr>
        <w:t xml:space="preserve"> </w:t>
      </w:r>
      <w:r>
        <w:t>the</w:t>
      </w:r>
      <w:r>
        <w:rPr>
          <w:spacing w:val="-10"/>
        </w:rPr>
        <w:t xml:space="preserve"> </w:t>
      </w:r>
      <w:r>
        <w:t>importance</w:t>
      </w:r>
      <w:r>
        <w:rPr>
          <w:spacing w:val="-8"/>
        </w:rPr>
        <w:t xml:space="preserve"> </w:t>
      </w:r>
      <w:r>
        <w:t>of</w:t>
      </w:r>
      <w:r>
        <w:rPr>
          <w:spacing w:val="-11"/>
        </w:rPr>
        <w:t xml:space="preserve"> </w:t>
      </w:r>
      <w:r>
        <w:t>self-respect</w:t>
      </w:r>
      <w:r>
        <w:rPr>
          <w:spacing w:val="-9"/>
        </w:rPr>
        <w:t xml:space="preserve"> </w:t>
      </w:r>
      <w:r>
        <w:t>and</w:t>
      </w:r>
      <w:r>
        <w:rPr>
          <w:spacing w:val="-11"/>
        </w:rPr>
        <w:t xml:space="preserve"> </w:t>
      </w:r>
      <w:r>
        <w:t>how</w:t>
      </w:r>
      <w:r>
        <w:rPr>
          <w:spacing w:val="-12"/>
        </w:rPr>
        <w:t xml:space="preserve"> </w:t>
      </w:r>
      <w:r>
        <w:t>this</w:t>
      </w:r>
      <w:r>
        <w:rPr>
          <w:spacing w:val="-7"/>
        </w:rPr>
        <w:t xml:space="preserve"> </w:t>
      </w:r>
      <w:r>
        <w:t>links</w:t>
      </w:r>
      <w:r>
        <w:rPr>
          <w:spacing w:val="-9"/>
        </w:rPr>
        <w:t xml:space="preserve"> </w:t>
      </w:r>
      <w:r>
        <w:t>to</w:t>
      </w:r>
      <w:r>
        <w:rPr>
          <w:spacing w:val="-12"/>
        </w:rPr>
        <w:t xml:space="preserve"> </w:t>
      </w:r>
      <w:r>
        <w:t>their</w:t>
      </w:r>
      <w:r>
        <w:rPr>
          <w:spacing w:val="-10"/>
        </w:rPr>
        <w:t xml:space="preserve"> </w:t>
      </w:r>
      <w:r>
        <w:t>own</w:t>
      </w:r>
      <w:r>
        <w:rPr>
          <w:spacing w:val="-10"/>
        </w:rPr>
        <w:t xml:space="preserve"> </w:t>
      </w:r>
      <w:r>
        <w:rPr>
          <w:spacing w:val="-2"/>
        </w:rPr>
        <w:t>happiness.</w:t>
      </w:r>
    </w:p>
    <w:p w14:paraId="12C4B42A" w14:textId="77777777" w:rsidR="007F6ECC" w:rsidRDefault="00B1467C">
      <w:pPr>
        <w:pStyle w:val="BodyText"/>
        <w:ind w:left="330" w:right="249"/>
      </w:pPr>
      <w:r>
        <w:rPr>
          <w:b/>
        </w:rPr>
        <w:t xml:space="preserve">RE16 </w:t>
      </w:r>
      <w:r>
        <w:t xml:space="preserve">• that in school and in wider society they can expect to be treated with respect by others, and </w:t>
      </w:r>
      <w:r>
        <w:t>that in turn</w:t>
      </w:r>
      <w:r>
        <w:rPr>
          <w:spacing w:val="-6"/>
        </w:rPr>
        <w:t xml:space="preserve"> </w:t>
      </w:r>
      <w:r>
        <w:t>they</w:t>
      </w:r>
      <w:r>
        <w:rPr>
          <w:spacing w:val="-9"/>
        </w:rPr>
        <w:t xml:space="preserve"> </w:t>
      </w:r>
      <w:r>
        <w:t>should</w:t>
      </w:r>
      <w:r>
        <w:rPr>
          <w:spacing w:val="-6"/>
        </w:rPr>
        <w:t xml:space="preserve"> </w:t>
      </w:r>
      <w:r>
        <w:t>show</w:t>
      </w:r>
      <w:r>
        <w:rPr>
          <w:spacing w:val="-6"/>
        </w:rPr>
        <w:t xml:space="preserve"> </w:t>
      </w:r>
      <w:r>
        <w:t>due</w:t>
      </w:r>
      <w:r>
        <w:rPr>
          <w:spacing w:val="-4"/>
        </w:rPr>
        <w:t xml:space="preserve"> </w:t>
      </w:r>
      <w:r>
        <w:t>respect</w:t>
      </w:r>
      <w:r>
        <w:rPr>
          <w:spacing w:val="-5"/>
        </w:rPr>
        <w:t xml:space="preserve"> </w:t>
      </w:r>
      <w:r>
        <w:t>to</w:t>
      </w:r>
      <w:r>
        <w:rPr>
          <w:spacing w:val="-7"/>
        </w:rPr>
        <w:t xml:space="preserve"> </w:t>
      </w:r>
      <w:r>
        <w:t>others,</w:t>
      </w:r>
      <w:r>
        <w:rPr>
          <w:spacing w:val="-3"/>
        </w:rPr>
        <w:t xml:space="preserve"> </w:t>
      </w:r>
      <w:r>
        <w:t>including</w:t>
      </w:r>
      <w:r>
        <w:rPr>
          <w:spacing w:val="-4"/>
        </w:rPr>
        <w:t xml:space="preserve"> </w:t>
      </w:r>
      <w:r>
        <w:t>those</w:t>
      </w:r>
      <w:r>
        <w:rPr>
          <w:spacing w:val="-3"/>
        </w:rPr>
        <w:t xml:space="preserve"> </w:t>
      </w:r>
      <w:r>
        <w:t>in</w:t>
      </w:r>
      <w:r>
        <w:rPr>
          <w:spacing w:val="-4"/>
        </w:rPr>
        <w:t xml:space="preserve"> </w:t>
      </w:r>
      <w:r>
        <w:t>positions</w:t>
      </w:r>
      <w:r>
        <w:rPr>
          <w:spacing w:val="-2"/>
        </w:rPr>
        <w:t xml:space="preserve"> </w:t>
      </w:r>
      <w:r>
        <w:t>of</w:t>
      </w:r>
      <w:r>
        <w:rPr>
          <w:spacing w:val="-4"/>
        </w:rPr>
        <w:t xml:space="preserve"> </w:t>
      </w:r>
      <w:r>
        <w:t>authority.</w:t>
      </w:r>
      <w:r>
        <w:rPr>
          <w:spacing w:val="-3"/>
        </w:rPr>
        <w:t xml:space="preserve"> </w:t>
      </w:r>
      <w:r>
        <w:t>about</w:t>
      </w:r>
      <w:r>
        <w:rPr>
          <w:spacing w:val="-6"/>
        </w:rPr>
        <w:t xml:space="preserve"> </w:t>
      </w:r>
      <w:r>
        <w:t>different</w:t>
      </w:r>
      <w:r>
        <w:rPr>
          <w:spacing w:val="-8"/>
        </w:rPr>
        <w:t xml:space="preserve"> </w:t>
      </w:r>
      <w:r>
        <w:t>types</w:t>
      </w:r>
      <w:r>
        <w:rPr>
          <w:spacing w:val="-5"/>
        </w:rPr>
        <w:t xml:space="preserve"> </w:t>
      </w:r>
      <w:r>
        <w:t>of bullying (including cyberbullying), the impact of bullying, responsibilities of bystanders (primarily reporting bullying to an adult) and how to get help.</w:t>
      </w:r>
    </w:p>
    <w:p w14:paraId="12C4B42B" w14:textId="77777777" w:rsidR="007F6ECC" w:rsidRDefault="00B1467C">
      <w:pPr>
        <w:pStyle w:val="BodyText"/>
        <w:spacing w:line="227" w:lineRule="exact"/>
        <w:ind w:left="330"/>
      </w:pPr>
      <w:r>
        <w:rPr>
          <w:b/>
        </w:rPr>
        <w:t>RE17</w:t>
      </w:r>
      <w:r>
        <w:rPr>
          <w:b/>
          <w:spacing w:val="-9"/>
        </w:rPr>
        <w:t xml:space="preserve"> </w:t>
      </w:r>
      <w:r>
        <w:t>•</w:t>
      </w:r>
      <w:r>
        <w:rPr>
          <w:spacing w:val="-8"/>
        </w:rPr>
        <w:t xml:space="preserve"> </w:t>
      </w:r>
      <w:r>
        <w:t>what</w:t>
      </w:r>
      <w:r>
        <w:rPr>
          <w:spacing w:val="-9"/>
        </w:rPr>
        <w:t xml:space="preserve"> </w:t>
      </w:r>
      <w:r>
        <w:t>a</w:t>
      </w:r>
      <w:r>
        <w:rPr>
          <w:spacing w:val="-12"/>
        </w:rPr>
        <w:t xml:space="preserve"> </w:t>
      </w:r>
      <w:r>
        <w:t>stereotype</w:t>
      </w:r>
      <w:r>
        <w:rPr>
          <w:spacing w:val="-8"/>
        </w:rPr>
        <w:t xml:space="preserve"> </w:t>
      </w:r>
      <w:r>
        <w:t>is,</w:t>
      </w:r>
      <w:r>
        <w:rPr>
          <w:spacing w:val="-11"/>
        </w:rPr>
        <w:t xml:space="preserve"> </w:t>
      </w:r>
      <w:r>
        <w:t>and</w:t>
      </w:r>
      <w:r>
        <w:rPr>
          <w:spacing w:val="-11"/>
        </w:rPr>
        <w:t xml:space="preserve"> </w:t>
      </w:r>
      <w:r>
        <w:t>how</w:t>
      </w:r>
      <w:r>
        <w:rPr>
          <w:spacing w:val="-14"/>
        </w:rPr>
        <w:t xml:space="preserve"> </w:t>
      </w:r>
      <w:r>
        <w:t>stereotypes</w:t>
      </w:r>
      <w:r>
        <w:rPr>
          <w:spacing w:val="-9"/>
        </w:rPr>
        <w:t xml:space="preserve"> </w:t>
      </w:r>
      <w:r>
        <w:t>can</w:t>
      </w:r>
      <w:r>
        <w:rPr>
          <w:spacing w:val="-8"/>
        </w:rPr>
        <w:t xml:space="preserve"> </w:t>
      </w:r>
      <w:r>
        <w:t>be</w:t>
      </w:r>
      <w:r>
        <w:rPr>
          <w:spacing w:val="-13"/>
        </w:rPr>
        <w:t xml:space="preserve"> </w:t>
      </w:r>
      <w:r>
        <w:t>unfair,</w:t>
      </w:r>
      <w:r>
        <w:rPr>
          <w:spacing w:val="-9"/>
        </w:rPr>
        <w:t xml:space="preserve"> </w:t>
      </w:r>
      <w:r>
        <w:t>negative</w:t>
      </w:r>
      <w:r>
        <w:rPr>
          <w:spacing w:val="-8"/>
        </w:rPr>
        <w:t xml:space="preserve"> </w:t>
      </w:r>
      <w:r>
        <w:t>or</w:t>
      </w:r>
      <w:r>
        <w:rPr>
          <w:spacing w:val="-10"/>
        </w:rPr>
        <w:t xml:space="preserve"> </w:t>
      </w:r>
      <w:r>
        <w:rPr>
          <w:spacing w:val="-2"/>
        </w:rPr>
        <w:t>destructive.</w:t>
      </w:r>
    </w:p>
    <w:p w14:paraId="12C4B42C" w14:textId="77777777" w:rsidR="007F6ECC" w:rsidRDefault="00B1467C">
      <w:pPr>
        <w:pStyle w:val="BodyText"/>
        <w:spacing w:before="3"/>
        <w:ind w:left="330"/>
      </w:pPr>
      <w:r>
        <w:rPr>
          <w:b/>
        </w:rPr>
        <w:t>RE18</w:t>
      </w:r>
      <w:r>
        <w:rPr>
          <w:b/>
          <w:spacing w:val="-14"/>
        </w:rPr>
        <w:t xml:space="preserve"> </w:t>
      </w:r>
      <w:r>
        <w:t>•</w:t>
      </w:r>
      <w:r>
        <w:rPr>
          <w:spacing w:val="-14"/>
        </w:rPr>
        <w:t xml:space="preserve"> </w:t>
      </w:r>
      <w:r>
        <w:t>the</w:t>
      </w:r>
      <w:r>
        <w:rPr>
          <w:spacing w:val="-14"/>
        </w:rPr>
        <w:t xml:space="preserve"> </w:t>
      </w:r>
      <w:r>
        <w:t>importance</w:t>
      </w:r>
      <w:r>
        <w:rPr>
          <w:spacing w:val="-14"/>
        </w:rPr>
        <w:t xml:space="preserve"> </w:t>
      </w:r>
      <w:r>
        <w:t>of</w:t>
      </w:r>
      <w:r>
        <w:rPr>
          <w:spacing w:val="-14"/>
        </w:rPr>
        <w:t xml:space="preserve"> </w:t>
      </w:r>
      <w:r>
        <w:t>permission-seeking</w:t>
      </w:r>
      <w:r>
        <w:rPr>
          <w:spacing w:val="-14"/>
        </w:rPr>
        <w:t xml:space="preserve"> </w:t>
      </w:r>
      <w:r>
        <w:t>and</w:t>
      </w:r>
      <w:r>
        <w:rPr>
          <w:spacing w:val="-14"/>
        </w:rPr>
        <w:t xml:space="preserve"> </w:t>
      </w:r>
      <w:r>
        <w:t>giving</w:t>
      </w:r>
      <w:r>
        <w:rPr>
          <w:spacing w:val="-14"/>
        </w:rPr>
        <w:t xml:space="preserve"> </w:t>
      </w:r>
      <w:r>
        <w:t>in</w:t>
      </w:r>
      <w:r>
        <w:rPr>
          <w:spacing w:val="-14"/>
        </w:rPr>
        <w:t xml:space="preserve"> </w:t>
      </w:r>
      <w:r>
        <w:t>relationships</w:t>
      </w:r>
      <w:r>
        <w:rPr>
          <w:spacing w:val="-11"/>
        </w:rPr>
        <w:t xml:space="preserve"> </w:t>
      </w:r>
      <w:r>
        <w:t>with</w:t>
      </w:r>
      <w:r>
        <w:rPr>
          <w:spacing w:val="-14"/>
        </w:rPr>
        <w:t xml:space="preserve"> </w:t>
      </w:r>
      <w:r>
        <w:t>friends,</w:t>
      </w:r>
      <w:r>
        <w:rPr>
          <w:spacing w:val="-13"/>
        </w:rPr>
        <w:t xml:space="preserve"> </w:t>
      </w:r>
      <w:r>
        <w:t>peers</w:t>
      </w:r>
      <w:r>
        <w:rPr>
          <w:spacing w:val="-11"/>
        </w:rPr>
        <w:t xml:space="preserve"> </w:t>
      </w:r>
      <w:r>
        <w:t>and</w:t>
      </w:r>
      <w:r>
        <w:rPr>
          <w:spacing w:val="-13"/>
        </w:rPr>
        <w:t xml:space="preserve"> </w:t>
      </w:r>
      <w:r>
        <w:rPr>
          <w:spacing w:val="-2"/>
        </w:rPr>
        <w:t>adults.</w:t>
      </w:r>
    </w:p>
    <w:p w14:paraId="12C4B42D" w14:textId="77777777" w:rsidR="007F6ECC" w:rsidRDefault="007F6ECC" w:rsidP="00D104E0">
      <w:pPr>
        <w:pStyle w:val="BodyText"/>
        <w:jc w:val="center"/>
      </w:pPr>
    </w:p>
    <w:p w14:paraId="12C4B42E" w14:textId="77777777" w:rsidR="007F6ECC" w:rsidRDefault="007F6ECC">
      <w:pPr>
        <w:pStyle w:val="BodyText"/>
      </w:pPr>
    </w:p>
    <w:p w14:paraId="12C4B42F" w14:textId="77777777" w:rsidR="007F6ECC" w:rsidRDefault="007F6ECC">
      <w:pPr>
        <w:pStyle w:val="BodyText"/>
      </w:pPr>
    </w:p>
    <w:p w14:paraId="12C4B430" w14:textId="77777777" w:rsidR="007F6ECC" w:rsidRDefault="007F6ECC">
      <w:pPr>
        <w:pStyle w:val="BodyText"/>
      </w:pPr>
    </w:p>
    <w:p w14:paraId="12C4B431" w14:textId="77777777" w:rsidR="007F6ECC" w:rsidRDefault="007F6ECC">
      <w:pPr>
        <w:pStyle w:val="BodyText"/>
      </w:pPr>
    </w:p>
    <w:p w14:paraId="12C4B432" w14:textId="77777777" w:rsidR="007F6ECC" w:rsidRDefault="007F6ECC">
      <w:pPr>
        <w:pStyle w:val="BodyText"/>
      </w:pPr>
    </w:p>
    <w:p w14:paraId="12C4B437" w14:textId="387C1798" w:rsidR="007F6ECC" w:rsidRDefault="007F6ECC" w:rsidP="00DE45FA">
      <w:pPr>
        <w:pStyle w:val="BodyText"/>
        <w:spacing w:before="107"/>
        <w:rPr>
          <w:sz w:val="16"/>
        </w:rPr>
      </w:pPr>
    </w:p>
    <w:p w14:paraId="12C4B438" w14:textId="77777777" w:rsidR="007F6ECC" w:rsidRDefault="007F6ECC">
      <w:pPr>
        <w:rPr>
          <w:sz w:val="16"/>
        </w:rPr>
        <w:sectPr w:rsidR="007F6ECC">
          <w:pgSz w:w="11920" w:h="16850"/>
          <w:pgMar w:top="2060" w:right="880" w:bottom="280" w:left="800" w:header="763" w:footer="0" w:gutter="0"/>
          <w:cols w:space="720"/>
        </w:sectPr>
      </w:pPr>
    </w:p>
    <w:p w14:paraId="12C4B439" w14:textId="77777777" w:rsidR="007F6ECC" w:rsidRDefault="007F6ECC">
      <w:pPr>
        <w:pStyle w:val="BodyText"/>
        <w:spacing w:before="92"/>
      </w:pPr>
    </w:p>
    <w:p w14:paraId="12C4B43A" w14:textId="77777777" w:rsidR="007F6ECC" w:rsidRDefault="00B1467C">
      <w:pPr>
        <w:pStyle w:val="Heading3"/>
        <w:spacing w:line="229" w:lineRule="exact"/>
      </w:pPr>
      <w:r>
        <w:rPr>
          <w:spacing w:val="-2"/>
        </w:rPr>
        <w:t>Online</w:t>
      </w:r>
      <w:r>
        <w:rPr>
          <w:spacing w:val="-5"/>
        </w:rPr>
        <w:t xml:space="preserve"> </w:t>
      </w:r>
      <w:r>
        <w:rPr>
          <w:spacing w:val="-2"/>
        </w:rPr>
        <w:t>relationships</w:t>
      </w:r>
    </w:p>
    <w:p w14:paraId="12C4B43B" w14:textId="77777777" w:rsidR="007F6ECC" w:rsidRDefault="00B1467C">
      <w:pPr>
        <w:pStyle w:val="BodyText"/>
        <w:ind w:left="330" w:right="433"/>
      </w:pPr>
      <w:r>
        <w:rPr>
          <w:b/>
        </w:rPr>
        <w:t>RE</w:t>
      </w:r>
      <w:r>
        <w:rPr>
          <w:b/>
          <w:spacing w:val="-6"/>
        </w:rPr>
        <w:t xml:space="preserve"> </w:t>
      </w:r>
      <w:r>
        <w:rPr>
          <w:b/>
        </w:rPr>
        <w:t>19</w:t>
      </w:r>
      <w:r>
        <w:rPr>
          <w:b/>
          <w:spacing w:val="-6"/>
        </w:rPr>
        <w:t xml:space="preserve"> </w:t>
      </w:r>
      <w:r>
        <w:t>•</w:t>
      </w:r>
      <w:r>
        <w:rPr>
          <w:spacing w:val="-8"/>
        </w:rPr>
        <w:t xml:space="preserve"> </w:t>
      </w:r>
      <w:r>
        <w:t>that</w:t>
      </w:r>
      <w:r>
        <w:rPr>
          <w:spacing w:val="-3"/>
        </w:rPr>
        <w:t xml:space="preserve"> </w:t>
      </w:r>
      <w:r>
        <w:t>people</w:t>
      </w:r>
      <w:r>
        <w:rPr>
          <w:spacing w:val="-7"/>
        </w:rPr>
        <w:t xml:space="preserve"> </w:t>
      </w:r>
      <w:r>
        <w:t>sometimes</w:t>
      </w:r>
      <w:r>
        <w:rPr>
          <w:spacing w:val="-3"/>
        </w:rPr>
        <w:t xml:space="preserve"> </w:t>
      </w:r>
      <w:r>
        <w:t>behave</w:t>
      </w:r>
      <w:r>
        <w:rPr>
          <w:spacing w:val="-5"/>
        </w:rPr>
        <w:t xml:space="preserve"> </w:t>
      </w:r>
      <w:r>
        <w:t>differently</w:t>
      </w:r>
      <w:r>
        <w:rPr>
          <w:spacing w:val="-5"/>
        </w:rPr>
        <w:t xml:space="preserve"> </w:t>
      </w:r>
      <w:r>
        <w:t>online,</w:t>
      </w:r>
      <w:r>
        <w:rPr>
          <w:spacing w:val="-2"/>
        </w:rPr>
        <w:t xml:space="preserve"> </w:t>
      </w:r>
      <w:r>
        <w:t>including</w:t>
      </w:r>
      <w:r>
        <w:rPr>
          <w:spacing w:val="-5"/>
        </w:rPr>
        <w:t xml:space="preserve"> </w:t>
      </w:r>
      <w:r>
        <w:t>by</w:t>
      </w:r>
      <w:r>
        <w:rPr>
          <w:spacing w:val="-6"/>
        </w:rPr>
        <w:t xml:space="preserve"> </w:t>
      </w:r>
      <w:r>
        <w:t>pretending</w:t>
      </w:r>
      <w:r>
        <w:rPr>
          <w:spacing w:val="-3"/>
        </w:rPr>
        <w:t xml:space="preserve"> </w:t>
      </w:r>
      <w:r>
        <w:t>to</w:t>
      </w:r>
      <w:r>
        <w:rPr>
          <w:spacing w:val="-7"/>
        </w:rPr>
        <w:t xml:space="preserve"> </w:t>
      </w:r>
      <w:r>
        <w:t>be</w:t>
      </w:r>
      <w:r>
        <w:rPr>
          <w:spacing w:val="-6"/>
        </w:rPr>
        <w:t xml:space="preserve"> </w:t>
      </w:r>
      <w:r>
        <w:t>someone</w:t>
      </w:r>
      <w:r>
        <w:rPr>
          <w:spacing w:val="-6"/>
        </w:rPr>
        <w:t xml:space="preserve"> </w:t>
      </w:r>
      <w:r>
        <w:t>they</w:t>
      </w:r>
      <w:r>
        <w:rPr>
          <w:spacing w:val="-6"/>
        </w:rPr>
        <w:t xml:space="preserve"> </w:t>
      </w:r>
      <w:r>
        <w:t xml:space="preserve">are </w:t>
      </w:r>
      <w:r>
        <w:rPr>
          <w:spacing w:val="-4"/>
        </w:rPr>
        <w:t>not.</w:t>
      </w:r>
    </w:p>
    <w:p w14:paraId="12C4B43C" w14:textId="77777777" w:rsidR="007F6ECC" w:rsidRDefault="00B1467C">
      <w:pPr>
        <w:pStyle w:val="BodyText"/>
        <w:ind w:left="330"/>
      </w:pPr>
      <w:r>
        <w:rPr>
          <w:b/>
        </w:rPr>
        <w:t>RE20</w:t>
      </w:r>
      <w:r>
        <w:rPr>
          <w:b/>
          <w:spacing w:val="-3"/>
        </w:rPr>
        <w:t xml:space="preserve"> </w:t>
      </w:r>
      <w:r>
        <w:t>•</w:t>
      </w:r>
      <w:r>
        <w:rPr>
          <w:spacing w:val="-5"/>
        </w:rPr>
        <w:t xml:space="preserve"> </w:t>
      </w:r>
      <w:r>
        <w:t>that</w:t>
      </w:r>
      <w:r>
        <w:rPr>
          <w:spacing w:val="-6"/>
        </w:rPr>
        <w:t xml:space="preserve"> </w:t>
      </w:r>
      <w:r>
        <w:t>the</w:t>
      </w:r>
      <w:r>
        <w:rPr>
          <w:spacing w:val="-6"/>
        </w:rPr>
        <w:t xml:space="preserve"> </w:t>
      </w:r>
      <w:r>
        <w:t>same</w:t>
      </w:r>
      <w:r>
        <w:rPr>
          <w:spacing w:val="-5"/>
        </w:rPr>
        <w:t xml:space="preserve"> </w:t>
      </w:r>
      <w:r>
        <w:t>principles</w:t>
      </w:r>
      <w:r>
        <w:rPr>
          <w:spacing w:val="-3"/>
        </w:rPr>
        <w:t xml:space="preserve"> </w:t>
      </w:r>
      <w:r>
        <w:t>apply</w:t>
      </w:r>
      <w:r>
        <w:rPr>
          <w:spacing w:val="-8"/>
        </w:rPr>
        <w:t xml:space="preserve"> </w:t>
      </w:r>
      <w:r>
        <w:t>to</w:t>
      </w:r>
      <w:r>
        <w:rPr>
          <w:spacing w:val="-3"/>
        </w:rPr>
        <w:t xml:space="preserve"> </w:t>
      </w:r>
      <w:r>
        <w:t>online</w:t>
      </w:r>
      <w:r>
        <w:rPr>
          <w:spacing w:val="-5"/>
        </w:rPr>
        <w:t xml:space="preserve"> </w:t>
      </w:r>
      <w:r>
        <w:t>relationships</w:t>
      </w:r>
      <w:r>
        <w:rPr>
          <w:spacing w:val="-3"/>
        </w:rPr>
        <w:t xml:space="preserve"> </w:t>
      </w:r>
      <w:r>
        <w:t>as</w:t>
      </w:r>
      <w:r>
        <w:rPr>
          <w:spacing w:val="-4"/>
        </w:rPr>
        <w:t xml:space="preserve"> </w:t>
      </w:r>
      <w:r>
        <w:t>to</w:t>
      </w:r>
      <w:r>
        <w:rPr>
          <w:spacing w:val="-6"/>
        </w:rPr>
        <w:t xml:space="preserve"> </w:t>
      </w:r>
      <w:r>
        <w:t>face-to</w:t>
      </w:r>
      <w:r>
        <w:rPr>
          <w:spacing w:val="-6"/>
        </w:rPr>
        <w:t xml:space="preserve"> </w:t>
      </w:r>
      <w:r>
        <w:t>face</w:t>
      </w:r>
      <w:r>
        <w:rPr>
          <w:spacing w:val="-5"/>
        </w:rPr>
        <w:t xml:space="preserve"> </w:t>
      </w:r>
      <w:r>
        <w:t>relationships,</w:t>
      </w:r>
      <w:r>
        <w:rPr>
          <w:spacing w:val="-1"/>
        </w:rPr>
        <w:t xml:space="preserve"> </w:t>
      </w:r>
      <w:r>
        <w:t>including</w:t>
      </w:r>
      <w:r>
        <w:rPr>
          <w:spacing w:val="-5"/>
        </w:rPr>
        <w:t xml:space="preserve"> </w:t>
      </w:r>
      <w:r>
        <w:t xml:space="preserve">the importance of </w:t>
      </w:r>
      <w:r>
        <w:t>respect for others online including when we are anonymous.</w:t>
      </w:r>
    </w:p>
    <w:p w14:paraId="12C4B43D" w14:textId="77777777" w:rsidR="007F6ECC" w:rsidRDefault="00B1467C">
      <w:pPr>
        <w:pStyle w:val="BodyText"/>
        <w:spacing w:before="1"/>
        <w:ind w:left="330" w:right="249"/>
      </w:pPr>
      <w:r>
        <w:rPr>
          <w:b/>
        </w:rPr>
        <w:t>RE21</w:t>
      </w:r>
      <w:r>
        <w:rPr>
          <w:b/>
          <w:spacing w:val="-3"/>
        </w:rPr>
        <w:t xml:space="preserve"> </w:t>
      </w:r>
      <w:r>
        <w:t>•</w:t>
      </w:r>
      <w:r>
        <w:rPr>
          <w:spacing w:val="-5"/>
        </w:rPr>
        <w:t xml:space="preserve"> </w:t>
      </w:r>
      <w:r>
        <w:t>the</w:t>
      </w:r>
      <w:r>
        <w:rPr>
          <w:spacing w:val="-6"/>
        </w:rPr>
        <w:t xml:space="preserve"> </w:t>
      </w:r>
      <w:r>
        <w:t>rules</w:t>
      </w:r>
      <w:r>
        <w:rPr>
          <w:spacing w:val="-4"/>
        </w:rPr>
        <w:t xml:space="preserve"> </w:t>
      </w:r>
      <w:r>
        <w:t>and</w:t>
      </w:r>
      <w:r>
        <w:rPr>
          <w:spacing w:val="-6"/>
        </w:rPr>
        <w:t xml:space="preserve"> </w:t>
      </w:r>
      <w:r>
        <w:t>principles</w:t>
      </w:r>
      <w:r>
        <w:rPr>
          <w:spacing w:val="-3"/>
        </w:rPr>
        <w:t xml:space="preserve"> </w:t>
      </w:r>
      <w:r>
        <w:t>for</w:t>
      </w:r>
      <w:r>
        <w:rPr>
          <w:spacing w:val="-5"/>
        </w:rPr>
        <w:t xml:space="preserve"> </w:t>
      </w:r>
      <w:r>
        <w:t>keeping</w:t>
      </w:r>
      <w:r>
        <w:rPr>
          <w:spacing w:val="-3"/>
        </w:rPr>
        <w:t xml:space="preserve"> </w:t>
      </w:r>
      <w:r>
        <w:t>safe</w:t>
      </w:r>
      <w:r>
        <w:rPr>
          <w:spacing w:val="-5"/>
        </w:rPr>
        <w:t xml:space="preserve"> </w:t>
      </w:r>
      <w:r>
        <w:t>online,</w:t>
      </w:r>
      <w:r>
        <w:rPr>
          <w:spacing w:val="-4"/>
        </w:rPr>
        <w:t xml:space="preserve"> </w:t>
      </w:r>
      <w:r>
        <w:t>how</w:t>
      </w:r>
      <w:r>
        <w:rPr>
          <w:spacing w:val="-5"/>
        </w:rPr>
        <w:t xml:space="preserve"> </w:t>
      </w:r>
      <w:r>
        <w:t>to</w:t>
      </w:r>
      <w:r>
        <w:rPr>
          <w:spacing w:val="-6"/>
        </w:rPr>
        <w:t xml:space="preserve"> </w:t>
      </w:r>
      <w:r>
        <w:t>recognise</w:t>
      </w:r>
      <w:r>
        <w:rPr>
          <w:spacing w:val="-2"/>
        </w:rPr>
        <w:t xml:space="preserve"> </w:t>
      </w:r>
      <w:r>
        <w:t>risks,</w:t>
      </w:r>
      <w:r>
        <w:rPr>
          <w:spacing w:val="-5"/>
        </w:rPr>
        <w:t xml:space="preserve"> </w:t>
      </w:r>
      <w:r>
        <w:t>harmful</w:t>
      </w:r>
      <w:r>
        <w:rPr>
          <w:spacing w:val="-8"/>
        </w:rPr>
        <w:t xml:space="preserve"> </w:t>
      </w:r>
      <w:r>
        <w:t>content</w:t>
      </w:r>
      <w:r>
        <w:rPr>
          <w:spacing w:val="-5"/>
        </w:rPr>
        <w:t xml:space="preserve"> </w:t>
      </w:r>
      <w:r>
        <w:t>and</w:t>
      </w:r>
      <w:r>
        <w:rPr>
          <w:spacing w:val="-8"/>
        </w:rPr>
        <w:t xml:space="preserve"> </w:t>
      </w:r>
      <w:r>
        <w:t>contact, and how to report them.</w:t>
      </w:r>
    </w:p>
    <w:p w14:paraId="12C4B43E" w14:textId="77777777" w:rsidR="007F6ECC" w:rsidRDefault="00B1467C">
      <w:pPr>
        <w:pStyle w:val="BodyText"/>
        <w:spacing w:before="1"/>
        <w:ind w:left="330" w:right="325"/>
      </w:pPr>
      <w:r>
        <w:rPr>
          <w:b/>
        </w:rPr>
        <w:t>RE22</w:t>
      </w:r>
      <w:r>
        <w:rPr>
          <w:b/>
          <w:spacing w:val="-4"/>
        </w:rPr>
        <w:t xml:space="preserve"> </w:t>
      </w:r>
      <w:r>
        <w:t>•</w:t>
      </w:r>
      <w:r>
        <w:rPr>
          <w:spacing w:val="-6"/>
        </w:rPr>
        <w:t xml:space="preserve"> </w:t>
      </w:r>
      <w:r>
        <w:t>how</w:t>
      </w:r>
      <w:r>
        <w:rPr>
          <w:spacing w:val="-8"/>
        </w:rPr>
        <w:t xml:space="preserve"> </w:t>
      </w:r>
      <w:r>
        <w:t>to</w:t>
      </w:r>
      <w:r>
        <w:rPr>
          <w:spacing w:val="-7"/>
        </w:rPr>
        <w:t xml:space="preserve"> </w:t>
      </w:r>
      <w:r>
        <w:t>critically</w:t>
      </w:r>
      <w:r>
        <w:rPr>
          <w:spacing w:val="-9"/>
        </w:rPr>
        <w:t xml:space="preserve"> </w:t>
      </w:r>
      <w:r>
        <w:t>consider</w:t>
      </w:r>
      <w:r>
        <w:rPr>
          <w:spacing w:val="-4"/>
        </w:rPr>
        <w:t xml:space="preserve"> </w:t>
      </w:r>
      <w:r>
        <w:t>their</w:t>
      </w:r>
      <w:r>
        <w:rPr>
          <w:spacing w:val="-5"/>
        </w:rPr>
        <w:t xml:space="preserve"> </w:t>
      </w:r>
      <w:r>
        <w:t>online</w:t>
      </w:r>
      <w:r>
        <w:rPr>
          <w:spacing w:val="-7"/>
        </w:rPr>
        <w:t xml:space="preserve"> </w:t>
      </w:r>
      <w:r>
        <w:t>friendships</w:t>
      </w:r>
      <w:r>
        <w:rPr>
          <w:spacing w:val="-3"/>
        </w:rPr>
        <w:t xml:space="preserve"> </w:t>
      </w:r>
      <w:r>
        <w:t>and</w:t>
      </w:r>
      <w:r>
        <w:rPr>
          <w:spacing w:val="-9"/>
        </w:rPr>
        <w:t xml:space="preserve"> </w:t>
      </w:r>
      <w:r>
        <w:t>sources</w:t>
      </w:r>
      <w:r>
        <w:rPr>
          <w:spacing w:val="-5"/>
        </w:rPr>
        <w:t xml:space="preserve"> </w:t>
      </w:r>
      <w:r>
        <w:t>of</w:t>
      </w:r>
      <w:r>
        <w:rPr>
          <w:spacing w:val="-4"/>
        </w:rPr>
        <w:t xml:space="preserve"> </w:t>
      </w:r>
      <w:r>
        <w:t>information</w:t>
      </w:r>
      <w:r>
        <w:rPr>
          <w:spacing w:val="-4"/>
        </w:rPr>
        <w:t xml:space="preserve"> </w:t>
      </w:r>
      <w:r>
        <w:t>including</w:t>
      </w:r>
      <w:r>
        <w:rPr>
          <w:spacing w:val="-3"/>
        </w:rPr>
        <w:t xml:space="preserve"> </w:t>
      </w:r>
      <w:r>
        <w:t>awareness</w:t>
      </w:r>
      <w:r>
        <w:rPr>
          <w:spacing w:val="-4"/>
        </w:rPr>
        <w:t xml:space="preserve"> </w:t>
      </w:r>
      <w:r>
        <w:t>of the risks associated with people they have never met.</w:t>
      </w:r>
    </w:p>
    <w:p w14:paraId="12C4B43F" w14:textId="77777777" w:rsidR="007F6ECC" w:rsidRDefault="00B1467C">
      <w:pPr>
        <w:pStyle w:val="BodyText"/>
        <w:spacing w:line="228" w:lineRule="exact"/>
        <w:ind w:left="330"/>
      </w:pPr>
      <w:r>
        <w:rPr>
          <w:b/>
        </w:rPr>
        <w:t>RE23</w:t>
      </w:r>
      <w:r>
        <w:rPr>
          <w:b/>
          <w:spacing w:val="-9"/>
        </w:rPr>
        <w:t xml:space="preserve"> </w:t>
      </w:r>
      <w:r>
        <w:t>•</w:t>
      </w:r>
      <w:r>
        <w:rPr>
          <w:spacing w:val="-13"/>
        </w:rPr>
        <w:t xml:space="preserve"> </w:t>
      </w:r>
      <w:r>
        <w:t>how</w:t>
      </w:r>
      <w:r>
        <w:rPr>
          <w:spacing w:val="-12"/>
        </w:rPr>
        <w:t xml:space="preserve"> </w:t>
      </w:r>
      <w:r>
        <w:t>information</w:t>
      </w:r>
      <w:r>
        <w:rPr>
          <w:spacing w:val="-8"/>
        </w:rPr>
        <w:t xml:space="preserve"> </w:t>
      </w:r>
      <w:r>
        <w:t>and</w:t>
      </w:r>
      <w:r>
        <w:rPr>
          <w:spacing w:val="-12"/>
        </w:rPr>
        <w:t xml:space="preserve"> </w:t>
      </w:r>
      <w:r>
        <w:t>data</w:t>
      </w:r>
      <w:r>
        <w:rPr>
          <w:spacing w:val="-11"/>
        </w:rPr>
        <w:t xml:space="preserve"> </w:t>
      </w:r>
      <w:r>
        <w:t>is</w:t>
      </w:r>
      <w:r>
        <w:rPr>
          <w:spacing w:val="-11"/>
        </w:rPr>
        <w:t xml:space="preserve"> </w:t>
      </w:r>
      <w:r>
        <w:t>shared</w:t>
      </w:r>
      <w:r>
        <w:rPr>
          <w:spacing w:val="-8"/>
        </w:rPr>
        <w:t xml:space="preserve"> </w:t>
      </w:r>
      <w:r>
        <w:t>and</w:t>
      </w:r>
      <w:r>
        <w:rPr>
          <w:spacing w:val="-9"/>
        </w:rPr>
        <w:t xml:space="preserve"> </w:t>
      </w:r>
      <w:r>
        <w:t>used</w:t>
      </w:r>
      <w:r>
        <w:rPr>
          <w:spacing w:val="-8"/>
        </w:rPr>
        <w:t xml:space="preserve"> </w:t>
      </w:r>
      <w:r>
        <w:rPr>
          <w:spacing w:val="-2"/>
        </w:rPr>
        <w:t>online.</w:t>
      </w:r>
    </w:p>
    <w:p w14:paraId="12C4B440" w14:textId="77777777" w:rsidR="007F6ECC" w:rsidRDefault="00B1467C">
      <w:pPr>
        <w:pStyle w:val="Heading3"/>
        <w:spacing w:before="228"/>
      </w:pPr>
      <w:r>
        <w:t>Being</w:t>
      </w:r>
      <w:r>
        <w:rPr>
          <w:spacing w:val="-10"/>
        </w:rPr>
        <w:t xml:space="preserve"> </w:t>
      </w:r>
      <w:r>
        <w:rPr>
          <w:spacing w:val="-4"/>
        </w:rPr>
        <w:t>safe</w:t>
      </w:r>
    </w:p>
    <w:p w14:paraId="12C4B441" w14:textId="77777777" w:rsidR="007F6ECC" w:rsidRDefault="00B1467C">
      <w:pPr>
        <w:pStyle w:val="BodyText"/>
        <w:spacing w:before="1"/>
        <w:ind w:left="330" w:right="128"/>
      </w:pPr>
      <w:r>
        <w:rPr>
          <w:b/>
        </w:rPr>
        <w:t>RE</w:t>
      </w:r>
      <w:r>
        <w:rPr>
          <w:b/>
          <w:spacing w:val="-6"/>
        </w:rPr>
        <w:t xml:space="preserve"> </w:t>
      </w:r>
      <w:r>
        <w:rPr>
          <w:b/>
        </w:rPr>
        <w:t>24</w:t>
      </w:r>
      <w:r>
        <w:rPr>
          <w:b/>
          <w:spacing w:val="-6"/>
        </w:rPr>
        <w:t xml:space="preserve"> </w:t>
      </w:r>
      <w:r>
        <w:t>•</w:t>
      </w:r>
      <w:r>
        <w:rPr>
          <w:spacing w:val="-6"/>
        </w:rPr>
        <w:t xml:space="preserve"> </w:t>
      </w:r>
      <w:r>
        <w:t>what</w:t>
      </w:r>
      <w:r>
        <w:rPr>
          <w:spacing w:val="-6"/>
        </w:rPr>
        <w:t xml:space="preserve"> </w:t>
      </w:r>
      <w:r>
        <w:t>sorts</w:t>
      </w:r>
      <w:r>
        <w:rPr>
          <w:spacing w:val="-5"/>
        </w:rPr>
        <w:t xml:space="preserve"> </w:t>
      </w:r>
      <w:r>
        <w:t>of</w:t>
      </w:r>
      <w:r>
        <w:rPr>
          <w:spacing w:val="-6"/>
        </w:rPr>
        <w:t xml:space="preserve"> </w:t>
      </w:r>
      <w:r>
        <w:t>boundaries</w:t>
      </w:r>
      <w:r>
        <w:rPr>
          <w:spacing w:val="-4"/>
        </w:rPr>
        <w:t xml:space="preserve"> </w:t>
      </w:r>
      <w:r>
        <w:t>are</w:t>
      </w:r>
      <w:r>
        <w:rPr>
          <w:spacing w:val="-6"/>
        </w:rPr>
        <w:t xml:space="preserve"> </w:t>
      </w:r>
      <w:r>
        <w:t>appropriate</w:t>
      </w:r>
      <w:r>
        <w:rPr>
          <w:spacing w:val="-4"/>
        </w:rPr>
        <w:t xml:space="preserve"> </w:t>
      </w:r>
      <w:r>
        <w:t>in</w:t>
      </w:r>
      <w:r>
        <w:rPr>
          <w:spacing w:val="-6"/>
        </w:rPr>
        <w:t xml:space="preserve"> </w:t>
      </w:r>
      <w:r>
        <w:t>friendships</w:t>
      </w:r>
      <w:r>
        <w:rPr>
          <w:spacing w:val="-2"/>
        </w:rPr>
        <w:t xml:space="preserve"> </w:t>
      </w:r>
      <w:r>
        <w:t>with</w:t>
      </w:r>
      <w:r>
        <w:rPr>
          <w:spacing w:val="-6"/>
        </w:rPr>
        <w:t xml:space="preserve"> </w:t>
      </w:r>
      <w:r>
        <w:t>peers</w:t>
      </w:r>
      <w:r>
        <w:rPr>
          <w:spacing w:val="-4"/>
        </w:rPr>
        <w:t xml:space="preserve"> </w:t>
      </w:r>
      <w:r>
        <w:t>and</w:t>
      </w:r>
      <w:r>
        <w:rPr>
          <w:spacing w:val="-8"/>
        </w:rPr>
        <w:t xml:space="preserve"> </w:t>
      </w:r>
      <w:r>
        <w:t>others</w:t>
      </w:r>
      <w:r>
        <w:rPr>
          <w:spacing w:val="-4"/>
        </w:rPr>
        <w:t xml:space="preserve"> </w:t>
      </w:r>
      <w:r>
        <w:t>(including</w:t>
      </w:r>
      <w:r>
        <w:rPr>
          <w:spacing w:val="-6"/>
        </w:rPr>
        <w:t xml:space="preserve"> </w:t>
      </w:r>
      <w:r>
        <w:t>in</w:t>
      </w:r>
      <w:r>
        <w:rPr>
          <w:spacing w:val="-6"/>
        </w:rPr>
        <w:t xml:space="preserve"> </w:t>
      </w:r>
      <w:r>
        <w:t>a</w:t>
      </w:r>
      <w:r>
        <w:rPr>
          <w:spacing w:val="-6"/>
        </w:rPr>
        <w:t xml:space="preserve"> </w:t>
      </w:r>
      <w:r>
        <w:t xml:space="preserve">digital </w:t>
      </w:r>
      <w:r>
        <w:rPr>
          <w:spacing w:val="-2"/>
        </w:rPr>
        <w:t>context).</w:t>
      </w:r>
    </w:p>
    <w:p w14:paraId="12C4B442" w14:textId="77777777" w:rsidR="007F6ECC" w:rsidRDefault="00B1467C">
      <w:pPr>
        <w:pStyle w:val="BodyText"/>
        <w:spacing w:before="1" w:line="242" w:lineRule="auto"/>
        <w:ind w:left="330" w:right="249"/>
      </w:pPr>
      <w:r>
        <w:rPr>
          <w:b/>
        </w:rPr>
        <w:t>RE25</w:t>
      </w:r>
      <w:r>
        <w:rPr>
          <w:b/>
          <w:spacing w:val="-3"/>
        </w:rPr>
        <w:t xml:space="preserve"> </w:t>
      </w:r>
      <w:r>
        <w:t>•</w:t>
      </w:r>
      <w:r>
        <w:rPr>
          <w:spacing w:val="-3"/>
        </w:rPr>
        <w:t xml:space="preserve"> </w:t>
      </w:r>
      <w:r>
        <w:t>about</w:t>
      </w:r>
      <w:r>
        <w:rPr>
          <w:spacing w:val="-6"/>
        </w:rPr>
        <w:t xml:space="preserve"> </w:t>
      </w:r>
      <w:r>
        <w:t>the</w:t>
      </w:r>
      <w:r>
        <w:rPr>
          <w:spacing w:val="-5"/>
        </w:rPr>
        <w:t xml:space="preserve"> </w:t>
      </w:r>
      <w:r>
        <w:t>concept</w:t>
      </w:r>
      <w:r>
        <w:rPr>
          <w:spacing w:val="-2"/>
        </w:rPr>
        <w:t xml:space="preserve"> </w:t>
      </w:r>
      <w:r>
        <w:t>of</w:t>
      </w:r>
      <w:r>
        <w:rPr>
          <w:spacing w:val="-2"/>
        </w:rPr>
        <w:t xml:space="preserve"> </w:t>
      </w:r>
      <w:r>
        <w:t>privacy</w:t>
      </w:r>
      <w:r>
        <w:rPr>
          <w:spacing w:val="-6"/>
        </w:rPr>
        <w:t xml:space="preserve"> </w:t>
      </w:r>
      <w:r>
        <w:t>and</w:t>
      </w:r>
      <w:r>
        <w:rPr>
          <w:spacing w:val="-3"/>
        </w:rPr>
        <w:t xml:space="preserve"> </w:t>
      </w:r>
      <w:r>
        <w:t>the</w:t>
      </w:r>
      <w:r>
        <w:rPr>
          <w:spacing w:val="-3"/>
        </w:rPr>
        <w:t xml:space="preserve"> </w:t>
      </w:r>
      <w:r>
        <w:t>implications</w:t>
      </w:r>
      <w:r>
        <w:rPr>
          <w:spacing w:val="-3"/>
        </w:rPr>
        <w:t xml:space="preserve"> </w:t>
      </w:r>
      <w:r>
        <w:t>of</w:t>
      </w:r>
      <w:r>
        <w:rPr>
          <w:spacing w:val="-5"/>
        </w:rPr>
        <w:t xml:space="preserve"> </w:t>
      </w:r>
      <w:r>
        <w:t>it</w:t>
      </w:r>
      <w:r>
        <w:rPr>
          <w:spacing w:val="-5"/>
        </w:rPr>
        <w:t xml:space="preserve"> </w:t>
      </w:r>
      <w:r>
        <w:t>for</w:t>
      </w:r>
      <w:r>
        <w:rPr>
          <w:spacing w:val="-5"/>
        </w:rPr>
        <w:t xml:space="preserve"> </w:t>
      </w:r>
      <w:r>
        <w:t>both</w:t>
      </w:r>
      <w:r>
        <w:rPr>
          <w:spacing w:val="-8"/>
        </w:rPr>
        <w:t xml:space="preserve"> </w:t>
      </w:r>
      <w:r>
        <w:t>children</w:t>
      </w:r>
      <w:r>
        <w:rPr>
          <w:spacing w:val="-2"/>
        </w:rPr>
        <w:t xml:space="preserve"> </w:t>
      </w:r>
      <w:r>
        <w:t>and</w:t>
      </w:r>
      <w:r>
        <w:rPr>
          <w:spacing w:val="-2"/>
        </w:rPr>
        <w:t xml:space="preserve"> </w:t>
      </w:r>
      <w:r>
        <w:t>adults;</w:t>
      </w:r>
      <w:r>
        <w:rPr>
          <w:spacing w:val="-2"/>
        </w:rPr>
        <w:t xml:space="preserve"> </w:t>
      </w:r>
      <w:r>
        <w:t>including</w:t>
      </w:r>
      <w:r>
        <w:rPr>
          <w:spacing w:val="-5"/>
        </w:rPr>
        <w:t xml:space="preserve"> </w:t>
      </w:r>
      <w:r>
        <w:t>that</w:t>
      </w:r>
      <w:r>
        <w:rPr>
          <w:spacing w:val="-3"/>
        </w:rPr>
        <w:t xml:space="preserve"> </w:t>
      </w:r>
      <w:r>
        <w:t>it</w:t>
      </w:r>
      <w:r>
        <w:rPr>
          <w:spacing w:val="-3"/>
        </w:rPr>
        <w:t xml:space="preserve"> </w:t>
      </w:r>
      <w:r>
        <w:t>is not always right to keep secrets if they relate to being safe.</w:t>
      </w:r>
    </w:p>
    <w:p w14:paraId="12C4B443" w14:textId="77777777" w:rsidR="007F6ECC" w:rsidRDefault="00B1467C">
      <w:pPr>
        <w:pStyle w:val="BodyText"/>
        <w:ind w:left="330" w:right="279"/>
      </w:pPr>
      <w:r>
        <w:rPr>
          <w:b/>
        </w:rPr>
        <w:t>RE26</w:t>
      </w:r>
      <w:r>
        <w:rPr>
          <w:b/>
          <w:spacing w:val="-4"/>
        </w:rPr>
        <w:t xml:space="preserve"> </w:t>
      </w:r>
      <w:r>
        <w:t>•</w:t>
      </w:r>
      <w:r>
        <w:rPr>
          <w:spacing w:val="-6"/>
        </w:rPr>
        <w:t xml:space="preserve"> </w:t>
      </w:r>
      <w:r>
        <w:t>that</w:t>
      </w:r>
      <w:r>
        <w:rPr>
          <w:spacing w:val="-7"/>
        </w:rPr>
        <w:t xml:space="preserve"> </w:t>
      </w:r>
      <w:r>
        <w:t>each</w:t>
      </w:r>
      <w:r>
        <w:rPr>
          <w:spacing w:val="-6"/>
        </w:rPr>
        <w:t xml:space="preserve"> </w:t>
      </w:r>
      <w:r>
        <w:t>person’s</w:t>
      </w:r>
      <w:r>
        <w:rPr>
          <w:spacing w:val="-2"/>
        </w:rPr>
        <w:t xml:space="preserve"> </w:t>
      </w:r>
      <w:r>
        <w:t>body</w:t>
      </w:r>
      <w:r>
        <w:rPr>
          <w:spacing w:val="-9"/>
        </w:rPr>
        <w:t xml:space="preserve"> </w:t>
      </w:r>
      <w:r>
        <w:t>belongs</w:t>
      </w:r>
      <w:r>
        <w:rPr>
          <w:spacing w:val="-4"/>
        </w:rPr>
        <w:t xml:space="preserve"> </w:t>
      </w:r>
      <w:r>
        <w:t>to</w:t>
      </w:r>
      <w:r>
        <w:rPr>
          <w:spacing w:val="-7"/>
        </w:rPr>
        <w:t xml:space="preserve"> </w:t>
      </w:r>
      <w:r>
        <w:t>them,</w:t>
      </w:r>
      <w:r>
        <w:rPr>
          <w:spacing w:val="-6"/>
        </w:rPr>
        <w:t xml:space="preserve"> </w:t>
      </w:r>
      <w:r>
        <w:t>and</w:t>
      </w:r>
      <w:r>
        <w:rPr>
          <w:spacing w:val="-4"/>
        </w:rPr>
        <w:t xml:space="preserve"> </w:t>
      </w:r>
      <w:r>
        <w:t>the</w:t>
      </w:r>
      <w:r>
        <w:rPr>
          <w:spacing w:val="-6"/>
        </w:rPr>
        <w:t xml:space="preserve"> </w:t>
      </w:r>
      <w:r>
        <w:t>differences</w:t>
      </w:r>
      <w:r>
        <w:rPr>
          <w:spacing w:val="-5"/>
        </w:rPr>
        <w:t xml:space="preserve"> </w:t>
      </w:r>
      <w:r>
        <w:t>between</w:t>
      </w:r>
      <w:r>
        <w:rPr>
          <w:spacing w:val="-9"/>
        </w:rPr>
        <w:t xml:space="preserve"> </w:t>
      </w:r>
      <w:r>
        <w:t>appropriate</w:t>
      </w:r>
      <w:r>
        <w:rPr>
          <w:spacing w:val="-5"/>
        </w:rPr>
        <w:t xml:space="preserve"> </w:t>
      </w:r>
      <w:r>
        <w:t>and</w:t>
      </w:r>
      <w:r>
        <w:rPr>
          <w:spacing w:val="-4"/>
        </w:rPr>
        <w:t xml:space="preserve"> </w:t>
      </w:r>
      <w:r>
        <w:t>inappropriate or unsafe physical, and other, contact.</w:t>
      </w:r>
    </w:p>
    <w:p w14:paraId="12C4B444" w14:textId="77777777" w:rsidR="007F6ECC" w:rsidRDefault="00B1467C">
      <w:pPr>
        <w:pStyle w:val="BodyText"/>
        <w:ind w:left="330" w:right="325"/>
      </w:pPr>
      <w:r>
        <w:rPr>
          <w:b/>
        </w:rPr>
        <w:t>RE27</w:t>
      </w:r>
      <w:r>
        <w:rPr>
          <w:b/>
          <w:spacing w:val="-2"/>
        </w:rPr>
        <w:t xml:space="preserve"> </w:t>
      </w:r>
      <w:r>
        <w:t>•</w:t>
      </w:r>
      <w:r>
        <w:rPr>
          <w:spacing w:val="-2"/>
        </w:rPr>
        <w:t xml:space="preserve"> </w:t>
      </w:r>
      <w:r>
        <w:t>how</w:t>
      </w:r>
      <w:r>
        <w:rPr>
          <w:spacing w:val="-6"/>
        </w:rPr>
        <w:t xml:space="preserve"> </w:t>
      </w:r>
      <w:r>
        <w:t>to</w:t>
      </w:r>
      <w:r>
        <w:rPr>
          <w:spacing w:val="-5"/>
        </w:rPr>
        <w:t xml:space="preserve"> </w:t>
      </w:r>
      <w:r>
        <w:t>respond</w:t>
      </w:r>
      <w:r>
        <w:rPr>
          <w:spacing w:val="-4"/>
        </w:rPr>
        <w:t xml:space="preserve"> </w:t>
      </w:r>
      <w:r>
        <w:t>safely</w:t>
      </w:r>
      <w:r>
        <w:rPr>
          <w:spacing w:val="-7"/>
        </w:rPr>
        <w:t xml:space="preserve"> </w:t>
      </w:r>
      <w:r>
        <w:t>and</w:t>
      </w:r>
      <w:r>
        <w:rPr>
          <w:spacing w:val="-5"/>
        </w:rPr>
        <w:t xml:space="preserve"> </w:t>
      </w:r>
      <w:r>
        <w:t>appropriately</w:t>
      </w:r>
      <w:r>
        <w:rPr>
          <w:spacing w:val="-7"/>
        </w:rPr>
        <w:t xml:space="preserve"> </w:t>
      </w:r>
      <w:r>
        <w:t>to adults</w:t>
      </w:r>
      <w:r>
        <w:rPr>
          <w:spacing w:val="-2"/>
        </w:rPr>
        <w:t xml:space="preserve"> </w:t>
      </w:r>
      <w:r>
        <w:t>they</w:t>
      </w:r>
      <w:r>
        <w:rPr>
          <w:spacing w:val="-8"/>
        </w:rPr>
        <w:t xml:space="preserve"> </w:t>
      </w:r>
      <w:r>
        <w:t>may</w:t>
      </w:r>
      <w:r>
        <w:rPr>
          <w:spacing w:val="-7"/>
        </w:rPr>
        <w:t xml:space="preserve"> </w:t>
      </w:r>
      <w:r>
        <w:t>encounter</w:t>
      </w:r>
      <w:r>
        <w:rPr>
          <w:spacing w:val="-3"/>
        </w:rPr>
        <w:t xml:space="preserve"> </w:t>
      </w:r>
      <w:r>
        <w:t>(in all</w:t>
      </w:r>
      <w:r>
        <w:rPr>
          <w:spacing w:val="-5"/>
        </w:rPr>
        <w:t xml:space="preserve"> </w:t>
      </w:r>
      <w:r>
        <w:t>contexts,</w:t>
      </w:r>
      <w:r>
        <w:rPr>
          <w:spacing w:val="-3"/>
        </w:rPr>
        <w:t xml:space="preserve"> </w:t>
      </w:r>
      <w:r>
        <w:t xml:space="preserve">including </w:t>
      </w:r>
      <w:r>
        <w:t>online) whom they do not know.</w:t>
      </w:r>
    </w:p>
    <w:p w14:paraId="12C4B445" w14:textId="77777777" w:rsidR="007F6ECC" w:rsidRDefault="00B1467C">
      <w:pPr>
        <w:pStyle w:val="BodyText"/>
        <w:spacing w:line="225" w:lineRule="exact"/>
        <w:ind w:left="330"/>
      </w:pPr>
      <w:r>
        <w:rPr>
          <w:b/>
        </w:rPr>
        <w:t>RE28</w:t>
      </w:r>
      <w:r>
        <w:rPr>
          <w:b/>
          <w:spacing w:val="-9"/>
        </w:rPr>
        <w:t xml:space="preserve"> </w:t>
      </w:r>
      <w:r>
        <w:t>•</w:t>
      </w:r>
      <w:r>
        <w:rPr>
          <w:spacing w:val="-11"/>
        </w:rPr>
        <w:t xml:space="preserve"> </w:t>
      </w:r>
      <w:r>
        <w:t>how</w:t>
      </w:r>
      <w:r>
        <w:rPr>
          <w:spacing w:val="-13"/>
        </w:rPr>
        <w:t xml:space="preserve"> </w:t>
      </w:r>
      <w:r>
        <w:t>to</w:t>
      </w:r>
      <w:r>
        <w:rPr>
          <w:spacing w:val="-10"/>
        </w:rPr>
        <w:t xml:space="preserve"> </w:t>
      </w:r>
      <w:r>
        <w:t>recognise</w:t>
      </w:r>
      <w:r>
        <w:rPr>
          <w:spacing w:val="-8"/>
        </w:rPr>
        <w:t xml:space="preserve"> </w:t>
      </w:r>
      <w:r>
        <w:t>and</w:t>
      </w:r>
      <w:r>
        <w:rPr>
          <w:spacing w:val="-13"/>
        </w:rPr>
        <w:t xml:space="preserve"> </w:t>
      </w:r>
      <w:r>
        <w:t>report</w:t>
      </w:r>
      <w:r>
        <w:rPr>
          <w:spacing w:val="-10"/>
        </w:rPr>
        <w:t xml:space="preserve"> </w:t>
      </w:r>
      <w:r>
        <w:t>feelings</w:t>
      </w:r>
      <w:r>
        <w:rPr>
          <w:spacing w:val="-11"/>
        </w:rPr>
        <w:t xml:space="preserve"> </w:t>
      </w:r>
      <w:r>
        <w:t>of</w:t>
      </w:r>
      <w:r>
        <w:rPr>
          <w:spacing w:val="-11"/>
        </w:rPr>
        <w:t xml:space="preserve"> </w:t>
      </w:r>
      <w:r>
        <w:t>being</w:t>
      </w:r>
      <w:r>
        <w:rPr>
          <w:spacing w:val="-9"/>
        </w:rPr>
        <w:t xml:space="preserve"> </w:t>
      </w:r>
      <w:r>
        <w:t>unsafe</w:t>
      </w:r>
      <w:r>
        <w:rPr>
          <w:spacing w:val="-12"/>
        </w:rPr>
        <w:t xml:space="preserve"> </w:t>
      </w:r>
      <w:r>
        <w:t>or</w:t>
      </w:r>
      <w:r>
        <w:rPr>
          <w:spacing w:val="-11"/>
        </w:rPr>
        <w:t xml:space="preserve"> </w:t>
      </w:r>
      <w:r>
        <w:t>feeling</w:t>
      </w:r>
      <w:r>
        <w:rPr>
          <w:spacing w:val="-10"/>
        </w:rPr>
        <w:t xml:space="preserve"> </w:t>
      </w:r>
      <w:r>
        <w:t>bad</w:t>
      </w:r>
      <w:r>
        <w:rPr>
          <w:spacing w:val="-11"/>
        </w:rPr>
        <w:t xml:space="preserve"> </w:t>
      </w:r>
      <w:r>
        <w:t>about</w:t>
      </w:r>
      <w:r>
        <w:rPr>
          <w:spacing w:val="-8"/>
        </w:rPr>
        <w:t xml:space="preserve"> </w:t>
      </w:r>
      <w:r>
        <w:t>any</w:t>
      </w:r>
      <w:r>
        <w:rPr>
          <w:spacing w:val="-10"/>
        </w:rPr>
        <w:t xml:space="preserve"> </w:t>
      </w:r>
      <w:r>
        <w:rPr>
          <w:spacing w:val="-2"/>
        </w:rPr>
        <w:t>adult.</w:t>
      </w:r>
    </w:p>
    <w:p w14:paraId="12C4B446" w14:textId="77777777" w:rsidR="007F6ECC" w:rsidRDefault="00B1467C">
      <w:pPr>
        <w:pStyle w:val="BodyText"/>
        <w:spacing w:line="229" w:lineRule="exact"/>
        <w:ind w:left="330"/>
      </w:pPr>
      <w:r>
        <w:rPr>
          <w:b/>
        </w:rPr>
        <w:t>RE29</w:t>
      </w:r>
      <w:r>
        <w:rPr>
          <w:b/>
          <w:spacing w:val="-8"/>
        </w:rPr>
        <w:t xml:space="preserve"> </w:t>
      </w:r>
      <w:r>
        <w:t>•</w:t>
      </w:r>
      <w:r>
        <w:rPr>
          <w:spacing w:val="-7"/>
        </w:rPr>
        <w:t xml:space="preserve"> </w:t>
      </w:r>
      <w:r>
        <w:t>how</w:t>
      </w:r>
      <w:r>
        <w:rPr>
          <w:spacing w:val="-12"/>
        </w:rPr>
        <w:t xml:space="preserve"> </w:t>
      </w:r>
      <w:r>
        <w:t>to</w:t>
      </w:r>
      <w:r>
        <w:rPr>
          <w:spacing w:val="-8"/>
        </w:rPr>
        <w:t xml:space="preserve"> </w:t>
      </w:r>
      <w:r>
        <w:t>ask</w:t>
      </w:r>
      <w:r>
        <w:rPr>
          <w:spacing w:val="-8"/>
        </w:rPr>
        <w:t xml:space="preserve"> </w:t>
      </w:r>
      <w:r>
        <w:t>for</w:t>
      </w:r>
      <w:r>
        <w:rPr>
          <w:spacing w:val="-9"/>
        </w:rPr>
        <w:t xml:space="preserve"> </w:t>
      </w:r>
      <w:r>
        <w:t>advice</w:t>
      </w:r>
      <w:r>
        <w:rPr>
          <w:spacing w:val="-10"/>
        </w:rPr>
        <w:t xml:space="preserve"> </w:t>
      </w:r>
      <w:r>
        <w:t>or</w:t>
      </w:r>
      <w:r>
        <w:rPr>
          <w:spacing w:val="-6"/>
        </w:rPr>
        <w:t xml:space="preserve"> </w:t>
      </w:r>
      <w:r>
        <w:t>help</w:t>
      </w:r>
      <w:r>
        <w:rPr>
          <w:spacing w:val="-7"/>
        </w:rPr>
        <w:t xml:space="preserve"> </w:t>
      </w:r>
      <w:r>
        <w:t>for</w:t>
      </w:r>
      <w:r>
        <w:rPr>
          <w:spacing w:val="-9"/>
        </w:rPr>
        <w:t xml:space="preserve"> </w:t>
      </w:r>
      <w:r>
        <w:t>themselves</w:t>
      </w:r>
      <w:r>
        <w:rPr>
          <w:spacing w:val="-8"/>
        </w:rPr>
        <w:t xml:space="preserve"> </w:t>
      </w:r>
      <w:r>
        <w:t>or</w:t>
      </w:r>
      <w:r>
        <w:rPr>
          <w:spacing w:val="-4"/>
        </w:rPr>
        <w:t xml:space="preserve"> </w:t>
      </w:r>
      <w:r>
        <w:t>others,</w:t>
      </w:r>
      <w:r>
        <w:rPr>
          <w:spacing w:val="-9"/>
        </w:rPr>
        <w:t xml:space="preserve"> </w:t>
      </w:r>
      <w:r>
        <w:t>and</w:t>
      </w:r>
      <w:r>
        <w:rPr>
          <w:spacing w:val="-13"/>
        </w:rPr>
        <w:t xml:space="preserve"> </w:t>
      </w:r>
      <w:r>
        <w:t>to</w:t>
      </w:r>
      <w:r>
        <w:rPr>
          <w:spacing w:val="-10"/>
        </w:rPr>
        <w:t xml:space="preserve"> </w:t>
      </w:r>
      <w:r>
        <w:t>keep</w:t>
      </w:r>
      <w:r>
        <w:rPr>
          <w:spacing w:val="-11"/>
        </w:rPr>
        <w:t xml:space="preserve"> </w:t>
      </w:r>
      <w:r>
        <w:t>trying</w:t>
      </w:r>
      <w:r>
        <w:rPr>
          <w:spacing w:val="-8"/>
        </w:rPr>
        <w:t xml:space="preserve"> </w:t>
      </w:r>
      <w:r>
        <w:t>until</w:t>
      </w:r>
      <w:r>
        <w:rPr>
          <w:spacing w:val="-12"/>
        </w:rPr>
        <w:t xml:space="preserve"> </w:t>
      </w:r>
      <w:r>
        <w:t>they</w:t>
      </w:r>
      <w:r>
        <w:rPr>
          <w:spacing w:val="-12"/>
        </w:rPr>
        <w:t xml:space="preserve"> </w:t>
      </w:r>
      <w:r>
        <w:t>are</w:t>
      </w:r>
      <w:r>
        <w:rPr>
          <w:spacing w:val="-7"/>
        </w:rPr>
        <w:t xml:space="preserve"> </w:t>
      </w:r>
      <w:r>
        <w:rPr>
          <w:spacing w:val="-2"/>
        </w:rPr>
        <w:t>heard.</w:t>
      </w:r>
    </w:p>
    <w:p w14:paraId="12C4B447" w14:textId="77777777" w:rsidR="007F6ECC" w:rsidRDefault="00B1467C">
      <w:pPr>
        <w:pStyle w:val="BodyText"/>
        <w:spacing w:before="3"/>
        <w:ind w:left="330"/>
      </w:pPr>
      <w:r>
        <w:rPr>
          <w:b/>
        </w:rPr>
        <w:t>RE30</w:t>
      </w:r>
      <w:r>
        <w:rPr>
          <w:b/>
          <w:spacing w:val="-9"/>
        </w:rPr>
        <w:t xml:space="preserve"> </w:t>
      </w:r>
      <w:r>
        <w:t>•</w:t>
      </w:r>
      <w:r>
        <w:rPr>
          <w:spacing w:val="-11"/>
        </w:rPr>
        <w:t xml:space="preserve"> </w:t>
      </w:r>
      <w:r>
        <w:t>how</w:t>
      </w:r>
      <w:r>
        <w:rPr>
          <w:spacing w:val="-12"/>
        </w:rPr>
        <w:t xml:space="preserve"> </w:t>
      </w:r>
      <w:r>
        <w:t>to</w:t>
      </w:r>
      <w:r>
        <w:rPr>
          <w:spacing w:val="-10"/>
        </w:rPr>
        <w:t xml:space="preserve"> </w:t>
      </w:r>
      <w:r>
        <w:t>report</w:t>
      </w:r>
      <w:r>
        <w:rPr>
          <w:spacing w:val="-10"/>
        </w:rPr>
        <w:t xml:space="preserve"> </w:t>
      </w:r>
      <w:r>
        <w:t>concerns</w:t>
      </w:r>
      <w:r>
        <w:rPr>
          <w:spacing w:val="-8"/>
        </w:rPr>
        <w:t xml:space="preserve"> </w:t>
      </w:r>
      <w:r>
        <w:t>or</w:t>
      </w:r>
      <w:r>
        <w:rPr>
          <w:spacing w:val="-11"/>
        </w:rPr>
        <w:t xml:space="preserve"> </w:t>
      </w:r>
      <w:r>
        <w:t>abuse,</w:t>
      </w:r>
      <w:r>
        <w:rPr>
          <w:spacing w:val="-11"/>
        </w:rPr>
        <w:t xml:space="preserve"> </w:t>
      </w:r>
      <w:r>
        <w:t>and</w:t>
      </w:r>
      <w:r>
        <w:rPr>
          <w:spacing w:val="-10"/>
        </w:rPr>
        <w:t xml:space="preserve"> </w:t>
      </w:r>
      <w:r>
        <w:t>the</w:t>
      </w:r>
      <w:r>
        <w:rPr>
          <w:spacing w:val="-11"/>
        </w:rPr>
        <w:t xml:space="preserve"> </w:t>
      </w:r>
      <w:r>
        <w:t>vocabulary</w:t>
      </w:r>
      <w:r>
        <w:rPr>
          <w:spacing w:val="-12"/>
        </w:rPr>
        <w:t xml:space="preserve"> </w:t>
      </w:r>
      <w:r>
        <w:t>and</w:t>
      </w:r>
      <w:r>
        <w:rPr>
          <w:spacing w:val="-10"/>
        </w:rPr>
        <w:t xml:space="preserve"> </w:t>
      </w:r>
      <w:r>
        <w:t>confidence</w:t>
      </w:r>
      <w:r>
        <w:rPr>
          <w:spacing w:val="-10"/>
        </w:rPr>
        <w:t xml:space="preserve"> </w:t>
      </w:r>
      <w:r>
        <w:t>needed</w:t>
      </w:r>
      <w:r>
        <w:rPr>
          <w:spacing w:val="-11"/>
        </w:rPr>
        <w:t xml:space="preserve"> </w:t>
      </w:r>
      <w:r>
        <w:t>to</w:t>
      </w:r>
      <w:r>
        <w:rPr>
          <w:spacing w:val="-13"/>
        </w:rPr>
        <w:t xml:space="preserve"> </w:t>
      </w:r>
      <w:r>
        <w:t>do</w:t>
      </w:r>
      <w:r>
        <w:rPr>
          <w:spacing w:val="-10"/>
        </w:rPr>
        <w:t xml:space="preserve"> </w:t>
      </w:r>
      <w:r>
        <w:rPr>
          <w:spacing w:val="-5"/>
        </w:rPr>
        <w:t>so.</w:t>
      </w:r>
    </w:p>
    <w:p w14:paraId="12C4B448" w14:textId="77777777" w:rsidR="007F6ECC" w:rsidRDefault="00B1467C">
      <w:pPr>
        <w:pStyle w:val="BodyText"/>
        <w:ind w:left="330"/>
      </w:pPr>
      <w:r>
        <w:rPr>
          <w:b/>
        </w:rPr>
        <w:t>RE31</w:t>
      </w:r>
      <w:r>
        <w:rPr>
          <w:b/>
          <w:spacing w:val="-10"/>
        </w:rPr>
        <w:t xml:space="preserve"> </w:t>
      </w:r>
      <w:r>
        <w:t>•</w:t>
      </w:r>
      <w:r>
        <w:rPr>
          <w:spacing w:val="-8"/>
        </w:rPr>
        <w:t xml:space="preserve"> </w:t>
      </w:r>
      <w:r>
        <w:t>where</w:t>
      </w:r>
      <w:r>
        <w:rPr>
          <w:spacing w:val="-10"/>
        </w:rPr>
        <w:t xml:space="preserve"> </w:t>
      </w:r>
      <w:r>
        <w:t>to</w:t>
      </w:r>
      <w:r>
        <w:rPr>
          <w:spacing w:val="-11"/>
        </w:rPr>
        <w:t xml:space="preserve"> </w:t>
      </w:r>
      <w:r>
        <w:t>get</w:t>
      </w:r>
      <w:r>
        <w:rPr>
          <w:spacing w:val="-10"/>
        </w:rPr>
        <w:t xml:space="preserve"> </w:t>
      </w:r>
      <w:r>
        <w:t>advice</w:t>
      </w:r>
      <w:r>
        <w:rPr>
          <w:spacing w:val="-9"/>
        </w:rPr>
        <w:t xml:space="preserve"> </w:t>
      </w:r>
      <w:r>
        <w:t>e.g.</w:t>
      </w:r>
      <w:r>
        <w:rPr>
          <w:spacing w:val="-12"/>
        </w:rPr>
        <w:t xml:space="preserve"> </w:t>
      </w:r>
      <w:r>
        <w:t>family,</w:t>
      </w:r>
      <w:r>
        <w:rPr>
          <w:spacing w:val="-10"/>
        </w:rPr>
        <w:t xml:space="preserve"> </w:t>
      </w:r>
      <w:r>
        <w:t>school</w:t>
      </w:r>
      <w:r>
        <w:rPr>
          <w:spacing w:val="-11"/>
        </w:rPr>
        <w:t xml:space="preserve"> </w:t>
      </w:r>
      <w:r>
        <w:t>and/or</w:t>
      </w:r>
      <w:r>
        <w:rPr>
          <w:spacing w:val="-12"/>
        </w:rPr>
        <w:t xml:space="preserve"> </w:t>
      </w:r>
      <w:r>
        <w:t>other</w:t>
      </w:r>
      <w:r>
        <w:rPr>
          <w:spacing w:val="-9"/>
        </w:rPr>
        <w:t xml:space="preserve"> </w:t>
      </w:r>
      <w:r>
        <w:rPr>
          <w:spacing w:val="-2"/>
        </w:rPr>
        <w:t>sources.</w:t>
      </w:r>
    </w:p>
    <w:p w14:paraId="12C4B449" w14:textId="77777777" w:rsidR="007F6ECC" w:rsidRDefault="007F6ECC">
      <w:pPr>
        <w:pStyle w:val="BodyText"/>
        <w:spacing w:before="1"/>
      </w:pPr>
    </w:p>
    <w:p w14:paraId="12C4B44A" w14:textId="77777777" w:rsidR="007F6ECC" w:rsidRDefault="00B1467C">
      <w:pPr>
        <w:pStyle w:val="Heading3"/>
      </w:pPr>
      <w:r>
        <w:rPr>
          <w:spacing w:val="-2"/>
        </w:rPr>
        <w:t>Physical</w:t>
      </w:r>
      <w:r>
        <w:rPr>
          <w:spacing w:val="-7"/>
        </w:rPr>
        <w:t xml:space="preserve"> </w:t>
      </w:r>
      <w:r>
        <w:rPr>
          <w:spacing w:val="-2"/>
        </w:rPr>
        <w:t>health</w:t>
      </w:r>
      <w:r>
        <w:rPr>
          <w:spacing w:val="-1"/>
        </w:rPr>
        <w:t xml:space="preserve"> </w:t>
      </w:r>
      <w:r>
        <w:rPr>
          <w:spacing w:val="-2"/>
        </w:rPr>
        <w:t>and mental</w:t>
      </w:r>
      <w:r>
        <w:rPr>
          <w:spacing w:val="-4"/>
        </w:rPr>
        <w:t xml:space="preserve"> </w:t>
      </w:r>
      <w:r>
        <w:rPr>
          <w:spacing w:val="-2"/>
        </w:rPr>
        <w:t>wellbeing:</w:t>
      </w:r>
    </w:p>
    <w:p w14:paraId="12C4B44B" w14:textId="77777777" w:rsidR="007F6ECC" w:rsidRDefault="00B1467C">
      <w:pPr>
        <w:pStyle w:val="BodyText"/>
        <w:ind w:left="330"/>
      </w:pPr>
      <w:r>
        <w:t>By</w:t>
      </w:r>
      <w:r>
        <w:rPr>
          <w:spacing w:val="-14"/>
        </w:rPr>
        <w:t xml:space="preserve"> </w:t>
      </w:r>
      <w:r>
        <w:t>the</w:t>
      </w:r>
      <w:r>
        <w:rPr>
          <w:spacing w:val="-11"/>
        </w:rPr>
        <w:t xml:space="preserve"> </w:t>
      </w:r>
      <w:r>
        <w:t>end</w:t>
      </w:r>
      <w:r>
        <w:rPr>
          <w:spacing w:val="-9"/>
        </w:rPr>
        <w:t xml:space="preserve"> </w:t>
      </w:r>
      <w:r>
        <w:t>of</w:t>
      </w:r>
      <w:r>
        <w:rPr>
          <w:spacing w:val="-11"/>
        </w:rPr>
        <w:t xml:space="preserve"> </w:t>
      </w:r>
      <w:r>
        <w:t>Primary</w:t>
      </w:r>
      <w:r>
        <w:rPr>
          <w:spacing w:val="-14"/>
        </w:rPr>
        <w:t xml:space="preserve"> </w:t>
      </w:r>
      <w:r>
        <w:t>School,</w:t>
      </w:r>
      <w:r>
        <w:rPr>
          <w:spacing w:val="-10"/>
        </w:rPr>
        <w:t xml:space="preserve"> </w:t>
      </w:r>
      <w:r>
        <w:t>pupils</w:t>
      </w:r>
      <w:r>
        <w:rPr>
          <w:spacing w:val="-11"/>
        </w:rPr>
        <w:t xml:space="preserve"> </w:t>
      </w:r>
      <w:r>
        <w:t>should</w:t>
      </w:r>
      <w:r>
        <w:rPr>
          <w:spacing w:val="-8"/>
        </w:rPr>
        <w:t xml:space="preserve"> </w:t>
      </w:r>
      <w:r>
        <w:rPr>
          <w:spacing w:val="-4"/>
        </w:rPr>
        <w:t>know:</w:t>
      </w:r>
    </w:p>
    <w:p w14:paraId="12C4B44C" w14:textId="77777777" w:rsidR="007F6ECC" w:rsidRDefault="00B1467C">
      <w:pPr>
        <w:pStyle w:val="Heading3"/>
        <w:spacing w:before="229"/>
      </w:pPr>
      <w:r>
        <w:rPr>
          <w:spacing w:val="-2"/>
        </w:rPr>
        <w:t>Mental</w:t>
      </w:r>
      <w:r>
        <w:rPr>
          <w:spacing w:val="-6"/>
        </w:rPr>
        <w:t xml:space="preserve"> </w:t>
      </w:r>
      <w:r>
        <w:rPr>
          <w:spacing w:val="-2"/>
        </w:rPr>
        <w:t>wellbeing</w:t>
      </w:r>
    </w:p>
    <w:p w14:paraId="12C4B44D" w14:textId="77777777" w:rsidR="007F6ECC" w:rsidRDefault="00B1467C">
      <w:pPr>
        <w:pStyle w:val="BodyText"/>
        <w:ind w:left="330"/>
      </w:pPr>
      <w:r>
        <w:rPr>
          <w:b/>
        </w:rPr>
        <w:t>PM</w:t>
      </w:r>
      <w:r>
        <w:rPr>
          <w:b/>
          <w:spacing w:val="-5"/>
        </w:rPr>
        <w:t xml:space="preserve"> </w:t>
      </w:r>
      <w:r>
        <w:rPr>
          <w:b/>
        </w:rPr>
        <w:t>1</w:t>
      </w:r>
      <w:r>
        <w:rPr>
          <w:b/>
          <w:spacing w:val="-12"/>
        </w:rPr>
        <w:t xml:space="preserve"> </w:t>
      </w:r>
      <w:r>
        <w:t>•</w:t>
      </w:r>
      <w:r>
        <w:rPr>
          <w:spacing w:val="-11"/>
        </w:rPr>
        <w:t xml:space="preserve"> </w:t>
      </w:r>
      <w:r>
        <w:t>that</w:t>
      </w:r>
      <w:r>
        <w:rPr>
          <w:spacing w:val="-7"/>
        </w:rPr>
        <w:t xml:space="preserve"> </w:t>
      </w:r>
      <w:r>
        <w:t>mental</w:t>
      </w:r>
      <w:r>
        <w:rPr>
          <w:spacing w:val="-8"/>
        </w:rPr>
        <w:t xml:space="preserve"> </w:t>
      </w:r>
      <w:r>
        <w:t>wellbeing</w:t>
      </w:r>
      <w:r>
        <w:rPr>
          <w:spacing w:val="-9"/>
        </w:rPr>
        <w:t xml:space="preserve"> </w:t>
      </w:r>
      <w:r>
        <w:t>is</w:t>
      </w:r>
      <w:r>
        <w:rPr>
          <w:spacing w:val="-7"/>
        </w:rPr>
        <w:t xml:space="preserve"> </w:t>
      </w:r>
      <w:r>
        <w:t>a</w:t>
      </w:r>
      <w:r>
        <w:rPr>
          <w:spacing w:val="-10"/>
        </w:rPr>
        <w:t xml:space="preserve"> </w:t>
      </w:r>
      <w:r>
        <w:t>normal</w:t>
      </w:r>
      <w:r>
        <w:rPr>
          <w:spacing w:val="-11"/>
        </w:rPr>
        <w:t xml:space="preserve"> </w:t>
      </w:r>
      <w:r>
        <w:t>part</w:t>
      </w:r>
      <w:r>
        <w:rPr>
          <w:spacing w:val="-8"/>
        </w:rPr>
        <w:t xml:space="preserve"> </w:t>
      </w:r>
      <w:r>
        <w:t>of</w:t>
      </w:r>
      <w:r>
        <w:rPr>
          <w:spacing w:val="-10"/>
        </w:rPr>
        <w:t xml:space="preserve"> </w:t>
      </w:r>
      <w:r>
        <w:t>daily</w:t>
      </w:r>
      <w:r>
        <w:rPr>
          <w:spacing w:val="-8"/>
        </w:rPr>
        <w:t xml:space="preserve"> </w:t>
      </w:r>
      <w:r>
        <w:t>life,</w:t>
      </w:r>
      <w:r>
        <w:rPr>
          <w:spacing w:val="-9"/>
        </w:rPr>
        <w:t xml:space="preserve"> </w:t>
      </w:r>
      <w:r>
        <w:t>in</w:t>
      </w:r>
      <w:r>
        <w:rPr>
          <w:spacing w:val="-10"/>
        </w:rPr>
        <w:t xml:space="preserve"> </w:t>
      </w:r>
      <w:r>
        <w:t>the</w:t>
      </w:r>
      <w:r>
        <w:rPr>
          <w:spacing w:val="-11"/>
        </w:rPr>
        <w:t xml:space="preserve"> </w:t>
      </w:r>
      <w:r>
        <w:t>same</w:t>
      </w:r>
      <w:r>
        <w:rPr>
          <w:spacing w:val="-7"/>
        </w:rPr>
        <w:t xml:space="preserve"> </w:t>
      </w:r>
      <w:r>
        <w:t>way</w:t>
      </w:r>
      <w:r>
        <w:rPr>
          <w:spacing w:val="-11"/>
        </w:rPr>
        <w:t xml:space="preserve"> </w:t>
      </w:r>
      <w:r>
        <w:t>as</w:t>
      </w:r>
      <w:r>
        <w:rPr>
          <w:spacing w:val="-6"/>
        </w:rPr>
        <w:t xml:space="preserve"> </w:t>
      </w:r>
      <w:r>
        <w:t>physical</w:t>
      </w:r>
      <w:r>
        <w:rPr>
          <w:spacing w:val="-9"/>
        </w:rPr>
        <w:t xml:space="preserve"> </w:t>
      </w:r>
      <w:r>
        <w:rPr>
          <w:spacing w:val="-2"/>
        </w:rPr>
        <w:t>health.</w:t>
      </w:r>
    </w:p>
    <w:p w14:paraId="12C4B44E" w14:textId="77777777" w:rsidR="007F6ECC" w:rsidRDefault="00B1467C">
      <w:pPr>
        <w:pStyle w:val="BodyText"/>
        <w:spacing w:before="1"/>
        <w:ind w:left="330" w:right="249"/>
      </w:pPr>
      <w:r>
        <w:rPr>
          <w:b/>
        </w:rPr>
        <w:t>PM2</w:t>
      </w:r>
      <w:r>
        <w:rPr>
          <w:b/>
          <w:spacing w:val="-4"/>
        </w:rPr>
        <w:t xml:space="preserve"> </w:t>
      </w:r>
      <w:r>
        <w:t>•</w:t>
      </w:r>
      <w:r>
        <w:rPr>
          <w:spacing w:val="-6"/>
        </w:rPr>
        <w:t xml:space="preserve"> </w:t>
      </w:r>
      <w:r>
        <w:t>that</w:t>
      </w:r>
      <w:r>
        <w:rPr>
          <w:spacing w:val="-9"/>
        </w:rPr>
        <w:t xml:space="preserve"> </w:t>
      </w:r>
      <w:r>
        <w:t>there</w:t>
      </w:r>
      <w:r>
        <w:rPr>
          <w:spacing w:val="-3"/>
        </w:rPr>
        <w:t xml:space="preserve"> </w:t>
      </w:r>
      <w:r>
        <w:t>is</w:t>
      </w:r>
      <w:r>
        <w:rPr>
          <w:spacing w:val="-5"/>
        </w:rPr>
        <w:t xml:space="preserve"> </w:t>
      </w:r>
      <w:r>
        <w:t>a</w:t>
      </w:r>
      <w:r>
        <w:rPr>
          <w:spacing w:val="-7"/>
        </w:rPr>
        <w:t xml:space="preserve"> </w:t>
      </w:r>
      <w:r>
        <w:t>normal</w:t>
      </w:r>
      <w:r>
        <w:rPr>
          <w:spacing w:val="-9"/>
        </w:rPr>
        <w:t xml:space="preserve"> </w:t>
      </w:r>
      <w:r>
        <w:t>range</w:t>
      </w:r>
      <w:r>
        <w:rPr>
          <w:spacing w:val="-6"/>
        </w:rPr>
        <w:t xml:space="preserve"> </w:t>
      </w:r>
      <w:r>
        <w:t>of</w:t>
      </w:r>
      <w:r>
        <w:rPr>
          <w:spacing w:val="-2"/>
        </w:rPr>
        <w:t xml:space="preserve"> </w:t>
      </w:r>
      <w:r>
        <w:t>emotions</w:t>
      </w:r>
      <w:r>
        <w:rPr>
          <w:spacing w:val="-5"/>
        </w:rPr>
        <w:t xml:space="preserve"> </w:t>
      </w:r>
      <w:r>
        <w:t>(e.g.</w:t>
      </w:r>
      <w:r>
        <w:rPr>
          <w:spacing w:val="-6"/>
        </w:rPr>
        <w:t xml:space="preserve"> </w:t>
      </w:r>
      <w:r>
        <w:t>happiness,</w:t>
      </w:r>
      <w:r>
        <w:rPr>
          <w:spacing w:val="-5"/>
        </w:rPr>
        <w:t xml:space="preserve"> </w:t>
      </w:r>
      <w:r>
        <w:t>sadness,</w:t>
      </w:r>
      <w:r>
        <w:rPr>
          <w:spacing w:val="-6"/>
        </w:rPr>
        <w:t xml:space="preserve"> </w:t>
      </w:r>
      <w:r>
        <w:t>anger,</w:t>
      </w:r>
      <w:r>
        <w:rPr>
          <w:spacing w:val="-6"/>
        </w:rPr>
        <w:t xml:space="preserve"> </w:t>
      </w:r>
      <w:r>
        <w:t>fear,</w:t>
      </w:r>
      <w:r>
        <w:rPr>
          <w:spacing w:val="-5"/>
        </w:rPr>
        <w:t xml:space="preserve"> </w:t>
      </w:r>
      <w:r>
        <w:t>surprise,</w:t>
      </w:r>
      <w:r>
        <w:rPr>
          <w:spacing w:val="-6"/>
        </w:rPr>
        <w:t xml:space="preserve"> </w:t>
      </w:r>
      <w:r>
        <w:t xml:space="preserve">nervousness) and scale of emotions that all humans </w:t>
      </w:r>
      <w:r>
        <w:t>experience in relation to different experiences and situations.</w:t>
      </w:r>
    </w:p>
    <w:p w14:paraId="12C4B44F" w14:textId="77777777" w:rsidR="007F6ECC" w:rsidRDefault="00B1467C">
      <w:pPr>
        <w:pStyle w:val="BodyText"/>
        <w:spacing w:before="1"/>
        <w:ind w:left="330" w:right="128"/>
      </w:pPr>
      <w:r>
        <w:rPr>
          <w:b/>
        </w:rPr>
        <w:t>PM3</w:t>
      </w:r>
      <w:r>
        <w:rPr>
          <w:b/>
          <w:spacing w:val="-5"/>
        </w:rPr>
        <w:t xml:space="preserve"> </w:t>
      </w:r>
      <w:r>
        <w:t>•</w:t>
      </w:r>
      <w:r>
        <w:rPr>
          <w:spacing w:val="-8"/>
        </w:rPr>
        <w:t xml:space="preserve"> </w:t>
      </w:r>
      <w:r>
        <w:t>how</w:t>
      </w:r>
      <w:r>
        <w:rPr>
          <w:spacing w:val="-7"/>
        </w:rPr>
        <w:t xml:space="preserve"> </w:t>
      </w:r>
      <w:r>
        <w:t>to</w:t>
      </w:r>
      <w:r>
        <w:rPr>
          <w:spacing w:val="-3"/>
        </w:rPr>
        <w:t xml:space="preserve"> </w:t>
      </w:r>
      <w:r>
        <w:t>recognise</w:t>
      </w:r>
      <w:r>
        <w:rPr>
          <w:spacing w:val="-5"/>
        </w:rPr>
        <w:t xml:space="preserve"> </w:t>
      </w:r>
      <w:r>
        <w:t>and</w:t>
      </w:r>
      <w:r>
        <w:rPr>
          <w:spacing w:val="-7"/>
        </w:rPr>
        <w:t xml:space="preserve"> </w:t>
      </w:r>
      <w:r>
        <w:t>talk</w:t>
      </w:r>
      <w:r>
        <w:rPr>
          <w:spacing w:val="-2"/>
        </w:rPr>
        <w:t xml:space="preserve"> </w:t>
      </w:r>
      <w:r>
        <w:t>about</w:t>
      </w:r>
      <w:r>
        <w:rPr>
          <w:spacing w:val="-8"/>
        </w:rPr>
        <w:t xml:space="preserve"> </w:t>
      </w:r>
      <w:r>
        <w:t>their</w:t>
      </w:r>
      <w:r>
        <w:rPr>
          <w:spacing w:val="-3"/>
        </w:rPr>
        <w:t xml:space="preserve"> </w:t>
      </w:r>
      <w:r>
        <w:t>emotions,</w:t>
      </w:r>
      <w:r>
        <w:rPr>
          <w:spacing w:val="-1"/>
        </w:rPr>
        <w:t xml:space="preserve"> </w:t>
      </w:r>
      <w:r>
        <w:t>including</w:t>
      </w:r>
      <w:r>
        <w:rPr>
          <w:spacing w:val="-5"/>
        </w:rPr>
        <w:t xml:space="preserve"> </w:t>
      </w:r>
      <w:r>
        <w:t>having</w:t>
      </w:r>
      <w:r>
        <w:rPr>
          <w:spacing w:val="-6"/>
        </w:rPr>
        <w:t xml:space="preserve"> </w:t>
      </w:r>
      <w:r>
        <w:t>a</w:t>
      </w:r>
      <w:r>
        <w:rPr>
          <w:spacing w:val="-3"/>
        </w:rPr>
        <w:t xml:space="preserve"> </w:t>
      </w:r>
      <w:r>
        <w:t>varied</w:t>
      </w:r>
      <w:r>
        <w:rPr>
          <w:spacing w:val="-6"/>
        </w:rPr>
        <w:t xml:space="preserve"> </w:t>
      </w:r>
      <w:r>
        <w:t>vocabulary</w:t>
      </w:r>
      <w:r>
        <w:rPr>
          <w:spacing w:val="-5"/>
        </w:rPr>
        <w:t xml:space="preserve"> </w:t>
      </w:r>
      <w:r>
        <w:t>of</w:t>
      </w:r>
      <w:r>
        <w:rPr>
          <w:spacing w:val="-5"/>
        </w:rPr>
        <w:t xml:space="preserve"> </w:t>
      </w:r>
      <w:r>
        <w:t>words</w:t>
      </w:r>
      <w:r>
        <w:rPr>
          <w:spacing w:val="-4"/>
        </w:rPr>
        <w:t xml:space="preserve"> </w:t>
      </w:r>
      <w:r>
        <w:t>to</w:t>
      </w:r>
      <w:r>
        <w:rPr>
          <w:spacing w:val="-6"/>
        </w:rPr>
        <w:t xml:space="preserve"> </w:t>
      </w:r>
      <w:r>
        <w:t>use when talking about their own and others’ feelings.</w:t>
      </w:r>
    </w:p>
    <w:p w14:paraId="12C4B450" w14:textId="77777777" w:rsidR="007F6ECC" w:rsidRDefault="00B1467C">
      <w:pPr>
        <w:pStyle w:val="BodyText"/>
        <w:ind w:left="330" w:right="325"/>
      </w:pPr>
      <w:r>
        <w:rPr>
          <w:b/>
        </w:rPr>
        <w:t>PM4</w:t>
      </w:r>
      <w:r>
        <w:rPr>
          <w:b/>
          <w:spacing w:val="-5"/>
        </w:rPr>
        <w:t xml:space="preserve"> </w:t>
      </w:r>
      <w:r>
        <w:t>•</w:t>
      </w:r>
      <w:r>
        <w:rPr>
          <w:spacing w:val="-8"/>
        </w:rPr>
        <w:t xml:space="preserve"> </w:t>
      </w:r>
      <w:r>
        <w:t>how</w:t>
      </w:r>
      <w:r>
        <w:rPr>
          <w:spacing w:val="-7"/>
        </w:rPr>
        <w:t xml:space="preserve"> </w:t>
      </w:r>
      <w:r>
        <w:t>to</w:t>
      </w:r>
      <w:r>
        <w:rPr>
          <w:spacing w:val="-3"/>
        </w:rPr>
        <w:t xml:space="preserve"> </w:t>
      </w:r>
      <w:r>
        <w:t>judge</w:t>
      </w:r>
      <w:r>
        <w:rPr>
          <w:spacing w:val="-1"/>
        </w:rPr>
        <w:t xml:space="preserve"> </w:t>
      </w:r>
      <w:r>
        <w:t>whether</w:t>
      </w:r>
      <w:r>
        <w:rPr>
          <w:spacing w:val="-3"/>
        </w:rPr>
        <w:t xml:space="preserve"> </w:t>
      </w:r>
      <w:r>
        <w:t>what</w:t>
      </w:r>
      <w:r>
        <w:rPr>
          <w:spacing w:val="-8"/>
        </w:rPr>
        <w:t xml:space="preserve"> </w:t>
      </w:r>
      <w:r>
        <w:t>they</w:t>
      </w:r>
      <w:r>
        <w:rPr>
          <w:spacing w:val="-9"/>
        </w:rPr>
        <w:t xml:space="preserve"> </w:t>
      </w:r>
      <w:r>
        <w:t>are</w:t>
      </w:r>
      <w:r>
        <w:rPr>
          <w:spacing w:val="-5"/>
        </w:rPr>
        <w:t xml:space="preserve"> </w:t>
      </w:r>
      <w:r>
        <w:t>feeling</w:t>
      </w:r>
      <w:r>
        <w:rPr>
          <w:spacing w:val="-8"/>
        </w:rPr>
        <w:t xml:space="preserve"> </w:t>
      </w:r>
      <w:r>
        <w:t>and</w:t>
      </w:r>
      <w:r>
        <w:rPr>
          <w:spacing w:val="-3"/>
        </w:rPr>
        <w:t xml:space="preserve"> </w:t>
      </w:r>
      <w:r>
        <w:t>how</w:t>
      </w:r>
      <w:r>
        <w:rPr>
          <w:spacing w:val="-7"/>
        </w:rPr>
        <w:t xml:space="preserve"> </w:t>
      </w:r>
      <w:r>
        <w:t>they</w:t>
      </w:r>
      <w:r>
        <w:rPr>
          <w:spacing w:val="-9"/>
        </w:rPr>
        <w:t xml:space="preserve"> </w:t>
      </w:r>
      <w:r>
        <w:t>are</w:t>
      </w:r>
      <w:r>
        <w:rPr>
          <w:spacing w:val="-3"/>
        </w:rPr>
        <w:t xml:space="preserve"> </w:t>
      </w:r>
      <w:r>
        <w:t>behaving</w:t>
      </w:r>
      <w:r>
        <w:rPr>
          <w:spacing w:val="-5"/>
        </w:rPr>
        <w:t xml:space="preserve"> </w:t>
      </w:r>
      <w:r>
        <w:t>is</w:t>
      </w:r>
      <w:r>
        <w:rPr>
          <w:spacing w:val="-4"/>
        </w:rPr>
        <w:t xml:space="preserve"> </w:t>
      </w:r>
      <w:r>
        <w:t>appropriate</w:t>
      </w:r>
      <w:r>
        <w:rPr>
          <w:spacing w:val="-2"/>
        </w:rPr>
        <w:t xml:space="preserve"> </w:t>
      </w:r>
      <w:r>
        <w:t xml:space="preserve">and </w:t>
      </w:r>
      <w:r>
        <w:rPr>
          <w:spacing w:val="-2"/>
        </w:rPr>
        <w:t>proportionate.</w:t>
      </w:r>
    </w:p>
    <w:p w14:paraId="12C4B451" w14:textId="77777777" w:rsidR="007F6ECC" w:rsidRDefault="00B1467C">
      <w:pPr>
        <w:pStyle w:val="BodyText"/>
        <w:ind w:left="330" w:right="128"/>
      </w:pPr>
      <w:r>
        <w:rPr>
          <w:b/>
        </w:rPr>
        <w:t>PM5</w:t>
      </w:r>
      <w:r>
        <w:rPr>
          <w:b/>
          <w:spacing w:val="-5"/>
        </w:rPr>
        <w:t xml:space="preserve"> </w:t>
      </w:r>
      <w:r>
        <w:t>•</w:t>
      </w:r>
      <w:r>
        <w:rPr>
          <w:spacing w:val="-5"/>
        </w:rPr>
        <w:t xml:space="preserve"> </w:t>
      </w:r>
      <w:r>
        <w:t>the</w:t>
      </w:r>
      <w:r>
        <w:rPr>
          <w:spacing w:val="-6"/>
        </w:rPr>
        <w:t xml:space="preserve"> </w:t>
      </w:r>
      <w:r>
        <w:t>benefits</w:t>
      </w:r>
      <w:r>
        <w:rPr>
          <w:spacing w:val="-4"/>
        </w:rPr>
        <w:t xml:space="preserve"> </w:t>
      </w:r>
      <w:r>
        <w:t>of</w:t>
      </w:r>
      <w:r>
        <w:rPr>
          <w:spacing w:val="-3"/>
        </w:rPr>
        <w:t xml:space="preserve"> </w:t>
      </w:r>
      <w:r>
        <w:t>physical</w:t>
      </w:r>
      <w:r>
        <w:rPr>
          <w:spacing w:val="-8"/>
        </w:rPr>
        <w:t xml:space="preserve"> </w:t>
      </w:r>
      <w:r>
        <w:t>exercise,</w:t>
      </w:r>
      <w:r>
        <w:rPr>
          <w:spacing w:val="-7"/>
        </w:rPr>
        <w:t xml:space="preserve"> </w:t>
      </w:r>
      <w:r>
        <w:t>time</w:t>
      </w:r>
      <w:r>
        <w:rPr>
          <w:spacing w:val="-5"/>
        </w:rPr>
        <w:t xml:space="preserve"> </w:t>
      </w:r>
      <w:r>
        <w:t>outdoors,</w:t>
      </w:r>
      <w:r>
        <w:rPr>
          <w:spacing w:val="-3"/>
        </w:rPr>
        <w:t xml:space="preserve"> </w:t>
      </w:r>
      <w:r>
        <w:t>community</w:t>
      </w:r>
      <w:r>
        <w:rPr>
          <w:spacing w:val="-5"/>
        </w:rPr>
        <w:t xml:space="preserve"> </w:t>
      </w:r>
      <w:r>
        <w:t>participation,</w:t>
      </w:r>
      <w:r>
        <w:rPr>
          <w:spacing w:val="-4"/>
        </w:rPr>
        <w:t xml:space="preserve"> </w:t>
      </w:r>
      <w:r>
        <w:t>voluntary</w:t>
      </w:r>
      <w:r>
        <w:rPr>
          <w:spacing w:val="-5"/>
        </w:rPr>
        <w:t xml:space="preserve"> </w:t>
      </w:r>
      <w:r>
        <w:t>and</w:t>
      </w:r>
      <w:r>
        <w:rPr>
          <w:spacing w:val="-6"/>
        </w:rPr>
        <w:t xml:space="preserve"> </w:t>
      </w:r>
      <w:r>
        <w:t>service-based activity on mental wellbeing and happiness.</w:t>
      </w:r>
    </w:p>
    <w:p w14:paraId="12C4B452" w14:textId="77777777" w:rsidR="007F6ECC" w:rsidRDefault="00B1467C">
      <w:pPr>
        <w:pStyle w:val="BodyText"/>
        <w:ind w:left="330" w:right="433"/>
      </w:pPr>
      <w:r>
        <w:rPr>
          <w:b/>
        </w:rPr>
        <w:t>PM6</w:t>
      </w:r>
      <w:r>
        <w:rPr>
          <w:b/>
          <w:spacing w:val="-5"/>
        </w:rPr>
        <w:t xml:space="preserve"> </w:t>
      </w:r>
      <w:r>
        <w:t>•</w:t>
      </w:r>
      <w:r>
        <w:rPr>
          <w:spacing w:val="-8"/>
        </w:rPr>
        <w:t xml:space="preserve"> </w:t>
      </w:r>
      <w:r>
        <w:t>simple</w:t>
      </w:r>
      <w:r>
        <w:rPr>
          <w:spacing w:val="-8"/>
        </w:rPr>
        <w:t xml:space="preserve"> </w:t>
      </w:r>
      <w:r>
        <w:t>self-care</w:t>
      </w:r>
      <w:r>
        <w:rPr>
          <w:spacing w:val="-7"/>
        </w:rPr>
        <w:t xml:space="preserve"> </w:t>
      </w:r>
      <w:r>
        <w:t>techniques,</w:t>
      </w:r>
      <w:r>
        <w:rPr>
          <w:spacing w:val="-4"/>
        </w:rPr>
        <w:t xml:space="preserve"> </w:t>
      </w:r>
      <w:r>
        <w:t>including</w:t>
      </w:r>
      <w:r>
        <w:rPr>
          <w:spacing w:val="-5"/>
        </w:rPr>
        <w:t xml:space="preserve"> </w:t>
      </w:r>
      <w:r>
        <w:t>the</w:t>
      </w:r>
      <w:r>
        <w:rPr>
          <w:spacing w:val="-5"/>
        </w:rPr>
        <w:t xml:space="preserve"> </w:t>
      </w:r>
      <w:r>
        <w:t>importance</w:t>
      </w:r>
      <w:r>
        <w:rPr>
          <w:spacing w:val="-4"/>
        </w:rPr>
        <w:t xml:space="preserve"> </w:t>
      </w:r>
      <w:r>
        <w:t>of</w:t>
      </w:r>
      <w:r>
        <w:rPr>
          <w:spacing w:val="-3"/>
        </w:rPr>
        <w:t xml:space="preserve"> </w:t>
      </w:r>
      <w:r>
        <w:t>rest,</w:t>
      </w:r>
      <w:r>
        <w:rPr>
          <w:spacing w:val="-7"/>
        </w:rPr>
        <w:t xml:space="preserve"> </w:t>
      </w:r>
      <w:r>
        <w:t>time</w:t>
      </w:r>
      <w:r>
        <w:rPr>
          <w:spacing w:val="-8"/>
        </w:rPr>
        <w:t xml:space="preserve"> </w:t>
      </w:r>
      <w:r>
        <w:t>spent</w:t>
      </w:r>
      <w:r>
        <w:rPr>
          <w:spacing w:val="-1"/>
        </w:rPr>
        <w:t xml:space="preserve"> </w:t>
      </w:r>
      <w:r>
        <w:t>with</w:t>
      </w:r>
      <w:r>
        <w:rPr>
          <w:spacing w:val="-7"/>
        </w:rPr>
        <w:t xml:space="preserve"> </w:t>
      </w:r>
      <w:r>
        <w:t>friends</w:t>
      </w:r>
      <w:r>
        <w:rPr>
          <w:spacing w:val="-4"/>
        </w:rPr>
        <w:t xml:space="preserve"> </w:t>
      </w:r>
      <w:r>
        <w:t>and</w:t>
      </w:r>
      <w:r>
        <w:rPr>
          <w:spacing w:val="-8"/>
        </w:rPr>
        <w:t xml:space="preserve"> </w:t>
      </w:r>
      <w:r>
        <w:t>family</w:t>
      </w:r>
      <w:r>
        <w:rPr>
          <w:spacing w:val="-8"/>
        </w:rPr>
        <w:t xml:space="preserve"> </w:t>
      </w:r>
      <w:r>
        <w:t>and the benefits of hobbies and interests.</w:t>
      </w:r>
    </w:p>
    <w:p w14:paraId="12C4B453" w14:textId="77777777" w:rsidR="007F6ECC" w:rsidRDefault="00B1467C">
      <w:pPr>
        <w:pStyle w:val="BodyText"/>
        <w:ind w:left="330" w:right="249"/>
      </w:pPr>
      <w:r>
        <w:rPr>
          <w:b/>
        </w:rPr>
        <w:t>PM7</w:t>
      </w:r>
      <w:r>
        <w:rPr>
          <w:b/>
          <w:spacing w:val="-5"/>
        </w:rPr>
        <w:t xml:space="preserve"> </w:t>
      </w:r>
      <w:r>
        <w:t>•</w:t>
      </w:r>
      <w:r>
        <w:rPr>
          <w:spacing w:val="-8"/>
        </w:rPr>
        <w:t xml:space="preserve"> </w:t>
      </w:r>
      <w:r>
        <w:t>isolation</w:t>
      </w:r>
      <w:r>
        <w:rPr>
          <w:spacing w:val="-5"/>
        </w:rPr>
        <w:t xml:space="preserve"> </w:t>
      </w:r>
      <w:r>
        <w:t>and</w:t>
      </w:r>
      <w:r>
        <w:rPr>
          <w:spacing w:val="-5"/>
        </w:rPr>
        <w:t xml:space="preserve"> </w:t>
      </w:r>
      <w:r>
        <w:t>loneliness</w:t>
      </w:r>
      <w:r>
        <w:rPr>
          <w:spacing w:val="-3"/>
        </w:rPr>
        <w:t xml:space="preserve"> </w:t>
      </w:r>
      <w:r>
        <w:t>can</w:t>
      </w:r>
      <w:r>
        <w:rPr>
          <w:spacing w:val="-8"/>
        </w:rPr>
        <w:t xml:space="preserve"> </w:t>
      </w:r>
      <w:r>
        <w:t>affect</w:t>
      </w:r>
      <w:r>
        <w:rPr>
          <w:spacing w:val="-7"/>
        </w:rPr>
        <w:t xml:space="preserve"> </w:t>
      </w:r>
      <w:r>
        <w:t>children</w:t>
      </w:r>
      <w:r>
        <w:rPr>
          <w:spacing w:val="-4"/>
        </w:rPr>
        <w:t xml:space="preserve"> </w:t>
      </w:r>
      <w:r>
        <w:t>and</w:t>
      </w:r>
      <w:r>
        <w:rPr>
          <w:spacing w:val="-2"/>
        </w:rPr>
        <w:t xml:space="preserve"> </w:t>
      </w:r>
      <w:r>
        <w:t>that</w:t>
      </w:r>
      <w:r>
        <w:rPr>
          <w:spacing w:val="-3"/>
        </w:rPr>
        <w:t xml:space="preserve"> </w:t>
      </w:r>
      <w:r>
        <w:t>it</w:t>
      </w:r>
      <w:r>
        <w:rPr>
          <w:spacing w:val="-4"/>
        </w:rPr>
        <w:t xml:space="preserve"> </w:t>
      </w:r>
      <w:r>
        <w:t>is</w:t>
      </w:r>
      <w:r>
        <w:rPr>
          <w:spacing w:val="-5"/>
        </w:rPr>
        <w:t xml:space="preserve"> </w:t>
      </w:r>
      <w:r>
        <w:t>very</w:t>
      </w:r>
      <w:r>
        <w:rPr>
          <w:spacing w:val="-6"/>
        </w:rPr>
        <w:t xml:space="preserve"> </w:t>
      </w:r>
      <w:r>
        <w:t>important</w:t>
      </w:r>
      <w:r>
        <w:rPr>
          <w:spacing w:val="-5"/>
        </w:rPr>
        <w:t xml:space="preserve"> </w:t>
      </w:r>
      <w:r>
        <w:t>for</w:t>
      </w:r>
      <w:r>
        <w:rPr>
          <w:spacing w:val="-3"/>
        </w:rPr>
        <w:t xml:space="preserve"> </w:t>
      </w:r>
      <w:r>
        <w:t>children</w:t>
      </w:r>
      <w:r>
        <w:rPr>
          <w:spacing w:val="-7"/>
        </w:rPr>
        <w:t xml:space="preserve"> </w:t>
      </w:r>
      <w:r>
        <w:t>to</w:t>
      </w:r>
      <w:r>
        <w:rPr>
          <w:spacing w:val="-6"/>
        </w:rPr>
        <w:t xml:space="preserve"> </w:t>
      </w:r>
      <w:r>
        <w:t>discuss</w:t>
      </w:r>
      <w:r>
        <w:rPr>
          <w:spacing w:val="-4"/>
        </w:rPr>
        <w:t xml:space="preserve"> </w:t>
      </w:r>
      <w:r>
        <w:t xml:space="preserve">their feelings with an </w:t>
      </w:r>
      <w:r>
        <w:t>adult and seek support.</w:t>
      </w:r>
    </w:p>
    <w:p w14:paraId="12C4B454" w14:textId="77777777" w:rsidR="007F6ECC" w:rsidRDefault="00B1467C">
      <w:pPr>
        <w:pStyle w:val="BodyText"/>
        <w:ind w:left="330" w:right="325"/>
      </w:pPr>
      <w:r>
        <w:rPr>
          <w:b/>
        </w:rPr>
        <w:t xml:space="preserve">PM8 </w:t>
      </w:r>
      <w:r>
        <w:t xml:space="preserve">• that bullying (including cyberbullying) has a negative and often lasting impact on mental wellbeing. </w:t>
      </w:r>
      <w:r>
        <w:rPr>
          <w:b/>
        </w:rPr>
        <w:t xml:space="preserve">PM9 </w:t>
      </w:r>
      <w:r>
        <w:t>• where and how to seek support (including recognising the triggers for seeking support), including whom</w:t>
      </w:r>
      <w:r>
        <w:rPr>
          <w:spacing w:val="-2"/>
        </w:rPr>
        <w:t xml:space="preserve"> </w:t>
      </w:r>
      <w:r>
        <w:t>in</w:t>
      </w:r>
      <w:r>
        <w:rPr>
          <w:spacing w:val="-8"/>
        </w:rPr>
        <w:t xml:space="preserve"> </w:t>
      </w:r>
      <w:r>
        <w:t>school</w:t>
      </w:r>
      <w:r>
        <w:rPr>
          <w:spacing w:val="-5"/>
        </w:rPr>
        <w:t xml:space="preserve"> </w:t>
      </w:r>
      <w:r>
        <w:t>they</w:t>
      </w:r>
      <w:r>
        <w:rPr>
          <w:spacing w:val="-9"/>
        </w:rPr>
        <w:t xml:space="preserve"> </w:t>
      </w:r>
      <w:r>
        <w:t>should</w:t>
      </w:r>
      <w:r>
        <w:rPr>
          <w:spacing w:val="-6"/>
        </w:rPr>
        <w:t xml:space="preserve"> </w:t>
      </w:r>
      <w:r>
        <w:t>speak</w:t>
      </w:r>
      <w:r>
        <w:rPr>
          <w:spacing w:val="-3"/>
        </w:rPr>
        <w:t xml:space="preserve"> </w:t>
      </w:r>
      <w:r>
        <w:t>to</w:t>
      </w:r>
      <w:r>
        <w:rPr>
          <w:spacing w:val="-8"/>
        </w:rPr>
        <w:t xml:space="preserve"> </w:t>
      </w:r>
      <w:r>
        <w:t>if</w:t>
      </w:r>
      <w:r>
        <w:rPr>
          <w:spacing w:val="-4"/>
        </w:rPr>
        <w:t xml:space="preserve"> </w:t>
      </w:r>
      <w:r>
        <w:t>they</w:t>
      </w:r>
      <w:r>
        <w:rPr>
          <w:spacing w:val="-6"/>
        </w:rPr>
        <w:t xml:space="preserve"> </w:t>
      </w:r>
      <w:r>
        <w:t>are</w:t>
      </w:r>
      <w:r>
        <w:rPr>
          <w:spacing w:val="-4"/>
        </w:rPr>
        <w:t xml:space="preserve"> </w:t>
      </w:r>
      <w:r>
        <w:t>worried</w:t>
      </w:r>
      <w:r>
        <w:rPr>
          <w:spacing w:val="-6"/>
        </w:rPr>
        <w:t xml:space="preserve"> </w:t>
      </w:r>
      <w:r>
        <w:t>about</w:t>
      </w:r>
      <w:r>
        <w:rPr>
          <w:spacing w:val="-6"/>
        </w:rPr>
        <w:t xml:space="preserve"> </w:t>
      </w:r>
      <w:r>
        <w:t>their</w:t>
      </w:r>
      <w:r>
        <w:rPr>
          <w:spacing w:val="-5"/>
        </w:rPr>
        <w:t xml:space="preserve"> </w:t>
      </w:r>
      <w:r>
        <w:t>own</w:t>
      </w:r>
      <w:r>
        <w:rPr>
          <w:spacing w:val="-6"/>
        </w:rPr>
        <w:t xml:space="preserve"> </w:t>
      </w:r>
      <w:r>
        <w:t>or</w:t>
      </w:r>
      <w:r>
        <w:rPr>
          <w:spacing w:val="-5"/>
        </w:rPr>
        <w:t xml:space="preserve"> </w:t>
      </w:r>
      <w:r>
        <w:t>someone</w:t>
      </w:r>
      <w:r>
        <w:rPr>
          <w:spacing w:val="-6"/>
        </w:rPr>
        <w:t xml:space="preserve"> </w:t>
      </w:r>
      <w:r>
        <w:t>else’s</w:t>
      </w:r>
      <w:r>
        <w:rPr>
          <w:spacing w:val="-5"/>
        </w:rPr>
        <w:t xml:space="preserve"> </w:t>
      </w:r>
      <w:r>
        <w:t>mental</w:t>
      </w:r>
      <w:r>
        <w:rPr>
          <w:spacing w:val="-6"/>
        </w:rPr>
        <w:t xml:space="preserve"> </w:t>
      </w:r>
      <w:r>
        <w:t>wellbeing or ability to control their emotions (including issues arising online).</w:t>
      </w:r>
    </w:p>
    <w:p w14:paraId="12C4B455" w14:textId="77777777" w:rsidR="007F6ECC" w:rsidRDefault="00B1467C">
      <w:pPr>
        <w:pStyle w:val="BodyText"/>
        <w:ind w:left="330" w:right="466"/>
      </w:pPr>
      <w:r>
        <w:rPr>
          <w:b/>
        </w:rPr>
        <w:t>PM10</w:t>
      </w:r>
      <w:r>
        <w:rPr>
          <w:b/>
          <w:spacing w:val="-5"/>
        </w:rPr>
        <w:t xml:space="preserve"> </w:t>
      </w:r>
      <w:r>
        <w:t>•</w:t>
      </w:r>
      <w:r>
        <w:rPr>
          <w:spacing w:val="-3"/>
        </w:rPr>
        <w:t xml:space="preserve"> </w:t>
      </w:r>
      <w:r>
        <w:t>it</w:t>
      </w:r>
      <w:r>
        <w:rPr>
          <w:spacing w:val="-3"/>
        </w:rPr>
        <w:t xml:space="preserve"> </w:t>
      </w:r>
      <w:r>
        <w:t>is</w:t>
      </w:r>
      <w:r>
        <w:rPr>
          <w:spacing w:val="-4"/>
        </w:rPr>
        <w:t xml:space="preserve"> </w:t>
      </w:r>
      <w:r>
        <w:t>common</w:t>
      </w:r>
      <w:r>
        <w:rPr>
          <w:spacing w:val="-8"/>
        </w:rPr>
        <w:t xml:space="preserve"> </w:t>
      </w:r>
      <w:r>
        <w:t>for</w:t>
      </w:r>
      <w:r>
        <w:rPr>
          <w:spacing w:val="-5"/>
        </w:rPr>
        <w:t xml:space="preserve"> </w:t>
      </w:r>
      <w:r>
        <w:t>people</w:t>
      </w:r>
      <w:r>
        <w:rPr>
          <w:spacing w:val="-5"/>
        </w:rPr>
        <w:t xml:space="preserve"> </w:t>
      </w:r>
      <w:r>
        <w:t>to</w:t>
      </w:r>
      <w:r>
        <w:rPr>
          <w:spacing w:val="-3"/>
        </w:rPr>
        <w:t xml:space="preserve"> </w:t>
      </w:r>
      <w:r>
        <w:t>experience</w:t>
      </w:r>
      <w:r>
        <w:rPr>
          <w:spacing w:val="-2"/>
        </w:rPr>
        <w:t xml:space="preserve"> </w:t>
      </w:r>
      <w:r>
        <w:t>mental</w:t>
      </w:r>
      <w:r>
        <w:rPr>
          <w:spacing w:val="-4"/>
        </w:rPr>
        <w:t xml:space="preserve"> </w:t>
      </w:r>
      <w:r>
        <w:t>ill</w:t>
      </w:r>
      <w:r>
        <w:rPr>
          <w:spacing w:val="-8"/>
        </w:rPr>
        <w:t xml:space="preserve"> </w:t>
      </w:r>
      <w:r>
        <w:t>health.</w:t>
      </w:r>
      <w:r>
        <w:rPr>
          <w:spacing w:val="-5"/>
        </w:rPr>
        <w:t xml:space="preserve"> </w:t>
      </w:r>
      <w:r>
        <w:t>For</w:t>
      </w:r>
      <w:r>
        <w:rPr>
          <w:spacing w:val="-3"/>
        </w:rPr>
        <w:t xml:space="preserve"> </w:t>
      </w:r>
      <w:r>
        <w:t>many</w:t>
      </w:r>
      <w:r>
        <w:rPr>
          <w:spacing w:val="-6"/>
        </w:rPr>
        <w:t xml:space="preserve"> </w:t>
      </w:r>
      <w:r>
        <w:t>people</w:t>
      </w:r>
      <w:r>
        <w:rPr>
          <w:spacing w:val="-1"/>
        </w:rPr>
        <w:t xml:space="preserve"> </w:t>
      </w:r>
      <w:r>
        <w:t>who</w:t>
      </w:r>
      <w:r>
        <w:rPr>
          <w:spacing w:val="-4"/>
        </w:rPr>
        <w:t xml:space="preserve"> </w:t>
      </w:r>
      <w:r>
        <w:t>do,</w:t>
      </w:r>
      <w:r>
        <w:rPr>
          <w:spacing w:val="-5"/>
        </w:rPr>
        <w:t xml:space="preserve"> </w:t>
      </w:r>
      <w:r>
        <w:t>the</w:t>
      </w:r>
      <w:r>
        <w:rPr>
          <w:spacing w:val="-5"/>
        </w:rPr>
        <w:t xml:space="preserve"> </w:t>
      </w:r>
      <w:r>
        <w:t>problems</w:t>
      </w:r>
      <w:r>
        <w:rPr>
          <w:spacing w:val="-4"/>
        </w:rPr>
        <w:t xml:space="preserve"> </w:t>
      </w:r>
      <w:r>
        <w:t>can be resolved if the right support is made available, especially if accessed early enough.</w:t>
      </w:r>
    </w:p>
    <w:p w14:paraId="511B3055" w14:textId="77777777" w:rsidR="008A1D8A" w:rsidRDefault="008A1D8A">
      <w:pPr>
        <w:pStyle w:val="BodyText"/>
        <w:ind w:left="330" w:right="466"/>
      </w:pPr>
    </w:p>
    <w:p w14:paraId="5215E048" w14:textId="77777777" w:rsidR="008A1D8A" w:rsidRDefault="008A1D8A">
      <w:pPr>
        <w:pStyle w:val="BodyText"/>
        <w:ind w:left="330" w:right="466"/>
      </w:pPr>
    </w:p>
    <w:p w14:paraId="2D9F49C9" w14:textId="77777777" w:rsidR="008A1D8A" w:rsidRDefault="008A1D8A">
      <w:pPr>
        <w:pStyle w:val="BodyText"/>
        <w:ind w:left="330" w:right="466"/>
      </w:pPr>
    </w:p>
    <w:p w14:paraId="3AC62728" w14:textId="77777777" w:rsidR="008A1D8A" w:rsidRDefault="008A1D8A">
      <w:pPr>
        <w:pStyle w:val="BodyText"/>
        <w:ind w:left="330" w:right="466"/>
      </w:pPr>
    </w:p>
    <w:p w14:paraId="46C7C0A8" w14:textId="77777777" w:rsidR="008A1D8A" w:rsidRDefault="008A1D8A">
      <w:pPr>
        <w:pStyle w:val="BodyText"/>
        <w:ind w:left="330" w:right="466"/>
      </w:pPr>
    </w:p>
    <w:p w14:paraId="69C87B8D" w14:textId="77777777" w:rsidR="008A1D8A" w:rsidRDefault="008A1D8A">
      <w:pPr>
        <w:pStyle w:val="BodyText"/>
        <w:ind w:left="330" w:right="466"/>
      </w:pPr>
    </w:p>
    <w:p w14:paraId="5A4DDD8C" w14:textId="77777777" w:rsidR="008A1D8A" w:rsidRDefault="008A1D8A">
      <w:pPr>
        <w:pStyle w:val="BodyText"/>
        <w:ind w:left="330" w:right="466"/>
      </w:pPr>
    </w:p>
    <w:p w14:paraId="46B8B9B6" w14:textId="77777777" w:rsidR="008A1D8A" w:rsidRDefault="008A1D8A">
      <w:pPr>
        <w:pStyle w:val="BodyText"/>
        <w:ind w:left="330" w:right="466"/>
      </w:pPr>
    </w:p>
    <w:p w14:paraId="5ADD999B" w14:textId="77777777" w:rsidR="008A1D8A" w:rsidRDefault="008A1D8A">
      <w:pPr>
        <w:pStyle w:val="BodyText"/>
        <w:ind w:left="330" w:right="466"/>
      </w:pPr>
    </w:p>
    <w:p w14:paraId="12C4B456" w14:textId="77777777" w:rsidR="007F6ECC" w:rsidRDefault="00B1467C">
      <w:pPr>
        <w:pStyle w:val="Heading3"/>
        <w:spacing w:before="225"/>
      </w:pPr>
      <w:r>
        <w:lastRenderedPageBreak/>
        <w:t>Internet</w:t>
      </w:r>
      <w:r>
        <w:rPr>
          <w:spacing w:val="-14"/>
        </w:rPr>
        <w:t xml:space="preserve"> </w:t>
      </w:r>
      <w:r>
        <w:t>safety</w:t>
      </w:r>
      <w:r>
        <w:rPr>
          <w:spacing w:val="-14"/>
        </w:rPr>
        <w:t xml:space="preserve"> </w:t>
      </w:r>
      <w:r>
        <w:t>and</w:t>
      </w:r>
      <w:r>
        <w:rPr>
          <w:spacing w:val="-13"/>
        </w:rPr>
        <w:t xml:space="preserve"> </w:t>
      </w:r>
      <w:r>
        <w:rPr>
          <w:spacing w:val="-4"/>
        </w:rPr>
        <w:t>harms</w:t>
      </w:r>
    </w:p>
    <w:p w14:paraId="12C4B457" w14:textId="77777777" w:rsidR="007F6ECC" w:rsidRDefault="00B1467C">
      <w:pPr>
        <w:pStyle w:val="BodyText"/>
        <w:spacing w:before="1"/>
        <w:ind w:left="330"/>
      </w:pPr>
      <w:r>
        <w:rPr>
          <w:b/>
        </w:rPr>
        <w:t>PM</w:t>
      </w:r>
      <w:r>
        <w:rPr>
          <w:b/>
          <w:spacing w:val="-5"/>
        </w:rPr>
        <w:t xml:space="preserve"> </w:t>
      </w:r>
      <w:r>
        <w:rPr>
          <w:b/>
        </w:rPr>
        <w:t>11</w:t>
      </w:r>
      <w:r>
        <w:rPr>
          <w:b/>
          <w:spacing w:val="-10"/>
        </w:rPr>
        <w:t xml:space="preserve"> </w:t>
      </w:r>
      <w:r>
        <w:t>•</w:t>
      </w:r>
      <w:r>
        <w:rPr>
          <w:spacing w:val="-10"/>
        </w:rPr>
        <w:t xml:space="preserve"> </w:t>
      </w:r>
      <w:r>
        <w:t>that</w:t>
      </w:r>
      <w:r>
        <w:rPr>
          <w:spacing w:val="-7"/>
        </w:rPr>
        <w:t xml:space="preserve"> </w:t>
      </w:r>
      <w:r>
        <w:t>for</w:t>
      </w:r>
      <w:r>
        <w:rPr>
          <w:spacing w:val="-9"/>
        </w:rPr>
        <w:t xml:space="preserve"> </w:t>
      </w:r>
      <w:r>
        <w:t>most</w:t>
      </w:r>
      <w:r>
        <w:rPr>
          <w:spacing w:val="-9"/>
        </w:rPr>
        <w:t xml:space="preserve"> </w:t>
      </w:r>
      <w:r>
        <w:t>people</w:t>
      </w:r>
      <w:r>
        <w:rPr>
          <w:spacing w:val="-10"/>
        </w:rPr>
        <w:t xml:space="preserve"> </w:t>
      </w:r>
      <w:r>
        <w:t>the</w:t>
      </w:r>
      <w:r>
        <w:rPr>
          <w:spacing w:val="-8"/>
        </w:rPr>
        <w:t xml:space="preserve"> </w:t>
      </w:r>
      <w:r>
        <w:t>internet</w:t>
      </w:r>
      <w:r>
        <w:rPr>
          <w:spacing w:val="-7"/>
        </w:rPr>
        <w:t xml:space="preserve"> </w:t>
      </w:r>
      <w:r>
        <w:t>is</w:t>
      </w:r>
      <w:r>
        <w:rPr>
          <w:spacing w:val="-8"/>
        </w:rPr>
        <w:t xml:space="preserve"> </w:t>
      </w:r>
      <w:r>
        <w:t>an</w:t>
      </w:r>
      <w:r>
        <w:rPr>
          <w:spacing w:val="-9"/>
        </w:rPr>
        <w:t xml:space="preserve"> </w:t>
      </w:r>
      <w:r>
        <w:t>integral</w:t>
      </w:r>
      <w:r>
        <w:rPr>
          <w:spacing w:val="-8"/>
        </w:rPr>
        <w:t xml:space="preserve"> </w:t>
      </w:r>
      <w:r>
        <w:t>part</w:t>
      </w:r>
      <w:r>
        <w:rPr>
          <w:spacing w:val="-9"/>
        </w:rPr>
        <w:t xml:space="preserve"> </w:t>
      </w:r>
      <w:r>
        <w:t>of</w:t>
      </w:r>
      <w:r>
        <w:rPr>
          <w:spacing w:val="-5"/>
        </w:rPr>
        <w:t xml:space="preserve"> </w:t>
      </w:r>
      <w:r>
        <w:t>life</w:t>
      </w:r>
      <w:r>
        <w:rPr>
          <w:spacing w:val="-9"/>
        </w:rPr>
        <w:t xml:space="preserve"> </w:t>
      </w:r>
      <w:r>
        <w:t>and</w:t>
      </w:r>
      <w:r>
        <w:rPr>
          <w:spacing w:val="-8"/>
        </w:rPr>
        <w:t xml:space="preserve"> </w:t>
      </w:r>
      <w:r>
        <w:t>has</w:t>
      </w:r>
      <w:r>
        <w:rPr>
          <w:spacing w:val="-9"/>
        </w:rPr>
        <w:t xml:space="preserve"> </w:t>
      </w:r>
      <w:r>
        <w:t>many</w:t>
      </w:r>
      <w:r>
        <w:rPr>
          <w:spacing w:val="-9"/>
        </w:rPr>
        <w:t xml:space="preserve"> </w:t>
      </w:r>
      <w:r>
        <w:rPr>
          <w:spacing w:val="-2"/>
        </w:rPr>
        <w:t>benefits.</w:t>
      </w:r>
    </w:p>
    <w:p w14:paraId="12C4B45F" w14:textId="2310AF03" w:rsidR="007F6ECC" w:rsidRDefault="00B1467C" w:rsidP="008A1D8A">
      <w:pPr>
        <w:pStyle w:val="BodyText"/>
        <w:spacing w:before="3"/>
        <w:ind w:left="330" w:right="249"/>
      </w:pPr>
      <w:r>
        <w:rPr>
          <w:b/>
        </w:rPr>
        <w:t xml:space="preserve">PM12 </w:t>
      </w:r>
      <w:r>
        <w:t>• about the benefits of rationing time spent online, the risks of excessive time spent on electronic devices</w:t>
      </w:r>
      <w:r>
        <w:rPr>
          <w:spacing w:val="-4"/>
        </w:rPr>
        <w:t xml:space="preserve"> </w:t>
      </w:r>
      <w:r>
        <w:t>and</w:t>
      </w:r>
      <w:r>
        <w:rPr>
          <w:spacing w:val="-5"/>
        </w:rPr>
        <w:t xml:space="preserve"> </w:t>
      </w:r>
      <w:r>
        <w:t>the</w:t>
      </w:r>
      <w:r>
        <w:rPr>
          <w:spacing w:val="-4"/>
        </w:rPr>
        <w:t xml:space="preserve"> </w:t>
      </w:r>
      <w:r>
        <w:t>impact</w:t>
      </w:r>
      <w:r>
        <w:rPr>
          <w:spacing w:val="-5"/>
        </w:rPr>
        <w:t xml:space="preserve"> </w:t>
      </w:r>
      <w:r>
        <w:t>of</w:t>
      </w:r>
      <w:r>
        <w:rPr>
          <w:spacing w:val="-4"/>
        </w:rPr>
        <w:t xml:space="preserve"> </w:t>
      </w:r>
      <w:r>
        <w:t>positive</w:t>
      </w:r>
      <w:r>
        <w:rPr>
          <w:spacing w:val="-3"/>
        </w:rPr>
        <w:t xml:space="preserve"> </w:t>
      </w:r>
      <w:r>
        <w:t>and</w:t>
      </w:r>
      <w:r>
        <w:rPr>
          <w:spacing w:val="-5"/>
        </w:rPr>
        <w:t xml:space="preserve"> </w:t>
      </w:r>
      <w:r>
        <w:t>negative</w:t>
      </w:r>
      <w:r>
        <w:rPr>
          <w:spacing w:val="-5"/>
        </w:rPr>
        <w:t xml:space="preserve"> </w:t>
      </w:r>
      <w:r>
        <w:t>content</w:t>
      </w:r>
      <w:r>
        <w:rPr>
          <w:spacing w:val="-5"/>
        </w:rPr>
        <w:t xml:space="preserve"> </w:t>
      </w:r>
      <w:r>
        <w:t>online</w:t>
      </w:r>
      <w:r>
        <w:rPr>
          <w:spacing w:val="-4"/>
        </w:rPr>
        <w:t xml:space="preserve"> </w:t>
      </w:r>
      <w:r>
        <w:t>on</w:t>
      </w:r>
      <w:r>
        <w:rPr>
          <w:spacing w:val="-6"/>
        </w:rPr>
        <w:t xml:space="preserve"> </w:t>
      </w:r>
      <w:r>
        <w:t>their</w:t>
      </w:r>
      <w:r>
        <w:rPr>
          <w:spacing w:val="-5"/>
        </w:rPr>
        <w:t xml:space="preserve"> </w:t>
      </w:r>
      <w:r>
        <w:t>own</w:t>
      </w:r>
      <w:r>
        <w:rPr>
          <w:spacing w:val="-5"/>
        </w:rPr>
        <w:t xml:space="preserve"> </w:t>
      </w:r>
      <w:r>
        <w:t>and</w:t>
      </w:r>
      <w:r>
        <w:rPr>
          <w:spacing w:val="-6"/>
        </w:rPr>
        <w:t xml:space="preserve"> </w:t>
      </w:r>
      <w:r>
        <w:t>others’</w:t>
      </w:r>
      <w:r>
        <w:rPr>
          <w:spacing w:val="-7"/>
        </w:rPr>
        <w:t xml:space="preserve"> </w:t>
      </w:r>
      <w:r>
        <w:t>mental</w:t>
      </w:r>
      <w:r>
        <w:rPr>
          <w:spacing w:val="-6"/>
        </w:rPr>
        <w:t xml:space="preserve"> </w:t>
      </w:r>
      <w:r>
        <w:t>and</w:t>
      </w:r>
      <w:r>
        <w:rPr>
          <w:spacing w:val="-5"/>
        </w:rPr>
        <w:t xml:space="preserve"> </w:t>
      </w:r>
      <w:r>
        <w:t xml:space="preserve">physical </w:t>
      </w:r>
      <w:r>
        <w:rPr>
          <w:spacing w:val="-2"/>
        </w:rPr>
        <w:t>wellbeing.</w:t>
      </w:r>
    </w:p>
    <w:p w14:paraId="12C4B460" w14:textId="77777777" w:rsidR="007F6ECC" w:rsidRDefault="00B1467C">
      <w:pPr>
        <w:pStyle w:val="BodyText"/>
        <w:ind w:left="330"/>
      </w:pPr>
      <w:r>
        <w:rPr>
          <w:b/>
        </w:rPr>
        <w:t>PM13</w:t>
      </w:r>
      <w:r>
        <w:rPr>
          <w:b/>
          <w:spacing w:val="-5"/>
        </w:rPr>
        <w:t xml:space="preserve"> </w:t>
      </w:r>
      <w:r>
        <w:t>•</w:t>
      </w:r>
      <w:r>
        <w:rPr>
          <w:spacing w:val="-3"/>
        </w:rPr>
        <w:t xml:space="preserve"> </w:t>
      </w:r>
      <w:r>
        <w:t>how</w:t>
      </w:r>
      <w:r>
        <w:rPr>
          <w:spacing w:val="-8"/>
        </w:rPr>
        <w:t xml:space="preserve"> </w:t>
      </w:r>
      <w:r>
        <w:t>to</w:t>
      </w:r>
      <w:r>
        <w:rPr>
          <w:spacing w:val="-6"/>
        </w:rPr>
        <w:t xml:space="preserve"> </w:t>
      </w:r>
      <w:r>
        <w:t>consider</w:t>
      </w:r>
      <w:r>
        <w:rPr>
          <w:spacing w:val="-4"/>
        </w:rPr>
        <w:t xml:space="preserve"> </w:t>
      </w:r>
      <w:r>
        <w:t>the effect</w:t>
      </w:r>
      <w:r>
        <w:rPr>
          <w:spacing w:val="-5"/>
        </w:rPr>
        <w:t xml:space="preserve"> </w:t>
      </w:r>
      <w:r>
        <w:t>of</w:t>
      </w:r>
      <w:r>
        <w:rPr>
          <w:spacing w:val="-3"/>
        </w:rPr>
        <w:t xml:space="preserve"> </w:t>
      </w:r>
      <w:r>
        <w:t>their</w:t>
      </w:r>
      <w:r>
        <w:rPr>
          <w:spacing w:val="-4"/>
        </w:rPr>
        <w:t xml:space="preserve"> </w:t>
      </w:r>
      <w:r>
        <w:t>online</w:t>
      </w:r>
      <w:r>
        <w:rPr>
          <w:spacing w:val="-5"/>
        </w:rPr>
        <w:t xml:space="preserve"> </w:t>
      </w:r>
      <w:r>
        <w:t>actions</w:t>
      </w:r>
      <w:r>
        <w:rPr>
          <w:spacing w:val="-3"/>
        </w:rPr>
        <w:t xml:space="preserve"> </w:t>
      </w:r>
      <w:r>
        <w:t>on</w:t>
      </w:r>
      <w:r>
        <w:rPr>
          <w:spacing w:val="-6"/>
        </w:rPr>
        <w:t xml:space="preserve"> </w:t>
      </w:r>
      <w:r>
        <w:t>others</w:t>
      </w:r>
      <w:r>
        <w:rPr>
          <w:spacing w:val="-4"/>
        </w:rPr>
        <w:t xml:space="preserve"> </w:t>
      </w:r>
      <w:r>
        <w:t>and</w:t>
      </w:r>
      <w:r>
        <w:rPr>
          <w:spacing w:val="-6"/>
        </w:rPr>
        <w:t xml:space="preserve"> </w:t>
      </w:r>
      <w:r>
        <w:t>know</w:t>
      </w:r>
      <w:r>
        <w:rPr>
          <w:spacing w:val="-5"/>
        </w:rPr>
        <w:t xml:space="preserve"> </w:t>
      </w:r>
      <w:r>
        <w:t>how</w:t>
      </w:r>
      <w:r>
        <w:rPr>
          <w:spacing w:val="-5"/>
        </w:rPr>
        <w:t xml:space="preserve"> </w:t>
      </w:r>
      <w:r>
        <w:t>to</w:t>
      </w:r>
      <w:r>
        <w:rPr>
          <w:spacing w:val="-5"/>
        </w:rPr>
        <w:t xml:space="preserve"> </w:t>
      </w:r>
      <w:r>
        <w:t>recognise</w:t>
      </w:r>
      <w:r>
        <w:rPr>
          <w:spacing w:val="-5"/>
        </w:rPr>
        <w:t xml:space="preserve"> </w:t>
      </w:r>
      <w:r>
        <w:t>and</w:t>
      </w:r>
      <w:r>
        <w:rPr>
          <w:spacing w:val="-5"/>
        </w:rPr>
        <w:t xml:space="preserve"> </w:t>
      </w:r>
      <w:r>
        <w:t>display respectful behaviour online and the importance of keeping personal information private.</w:t>
      </w:r>
    </w:p>
    <w:p w14:paraId="12C4B461" w14:textId="77777777" w:rsidR="007F6ECC" w:rsidRDefault="00B1467C">
      <w:pPr>
        <w:pStyle w:val="BodyText"/>
        <w:ind w:left="330" w:right="466"/>
      </w:pPr>
      <w:r>
        <w:rPr>
          <w:b/>
        </w:rPr>
        <w:t xml:space="preserve">PM14 </w:t>
      </w:r>
      <w:r>
        <w:t xml:space="preserve">• why social media, some computer games and online gaming, for example, are age restricted. </w:t>
      </w:r>
      <w:r>
        <w:rPr>
          <w:b/>
        </w:rPr>
        <w:t>PM15</w:t>
      </w:r>
      <w:r>
        <w:rPr>
          <w:b/>
          <w:spacing w:val="-6"/>
        </w:rPr>
        <w:t xml:space="preserve"> </w:t>
      </w:r>
      <w:r>
        <w:t>•</w:t>
      </w:r>
      <w:r>
        <w:rPr>
          <w:spacing w:val="-6"/>
        </w:rPr>
        <w:t xml:space="preserve"> </w:t>
      </w:r>
      <w:r>
        <w:t>that</w:t>
      </w:r>
      <w:r>
        <w:rPr>
          <w:spacing w:val="-5"/>
        </w:rPr>
        <w:t xml:space="preserve"> </w:t>
      </w:r>
      <w:r>
        <w:t>the</w:t>
      </w:r>
      <w:r>
        <w:rPr>
          <w:spacing w:val="-2"/>
        </w:rPr>
        <w:t xml:space="preserve"> </w:t>
      </w:r>
      <w:r>
        <w:t>internet</w:t>
      </w:r>
      <w:r>
        <w:rPr>
          <w:spacing w:val="-6"/>
        </w:rPr>
        <w:t xml:space="preserve"> </w:t>
      </w:r>
      <w:r>
        <w:t>can</w:t>
      </w:r>
      <w:r>
        <w:rPr>
          <w:spacing w:val="-6"/>
        </w:rPr>
        <w:t xml:space="preserve"> </w:t>
      </w:r>
      <w:r>
        <w:t>also</w:t>
      </w:r>
      <w:r>
        <w:rPr>
          <w:spacing w:val="-4"/>
        </w:rPr>
        <w:t xml:space="preserve"> </w:t>
      </w:r>
      <w:r>
        <w:t>be</w:t>
      </w:r>
      <w:r>
        <w:rPr>
          <w:spacing w:val="-7"/>
        </w:rPr>
        <w:t xml:space="preserve"> </w:t>
      </w:r>
      <w:r>
        <w:t>a</w:t>
      </w:r>
      <w:r>
        <w:rPr>
          <w:spacing w:val="-4"/>
        </w:rPr>
        <w:t xml:space="preserve"> </w:t>
      </w:r>
      <w:r>
        <w:t>negative</w:t>
      </w:r>
      <w:r>
        <w:rPr>
          <w:spacing w:val="-6"/>
        </w:rPr>
        <w:t xml:space="preserve"> </w:t>
      </w:r>
      <w:r>
        <w:t>place where</w:t>
      </w:r>
      <w:r>
        <w:rPr>
          <w:spacing w:val="-5"/>
        </w:rPr>
        <w:t xml:space="preserve"> </w:t>
      </w:r>
      <w:r>
        <w:t>online</w:t>
      </w:r>
      <w:r>
        <w:rPr>
          <w:spacing w:val="-4"/>
        </w:rPr>
        <w:t xml:space="preserve"> </w:t>
      </w:r>
      <w:r>
        <w:t>abuse,</w:t>
      </w:r>
      <w:r>
        <w:rPr>
          <w:spacing w:val="-7"/>
        </w:rPr>
        <w:t xml:space="preserve"> </w:t>
      </w:r>
      <w:r>
        <w:t>trolling,</w:t>
      </w:r>
      <w:r>
        <w:rPr>
          <w:spacing w:val="-5"/>
        </w:rPr>
        <w:t xml:space="preserve"> </w:t>
      </w:r>
      <w:r>
        <w:t>bullying</w:t>
      </w:r>
      <w:r>
        <w:rPr>
          <w:spacing w:val="-6"/>
        </w:rPr>
        <w:t xml:space="preserve"> </w:t>
      </w:r>
      <w:r>
        <w:t>and</w:t>
      </w:r>
      <w:r>
        <w:rPr>
          <w:spacing w:val="-4"/>
        </w:rPr>
        <w:t xml:space="preserve"> </w:t>
      </w:r>
      <w:r>
        <w:t>harassment can take place, which can have a negative impact on mental health.</w:t>
      </w:r>
    </w:p>
    <w:p w14:paraId="12C4B462" w14:textId="77777777" w:rsidR="007F6ECC" w:rsidRDefault="00B1467C">
      <w:pPr>
        <w:pStyle w:val="BodyText"/>
        <w:ind w:left="330" w:right="249"/>
      </w:pPr>
      <w:r>
        <w:rPr>
          <w:b/>
        </w:rPr>
        <w:t>PM16</w:t>
      </w:r>
      <w:r>
        <w:rPr>
          <w:b/>
          <w:spacing w:val="-8"/>
        </w:rPr>
        <w:t xml:space="preserve"> </w:t>
      </w:r>
      <w:r>
        <w:t>•</w:t>
      </w:r>
      <w:r>
        <w:rPr>
          <w:spacing w:val="-5"/>
        </w:rPr>
        <w:t xml:space="preserve"> </w:t>
      </w:r>
      <w:r>
        <w:t>how</w:t>
      </w:r>
      <w:r>
        <w:rPr>
          <w:spacing w:val="-7"/>
        </w:rPr>
        <w:t xml:space="preserve"> </w:t>
      </w:r>
      <w:r>
        <w:t>to</w:t>
      </w:r>
      <w:r>
        <w:rPr>
          <w:spacing w:val="-8"/>
        </w:rPr>
        <w:t xml:space="preserve"> </w:t>
      </w:r>
      <w:r>
        <w:t>be</w:t>
      </w:r>
      <w:r>
        <w:rPr>
          <w:spacing w:val="-6"/>
        </w:rPr>
        <w:t xml:space="preserve"> </w:t>
      </w:r>
      <w:r>
        <w:t>a</w:t>
      </w:r>
      <w:r>
        <w:rPr>
          <w:spacing w:val="-6"/>
        </w:rPr>
        <w:t xml:space="preserve"> </w:t>
      </w:r>
      <w:r>
        <w:t>discerning</w:t>
      </w:r>
      <w:r>
        <w:rPr>
          <w:spacing w:val="-7"/>
        </w:rPr>
        <w:t xml:space="preserve"> </w:t>
      </w:r>
      <w:r>
        <w:t>consumer</w:t>
      </w:r>
      <w:r>
        <w:rPr>
          <w:spacing w:val="-6"/>
        </w:rPr>
        <w:t xml:space="preserve"> </w:t>
      </w:r>
      <w:r>
        <w:t>of</w:t>
      </w:r>
      <w:r>
        <w:rPr>
          <w:spacing w:val="-3"/>
        </w:rPr>
        <w:t xml:space="preserve"> </w:t>
      </w:r>
      <w:r>
        <w:t>information</w:t>
      </w:r>
      <w:r>
        <w:rPr>
          <w:spacing w:val="-8"/>
        </w:rPr>
        <w:t xml:space="preserve"> </w:t>
      </w:r>
      <w:r>
        <w:t>online</w:t>
      </w:r>
      <w:r>
        <w:rPr>
          <w:spacing w:val="-3"/>
        </w:rPr>
        <w:t xml:space="preserve"> </w:t>
      </w:r>
      <w:r>
        <w:t>including</w:t>
      </w:r>
      <w:r>
        <w:rPr>
          <w:spacing w:val="-5"/>
        </w:rPr>
        <w:t xml:space="preserve"> </w:t>
      </w:r>
      <w:r>
        <w:t>understanding</w:t>
      </w:r>
      <w:r>
        <w:rPr>
          <w:spacing w:val="-7"/>
        </w:rPr>
        <w:t xml:space="preserve"> </w:t>
      </w:r>
      <w:r>
        <w:t>that</w:t>
      </w:r>
      <w:r>
        <w:rPr>
          <w:spacing w:val="-3"/>
        </w:rPr>
        <w:t xml:space="preserve"> </w:t>
      </w:r>
      <w:r>
        <w:t>information, including that from search engines, is ranked, selected and targeted.</w:t>
      </w:r>
    </w:p>
    <w:p w14:paraId="12C4B463" w14:textId="77777777" w:rsidR="007F6ECC" w:rsidRDefault="00B1467C">
      <w:pPr>
        <w:pStyle w:val="BodyText"/>
        <w:spacing w:before="1"/>
        <w:ind w:left="330"/>
      </w:pPr>
      <w:r>
        <w:rPr>
          <w:b/>
        </w:rPr>
        <w:t>PM17</w:t>
      </w:r>
      <w:r>
        <w:rPr>
          <w:b/>
          <w:spacing w:val="-13"/>
        </w:rPr>
        <w:t xml:space="preserve"> </w:t>
      </w:r>
      <w:r>
        <w:t>•</w:t>
      </w:r>
      <w:r>
        <w:rPr>
          <w:spacing w:val="-11"/>
        </w:rPr>
        <w:t xml:space="preserve"> </w:t>
      </w:r>
      <w:r>
        <w:t>where</w:t>
      </w:r>
      <w:r>
        <w:rPr>
          <w:spacing w:val="-10"/>
        </w:rPr>
        <w:t xml:space="preserve"> </w:t>
      </w:r>
      <w:r>
        <w:t>and</w:t>
      </w:r>
      <w:r>
        <w:rPr>
          <w:spacing w:val="-9"/>
        </w:rPr>
        <w:t xml:space="preserve"> </w:t>
      </w:r>
      <w:r>
        <w:t>how</w:t>
      </w:r>
      <w:r>
        <w:rPr>
          <w:spacing w:val="-10"/>
        </w:rPr>
        <w:t xml:space="preserve"> </w:t>
      </w:r>
      <w:r>
        <w:t>to</w:t>
      </w:r>
      <w:r>
        <w:rPr>
          <w:spacing w:val="-11"/>
        </w:rPr>
        <w:t xml:space="preserve"> </w:t>
      </w:r>
      <w:r>
        <w:t>report</w:t>
      </w:r>
      <w:r>
        <w:rPr>
          <w:spacing w:val="-12"/>
        </w:rPr>
        <w:t xml:space="preserve"> </w:t>
      </w:r>
      <w:r>
        <w:t>concerns</w:t>
      </w:r>
      <w:r>
        <w:rPr>
          <w:spacing w:val="-9"/>
        </w:rPr>
        <w:t xml:space="preserve"> </w:t>
      </w:r>
      <w:r>
        <w:t>and</w:t>
      </w:r>
      <w:r>
        <w:rPr>
          <w:spacing w:val="-9"/>
        </w:rPr>
        <w:t xml:space="preserve"> </w:t>
      </w:r>
      <w:r>
        <w:t>get</w:t>
      </w:r>
      <w:r>
        <w:rPr>
          <w:spacing w:val="-10"/>
        </w:rPr>
        <w:t xml:space="preserve"> </w:t>
      </w:r>
      <w:r>
        <w:t>support</w:t>
      </w:r>
      <w:r>
        <w:rPr>
          <w:spacing w:val="-10"/>
        </w:rPr>
        <w:t xml:space="preserve"> </w:t>
      </w:r>
      <w:r>
        <w:t>with</w:t>
      </w:r>
      <w:r>
        <w:rPr>
          <w:spacing w:val="-9"/>
        </w:rPr>
        <w:t xml:space="preserve"> </w:t>
      </w:r>
      <w:r>
        <w:t>issues</w:t>
      </w:r>
      <w:r>
        <w:rPr>
          <w:spacing w:val="-9"/>
        </w:rPr>
        <w:t xml:space="preserve"> </w:t>
      </w:r>
      <w:r>
        <w:rPr>
          <w:spacing w:val="-2"/>
        </w:rPr>
        <w:t>online.</w:t>
      </w:r>
    </w:p>
    <w:p w14:paraId="12C4B464" w14:textId="77777777" w:rsidR="007F6ECC" w:rsidRDefault="00B1467C">
      <w:pPr>
        <w:pStyle w:val="Heading3"/>
        <w:spacing w:before="226" w:line="229" w:lineRule="exact"/>
      </w:pPr>
      <w:r>
        <w:t>Physical</w:t>
      </w:r>
      <w:r>
        <w:rPr>
          <w:spacing w:val="-14"/>
        </w:rPr>
        <w:t xml:space="preserve"> </w:t>
      </w:r>
      <w:r>
        <w:t>health</w:t>
      </w:r>
      <w:r>
        <w:rPr>
          <w:spacing w:val="-12"/>
        </w:rPr>
        <w:t xml:space="preserve"> </w:t>
      </w:r>
      <w:r>
        <w:t>and</w:t>
      </w:r>
      <w:r>
        <w:rPr>
          <w:spacing w:val="-14"/>
        </w:rPr>
        <w:t xml:space="preserve"> </w:t>
      </w:r>
      <w:r>
        <w:rPr>
          <w:spacing w:val="-2"/>
        </w:rPr>
        <w:t>fitness</w:t>
      </w:r>
    </w:p>
    <w:p w14:paraId="12C4B465" w14:textId="77777777" w:rsidR="007F6ECC" w:rsidRDefault="00B1467C">
      <w:pPr>
        <w:pStyle w:val="BodyText"/>
        <w:spacing w:line="229" w:lineRule="exact"/>
        <w:ind w:left="330"/>
      </w:pPr>
      <w:r>
        <w:rPr>
          <w:b/>
        </w:rPr>
        <w:t>PM</w:t>
      </w:r>
      <w:r>
        <w:rPr>
          <w:b/>
          <w:spacing w:val="-7"/>
        </w:rPr>
        <w:t xml:space="preserve"> </w:t>
      </w:r>
      <w:r>
        <w:rPr>
          <w:b/>
        </w:rPr>
        <w:t>18</w:t>
      </w:r>
      <w:r>
        <w:rPr>
          <w:b/>
          <w:spacing w:val="-14"/>
        </w:rPr>
        <w:t xml:space="preserve"> </w:t>
      </w:r>
      <w:r>
        <w:t>•</w:t>
      </w:r>
      <w:r>
        <w:rPr>
          <w:spacing w:val="-8"/>
        </w:rPr>
        <w:t xml:space="preserve"> </w:t>
      </w:r>
      <w:r>
        <w:t>the</w:t>
      </w:r>
      <w:r>
        <w:rPr>
          <w:spacing w:val="-12"/>
        </w:rPr>
        <w:t xml:space="preserve"> </w:t>
      </w:r>
      <w:r>
        <w:t>characteristics</w:t>
      </w:r>
      <w:r>
        <w:rPr>
          <w:spacing w:val="-7"/>
        </w:rPr>
        <w:t xml:space="preserve"> </w:t>
      </w:r>
      <w:r>
        <w:t>and</w:t>
      </w:r>
      <w:r>
        <w:rPr>
          <w:spacing w:val="-9"/>
        </w:rPr>
        <w:t xml:space="preserve"> </w:t>
      </w:r>
      <w:r>
        <w:t>mental</w:t>
      </w:r>
      <w:r>
        <w:rPr>
          <w:spacing w:val="-12"/>
        </w:rPr>
        <w:t xml:space="preserve"> </w:t>
      </w:r>
      <w:r>
        <w:t>and</w:t>
      </w:r>
      <w:r>
        <w:rPr>
          <w:spacing w:val="-11"/>
        </w:rPr>
        <w:t xml:space="preserve"> </w:t>
      </w:r>
      <w:r>
        <w:t>physical</w:t>
      </w:r>
      <w:r>
        <w:rPr>
          <w:spacing w:val="-12"/>
        </w:rPr>
        <w:t xml:space="preserve"> </w:t>
      </w:r>
      <w:r>
        <w:t>benefits</w:t>
      </w:r>
      <w:r>
        <w:rPr>
          <w:spacing w:val="-9"/>
        </w:rPr>
        <w:t xml:space="preserve"> </w:t>
      </w:r>
      <w:r>
        <w:t>of</w:t>
      </w:r>
      <w:r>
        <w:rPr>
          <w:spacing w:val="-12"/>
        </w:rPr>
        <w:t xml:space="preserve"> </w:t>
      </w:r>
      <w:r>
        <w:t>an</w:t>
      </w:r>
      <w:r>
        <w:rPr>
          <w:spacing w:val="-11"/>
        </w:rPr>
        <w:t xml:space="preserve"> </w:t>
      </w:r>
      <w:r>
        <w:t>active</w:t>
      </w:r>
      <w:r>
        <w:rPr>
          <w:spacing w:val="-9"/>
        </w:rPr>
        <w:t xml:space="preserve"> </w:t>
      </w:r>
      <w:r>
        <w:rPr>
          <w:spacing w:val="-2"/>
        </w:rPr>
        <w:t>lifestyle.</w:t>
      </w:r>
    </w:p>
    <w:p w14:paraId="12C4B466" w14:textId="77777777" w:rsidR="007F6ECC" w:rsidRDefault="00B1467C">
      <w:pPr>
        <w:pStyle w:val="BodyText"/>
        <w:spacing w:before="3"/>
        <w:ind w:left="330"/>
      </w:pPr>
      <w:r>
        <w:rPr>
          <w:b/>
        </w:rPr>
        <w:t>PM19</w:t>
      </w:r>
      <w:r>
        <w:rPr>
          <w:b/>
          <w:spacing w:val="-5"/>
        </w:rPr>
        <w:t xml:space="preserve"> </w:t>
      </w:r>
      <w:r>
        <w:t>•</w:t>
      </w:r>
      <w:r>
        <w:rPr>
          <w:spacing w:val="-5"/>
        </w:rPr>
        <w:t xml:space="preserve"> </w:t>
      </w:r>
      <w:r>
        <w:t>the</w:t>
      </w:r>
      <w:r>
        <w:rPr>
          <w:spacing w:val="-6"/>
        </w:rPr>
        <w:t xml:space="preserve"> </w:t>
      </w:r>
      <w:r>
        <w:t>importance</w:t>
      </w:r>
      <w:r>
        <w:rPr>
          <w:spacing w:val="-5"/>
        </w:rPr>
        <w:t xml:space="preserve"> </w:t>
      </w:r>
      <w:r>
        <w:t>of</w:t>
      </w:r>
      <w:r>
        <w:rPr>
          <w:spacing w:val="-3"/>
        </w:rPr>
        <w:t xml:space="preserve"> </w:t>
      </w:r>
      <w:r>
        <w:t>building</w:t>
      </w:r>
      <w:r>
        <w:rPr>
          <w:spacing w:val="-7"/>
        </w:rPr>
        <w:t xml:space="preserve"> </w:t>
      </w:r>
      <w:r>
        <w:t>regular</w:t>
      </w:r>
      <w:r>
        <w:rPr>
          <w:spacing w:val="-4"/>
        </w:rPr>
        <w:t xml:space="preserve"> </w:t>
      </w:r>
      <w:r>
        <w:t>exercise</w:t>
      </w:r>
      <w:r>
        <w:rPr>
          <w:spacing w:val="-3"/>
        </w:rPr>
        <w:t xml:space="preserve"> </w:t>
      </w:r>
      <w:r>
        <w:t>into</w:t>
      </w:r>
      <w:r>
        <w:rPr>
          <w:spacing w:val="-3"/>
        </w:rPr>
        <w:t xml:space="preserve"> </w:t>
      </w:r>
      <w:r>
        <w:t>daily</w:t>
      </w:r>
      <w:r>
        <w:rPr>
          <w:spacing w:val="-8"/>
        </w:rPr>
        <w:t xml:space="preserve"> </w:t>
      </w:r>
      <w:r>
        <w:t>and</w:t>
      </w:r>
      <w:r>
        <w:rPr>
          <w:spacing w:val="-3"/>
        </w:rPr>
        <w:t xml:space="preserve"> </w:t>
      </w:r>
      <w:r>
        <w:t>weekly</w:t>
      </w:r>
      <w:r>
        <w:rPr>
          <w:spacing w:val="-8"/>
        </w:rPr>
        <w:t xml:space="preserve"> </w:t>
      </w:r>
      <w:r>
        <w:t>routines</w:t>
      </w:r>
      <w:r>
        <w:rPr>
          <w:spacing w:val="-3"/>
        </w:rPr>
        <w:t xml:space="preserve"> </w:t>
      </w:r>
      <w:r>
        <w:t>and</w:t>
      </w:r>
      <w:r>
        <w:rPr>
          <w:spacing w:val="-5"/>
        </w:rPr>
        <w:t xml:space="preserve"> </w:t>
      </w:r>
      <w:r>
        <w:t>how</w:t>
      </w:r>
      <w:r>
        <w:rPr>
          <w:spacing w:val="-7"/>
        </w:rPr>
        <w:t xml:space="preserve"> </w:t>
      </w:r>
      <w:r>
        <w:t>to</w:t>
      </w:r>
      <w:r>
        <w:rPr>
          <w:spacing w:val="-3"/>
        </w:rPr>
        <w:t xml:space="preserve"> </w:t>
      </w:r>
      <w:r>
        <w:t>achieve</w:t>
      </w:r>
      <w:r>
        <w:rPr>
          <w:spacing w:val="-3"/>
        </w:rPr>
        <w:t xml:space="preserve"> </w:t>
      </w:r>
      <w:r>
        <w:t>this;</w:t>
      </w:r>
      <w:r>
        <w:rPr>
          <w:spacing w:val="-5"/>
        </w:rPr>
        <w:t xml:space="preserve"> </w:t>
      </w:r>
      <w:r>
        <w:t>for example walking or cycling to school, a daily active mile or other forms of regular, vigorous exercise.</w:t>
      </w:r>
    </w:p>
    <w:p w14:paraId="12C4B467" w14:textId="77777777" w:rsidR="007F6ECC" w:rsidRDefault="00B1467C">
      <w:pPr>
        <w:pStyle w:val="BodyText"/>
        <w:spacing w:before="1"/>
        <w:ind w:left="330"/>
      </w:pPr>
      <w:r>
        <w:rPr>
          <w:b/>
        </w:rPr>
        <w:t>PM20</w:t>
      </w:r>
      <w:r>
        <w:rPr>
          <w:b/>
          <w:spacing w:val="-14"/>
        </w:rPr>
        <w:t xml:space="preserve"> </w:t>
      </w:r>
      <w:r>
        <w:t>•</w:t>
      </w:r>
      <w:r>
        <w:rPr>
          <w:spacing w:val="-14"/>
        </w:rPr>
        <w:t xml:space="preserve"> </w:t>
      </w:r>
      <w:r>
        <w:t>the</w:t>
      </w:r>
      <w:r>
        <w:rPr>
          <w:spacing w:val="-14"/>
        </w:rPr>
        <w:t xml:space="preserve"> </w:t>
      </w:r>
      <w:r>
        <w:t>risks</w:t>
      </w:r>
      <w:r>
        <w:rPr>
          <w:spacing w:val="-14"/>
        </w:rPr>
        <w:t xml:space="preserve"> </w:t>
      </w:r>
      <w:r>
        <w:t>associated</w:t>
      </w:r>
      <w:r>
        <w:rPr>
          <w:spacing w:val="-12"/>
        </w:rPr>
        <w:t xml:space="preserve"> </w:t>
      </w:r>
      <w:r>
        <w:t>with</w:t>
      </w:r>
      <w:r>
        <w:rPr>
          <w:spacing w:val="-13"/>
        </w:rPr>
        <w:t xml:space="preserve"> </w:t>
      </w:r>
      <w:r>
        <w:t>an</w:t>
      </w:r>
      <w:r>
        <w:rPr>
          <w:spacing w:val="-12"/>
        </w:rPr>
        <w:t xml:space="preserve"> </w:t>
      </w:r>
      <w:r>
        <w:t>inactive</w:t>
      </w:r>
      <w:r>
        <w:rPr>
          <w:spacing w:val="-10"/>
        </w:rPr>
        <w:t xml:space="preserve"> </w:t>
      </w:r>
      <w:r>
        <w:t>lifestyle</w:t>
      </w:r>
      <w:r>
        <w:rPr>
          <w:spacing w:val="-14"/>
        </w:rPr>
        <w:t xml:space="preserve"> </w:t>
      </w:r>
      <w:r>
        <w:t>(including</w:t>
      </w:r>
      <w:r>
        <w:rPr>
          <w:spacing w:val="-12"/>
        </w:rPr>
        <w:t xml:space="preserve"> </w:t>
      </w:r>
      <w:r>
        <w:rPr>
          <w:spacing w:val="-2"/>
        </w:rPr>
        <w:t>obesity).</w:t>
      </w:r>
    </w:p>
    <w:p w14:paraId="12C4B468" w14:textId="77777777" w:rsidR="007F6ECC" w:rsidRDefault="00B1467C">
      <w:pPr>
        <w:pStyle w:val="BodyText"/>
        <w:spacing w:before="3"/>
        <w:ind w:left="330" w:right="249"/>
      </w:pPr>
      <w:r>
        <w:rPr>
          <w:b/>
        </w:rPr>
        <w:t>PM21</w:t>
      </w:r>
      <w:r>
        <w:rPr>
          <w:b/>
          <w:spacing w:val="-5"/>
        </w:rPr>
        <w:t xml:space="preserve"> </w:t>
      </w:r>
      <w:r>
        <w:t>•</w:t>
      </w:r>
      <w:r>
        <w:rPr>
          <w:spacing w:val="-3"/>
        </w:rPr>
        <w:t xml:space="preserve"> </w:t>
      </w:r>
      <w:r>
        <w:t>how</w:t>
      </w:r>
      <w:r>
        <w:rPr>
          <w:spacing w:val="-3"/>
        </w:rPr>
        <w:t xml:space="preserve"> </w:t>
      </w:r>
      <w:r>
        <w:t>and</w:t>
      </w:r>
      <w:r>
        <w:rPr>
          <w:spacing w:val="-1"/>
        </w:rPr>
        <w:t xml:space="preserve"> </w:t>
      </w:r>
      <w:r>
        <w:t>when</w:t>
      </w:r>
      <w:r>
        <w:rPr>
          <w:spacing w:val="-6"/>
        </w:rPr>
        <w:t xml:space="preserve"> </w:t>
      </w:r>
      <w:r>
        <w:t>to</w:t>
      </w:r>
      <w:r>
        <w:rPr>
          <w:spacing w:val="-6"/>
        </w:rPr>
        <w:t xml:space="preserve"> </w:t>
      </w:r>
      <w:r>
        <w:t>seek</w:t>
      </w:r>
      <w:r>
        <w:rPr>
          <w:spacing w:val="-1"/>
        </w:rPr>
        <w:t xml:space="preserve"> </w:t>
      </w:r>
      <w:r>
        <w:t>support</w:t>
      </w:r>
      <w:r>
        <w:rPr>
          <w:spacing w:val="-5"/>
        </w:rPr>
        <w:t xml:space="preserve"> </w:t>
      </w:r>
      <w:r>
        <w:t>including</w:t>
      </w:r>
      <w:r>
        <w:rPr>
          <w:spacing w:val="-3"/>
        </w:rPr>
        <w:t xml:space="preserve"> </w:t>
      </w:r>
      <w:r>
        <w:t>which</w:t>
      </w:r>
      <w:r>
        <w:rPr>
          <w:spacing w:val="-3"/>
        </w:rPr>
        <w:t xml:space="preserve"> </w:t>
      </w:r>
      <w:r>
        <w:t>adults</w:t>
      </w:r>
      <w:r>
        <w:rPr>
          <w:spacing w:val="-4"/>
        </w:rPr>
        <w:t xml:space="preserve"> </w:t>
      </w:r>
      <w:r>
        <w:t>to</w:t>
      </w:r>
      <w:r>
        <w:rPr>
          <w:spacing w:val="-6"/>
        </w:rPr>
        <w:t xml:space="preserve"> </w:t>
      </w:r>
      <w:r>
        <w:t>speak</w:t>
      </w:r>
      <w:r>
        <w:rPr>
          <w:spacing w:val="-2"/>
        </w:rPr>
        <w:t xml:space="preserve"> </w:t>
      </w:r>
      <w:r>
        <w:t>to</w:t>
      </w:r>
      <w:r>
        <w:rPr>
          <w:spacing w:val="-6"/>
        </w:rPr>
        <w:t xml:space="preserve"> </w:t>
      </w:r>
      <w:r>
        <w:t>in</w:t>
      </w:r>
      <w:r>
        <w:rPr>
          <w:spacing w:val="-6"/>
        </w:rPr>
        <w:t xml:space="preserve"> </w:t>
      </w:r>
      <w:r>
        <w:t>school</w:t>
      </w:r>
      <w:r>
        <w:rPr>
          <w:spacing w:val="-3"/>
        </w:rPr>
        <w:t xml:space="preserve"> </w:t>
      </w:r>
      <w:r>
        <w:t>if</w:t>
      </w:r>
      <w:r>
        <w:rPr>
          <w:spacing w:val="-3"/>
        </w:rPr>
        <w:t xml:space="preserve"> </w:t>
      </w:r>
      <w:r>
        <w:t>they</w:t>
      </w:r>
      <w:r>
        <w:rPr>
          <w:spacing w:val="-6"/>
        </w:rPr>
        <w:t xml:space="preserve"> </w:t>
      </w:r>
      <w:r>
        <w:t>are</w:t>
      </w:r>
      <w:r>
        <w:rPr>
          <w:spacing w:val="-3"/>
        </w:rPr>
        <w:t xml:space="preserve"> </w:t>
      </w:r>
      <w:r>
        <w:t>worried</w:t>
      </w:r>
      <w:r>
        <w:rPr>
          <w:spacing w:val="-3"/>
        </w:rPr>
        <w:t xml:space="preserve"> </w:t>
      </w:r>
      <w:r>
        <w:t>about their health.</w:t>
      </w:r>
    </w:p>
    <w:p w14:paraId="12C4B469" w14:textId="77777777" w:rsidR="007F6ECC" w:rsidRDefault="00B1467C">
      <w:pPr>
        <w:pStyle w:val="Heading3"/>
        <w:spacing w:before="229"/>
      </w:pPr>
      <w:r>
        <w:rPr>
          <w:spacing w:val="-2"/>
        </w:rPr>
        <w:t>Healthy eating</w:t>
      </w:r>
    </w:p>
    <w:p w14:paraId="12C4B46A" w14:textId="77777777" w:rsidR="007F6ECC" w:rsidRDefault="00B1467C">
      <w:pPr>
        <w:pStyle w:val="BodyText"/>
        <w:ind w:left="330"/>
      </w:pPr>
      <w:r>
        <w:rPr>
          <w:b/>
        </w:rPr>
        <w:t>PM</w:t>
      </w:r>
      <w:r>
        <w:rPr>
          <w:b/>
          <w:spacing w:val="-14"/>
        </w:rPr>
        <w:t xml:space="preserve"> </w:t>
      </w:r>
      <w:r>
        <w:rPr>
          <w:b/>
        </w:rPr>
        <w:t>22</w:t>
      </w:r>
      <w:r>
        <w:rPr>
          <w:b/>
          <w:spacing w:val="-14"/>
        </w:rPr>
        <w:t xml:space="preserve"> </w:t>
      </w:r>
      <w:r>
        <w:t>•</w:t>
      </w:r>
      <w:r>
        <w:rPr>
          <w:spacing w:val="-14"/>
        </w:rPr>
        <w:t xml:space="preserve"> </w:t>
      </w:r>
      <w:r>
        <w:t>what</w:t>
      </w:r>
      <w:r>
        <w:rPr>
          <w:spacing w:val="-14"/>
        </w:rPr>
        <w:t xml:space="preserve"> </w:t>
      </w:r>
      <w:r>
        <w:t>constitutes</w:t>
      </w:r>
      <w:r>
        <w:rPr>
          <w:spacing w:val="-14"/>
        </w:rPr>
        <w:t xml:space="preserve"> </w:t>
      </w:r>
      <w:r>
        <w:t>a</w:t>
      </w:r>
      <w:r>
        <w:rPr>
          <w:spacing w:val="-14"/>
        </w:rPr>
        <w:t xml:space="preserve"> </w:t>
      </w:r>
      <w:r>
        <w:t>healthy</w:t>
      </w:r>
      <w:r>
        <w:rPr>
          <w:spacing w:val="-14"/>
        </w:rPr>
        <w:t xml:space="preserve"> </w:t>
      </w:r>
      <w:r>
        <w:t>diet</w:t>
      </w:r>
      <w:r>
        <w:rPr>
          <w:spacing w:val="-14"/>
        </w:rPr>
        <w:t xml:space="preserve"> </w:t>
      </w:r>
      <w:r>
        <w:t>(including</w:t>
      </w:r>
      <w:r>
        <w:rPr>
          <w:spacing w:val="-14"/>
        </w:rPr>
        <w:t xml:space="preserve"> </w:t>
      </w:r>
      <w:r>
        <w:t>understanding</w:t>
      </w:r>
      <w:r>
        <w:rPr>
          <w:spacing w:val="-13"/>
        </w:rPr>
        <w:t xml:space="preserve"> </w:t>
      </w:r>
      <w:r>
        <w:t>calories</w:t>
      </w:r>
      <w:r>
        <w:rPr>
          <w:spacing w:val="-13"/>
        </w:rPr>
        <w:t xml:space="preserve"> </w:t>
      </w:r>
      <w:r>
        <w:t>and</w:t>
      </w:r>
      <w:r>
        <w:rPr>
          <w:spacing w:val="-13"/>
        </w:rPr>
        <w:t xml:space="preserve"> </w:t>
      </w:r>
      <w:r>
        <w:t>other</w:t>
      </w:r>
      <w:r>
        <w:rPr>
          <w:spacing w:val="-12"/>
        </w:rPr>
        <w:t xml:space="preserve"> </w:t>
      </w:r>
      <w:r>
        <w:t>nutritional</w:t>
      </w:r>
      <w:r>
        <w:rPr>
          <w:spacing w:val="-14"/>
        </w:rPr>
        <w:t xml:space="preserve"> </w:t>
      </w:r>
      <w:r>
        <w:rPr>
          <w:spacing w:val="-2"/>
        </w:rPr>
        <w:t>content).</w:t>
      </w:r>
    </w:p>
    <w:p w14:paraId="12C4B46B" w14:textId="77777777" w:rsidR="007F6ECC" w:rsidRDefault="00B1467C">
      <w:pPr>
        <w:pStyle w:val="BodyText"/>
        <w:spacing w:before="1"/>
        <w:ind w:left="330"/>
      </w:pPr>
      <w:r>
        <w:rPr>
          <w:b/>
        </w:rPr>
        <w:t>PM23</w:t>
      </w:r>
      <w:r>
        <w:rPr>
          <w:b/>
          <w:spacing w:val="-14"/>
        </w:rPr>
        <w:t xml:space="preserve"> </w:t>
      </w:r>
      <w:r>
        <w:t>•</w:t>
      </w:r>
      <w:r>
        <w:rPr>
          <w:spacing w:val="-14"/>
        </w:rPr>
        <w:t xml:space="preserve"> </w:t>
      </w:r>
      <w:r>
        <w:t>the</w:t>
      </w:r>
      <w:r>
        <w:rPr>
          <w:spacing w:val="-12"/>
        </w:rPr>
        <w:t xml:space="preserve"> </w:t>
      </w:r>
      <w:r>
        <w:t>principles</w:t>
      </w:r>
      <w:r>
        <w:rPr>
          <w:spacing w:val="-9"/>
        </w:rPr>
        <w:t xml:space="preserve"> </w:t>
      </w:r>
      <w:r>
        <w:t>of</w:t>
      </w:r>
      <w:r>
        <w:rPr>
          <w:spacing w:val="-11"/>
        </w:rPr>
        <w:t xml:space="preserve"> </w:t>
      </w:r>
      <w:r>
        <w:t>planning</w:t>
      </w:r>
      <w:r>
        <w:rPr>
          <w:spacing w:val="-11"/>
        </w:rPr>
        <w:t xml:space="preserve"> </w:t>
      </w:r>
      <w:r>
        <w:t>and</w:t>
      </w:r>
      <w:r>
        <w:rPr>
          <w:spacing w:val="-11"/>
        </w:rPr>
        <w:t xml:space="preserve"> </w:t>
      </w:r>
      <w:r>
        <w:t>preparing</w:t>
      </w:r>
      <w:r>
        <w:rPr>
          <w:spacing w:val="-11"/>
        </w:rPr>
        <w:t xml:space="preserve"> </w:t>
      </w:r>
      <w:r>
        <w:t>a</w:t>
      </w:r>
      <w:r>
        <w:rPr>
          <w:spacing w:val="-13"/>
        </w:rPr>
        <w:t xml:space="preserve"> </w:t>
      </w:r>
      <w:r>
        <w:t>range</w:t>
      </w:r>
      <w:r>
        <w:rPr>
          <w:spacing w:val="-13"/>
        </w:rPr>
        <w:t xml:space="preserve"> </w:t>
      </w:r>
      <w:r>
        <w:t>of</w:t>
      </w:r>
      <w:r>
        <w:rPr>
          <w:spacing w:val="-8"/>
        </w:rPr>
        <w:t xml:space="preserve"> </w:t>
      </w:r>
      <w:r>
        <w:t>healthy</w:t>
      </w:r>
      <w:r>
        <w:rPr>
          <w:spacing w:val="-14"/>
        </w:rPr>
        <w:t xml:space="preserve"> </w:t>
      </w:r>
      <w:r>
        <w:rPr>
          <w:spacing w:val="-2"/>
        </w:rPr>
        <w:t>meals.</w:t>
      </w:r>
    </w:p>
    <w:p w14:paraId="12C4B46C" w14:textId="77777777" w:rsidR="007F6ECC" w:rsidRDefault="00B1467C">
      <w:pPr>
        <w:pStyle w:val="BodyText"/>
        <w:ind w:left="330" w:right="128"/>
      </w:pPr>
      <w:r>
        <w:rPr>
          <w:b/>
        </w:rPr>
        <w:t>PM24</w:t>
      </w:r>
      <w:r>
        <w:rPr>
          <w:b/>
          <w:spacing w:val="-5"/>
        </w:rPr>
        <w:t xml:space="preserve"> </w:t>
      </w:r>
      <w:r>
        <w:t>•</w:t>
      </w:r>
      <w:r>
        <w:rPr>
          <w:spacing w:val="-5"/>
        </w:rPr>
        <w:t xml:space="preserve"> </w:t>
      </w:r>
      <w:r>
        <w:t>the</w:t>
      </w:r>
      <w:r>
        <w:rPr>
          <w:spacing w:val="-8"/>
        </w:rPr>
        <w:t xml:space="preserve"> </w:t>
      </w:r>
      <w:r>
        <w:t>characteristics of</w:t>
      </w:r>
      <w:r>
        <w:rPr>
          <w:spacing w:val="-4"/>
        </w:rPr>
        <w:t xml:space="preserve"> </w:t>
      </w:r>
      <w:r>
        <w:t>a</w:t>
      </w:r>
      <w:r>
        <w:rPr>
          <w:spacing w:val="-3"/>
        </w:rPr>
        <w:t xml:space="preserve"> </w:t>
      </w:r>
      <w:r>
        <w:t>poor</w:t>
      </w:r>
      <w:r>
        <w:rPr>
          <w:spacing w:val="-4"/>
        </w:rPr>
        <w:t xml:space="preserve"> </w:t>
      </w:r>
      <w:r>
        <w:t>diet</w:t>
      </w:r>
      <w:r>
        <w:rPr>
          <w:spacing w:val="-3"/>
        </w:rPr>
        <w:t xml:space="preserve"> </w:t>
      </w:r>
      <w:r>
        <w:t>and</w:t>
      </w:r>
      <w:r>
        <w:rPr>
          <w:spacing w:val="-6"/>
        </w:rPr>
        <w:t xml:space="preserve"> </w:t>
      </w:r>
      <w:r>
        <w:t>risks</w:t>
      </w:r>
      <w:r>
        <w:rPr>
          <w:spacing w:val="-3"/>
        </w:rPr>
        <w:t xml:space="preserve"> </w:t>
      </w:r>
      <w:r>
        <w:t>associated</w:t>
      </w:r>
      <w:r>
        <w:rPr>
          <w:spacing w:val="-2"/>
        </w:rPr>
        <w:t xml:space="preserve"> </w:t>
      </w:r>
      <w:r>
        <w:t>with</w:t>
      </w:r>
      <w:r>
        <w:rPr>
          <w:spacing w:val="-3"/>
        </w:rPr>
        <w:t xml:space="preserve"> </w:t>
      </w:r>
      <w:r>
        <w:t>unhealthy</w:t>
      </w:r>
      <w:r>
        <w:rPr>
          <w:spacing w:val="-6"/>
        </w:rPr>
        <w:t xml:space="preserve"> </w:t>
      </w:r>
      <w:r>
        <w:t>eating</w:t>
      </w:r>
      <w:r>
        <w:rPr>
          <w:spacing w:val="-7"/>
        </w:rPr>
        <w:t xml:space="preserve"> </w:t>
      </w:r>
      <w:r>
        <w:t>(including,</w:t>
      </w:r>
      <w:r>
        <w:rPr>
          <w:spacing w:val="-4"/>
        </w:rPr>
        <w:t xml:space="preserve"> </w:t>
      </w:r>
      <w:r>
        <w:t>for</w:t>
      </w:r>
      <w:r>
        <w:rPr>
          <w:spacing w:val="-3"/>
        </w:rPr>
        <w:t xml:space="preserve"> </w:t>
      </w:r>
      <w:r>
        <w:t>example, obesity and tooth decay) and other behaviours (e.g. the impact of alcohol on diet or health).</w:t>
      </w:r>
    </w:p>
    <w:p w14:paraId="12C4B46D" w14:textId="77777777" w:rsidR="007F6ECC" w:rsidRDefault="00B1467C">
      <w:pPr>
        <w:pStyle w:val="Heading3"/>
        <w:spacing w:before="229"/>
      </w:pPr>
      <w:r>
        <w:t>Drugs,</w:t>
      </w:r>
      <w:r>
        <w:rPr>
          <w:spacing w:val="-14"/>
        </w:rPr>
        <w:t xml:space="preserve"> </w:t>
      </w:r>
      <w:r>
        <w:t>alcohol</w:t>
      </w:r>
      <w:r>
        <w:rPr>
          <w:spacing w:val="-13"/>
        </w:rPr>
        <w:t xml:space="preserve"> </w:t>
      </w:r>
      <w:r>
        <w:t>and</w:t>
      </w:r>
      <w:r>
        <w:rPr>
          <w:spacing w:val="-10"/>
        </w:rPr>
        <w:t xml:space="preserve"> </w:t>
      </w:r>
      <w:r>
        <w:rPr>
          <w:spacing w:val="-2"/>
        </w:rPr>
        <w:t>tobacco</w:t>
      </w:r>
    </w:p>
    <w:p w14:paraId="12C4B46E" w14:textId="77777777" w:rsidR="007F6ECC" w:rsidRDefault="00B1467C">
      <w:pPr>
        <w:pStyle w:val="BodyText"/>
        <w:ind w:left="330" w:right="249"/>
      </w:pPr>
      <w:r>
        <w:rPr>
          <w:b/>
        </w:rPr>
        <w:t>PM 25</w:t>
      </w:r>
      <w:r>
        <w:rPr>
          <w:b/>
          <w:spacing w:val="-6"/>
        </w:rPr>
        <w:t xml:space="preserve"> </w:t>
      </w:r>
      <w:r>
        <w:t>•</w:t>
      </w:r>
      <w:r>
        <w:rPr>
          <w:spacing w:val="-3"/>
        </w:rPr>
        <w:t xml:space="preserve"> </w:t>
      </w:r>
      <w:r>
        <w:t>the</w:t>
      </w:r>
      <w:r>
        <w:rPr>
          <w:spacing w:val="-3"/>
        </w:rPr>
        <w:t xml:space="preserve"> </w:t>
      </w:r>
      <w:r>
        <w:t>facts</w:t>
      </w:r>
      <w:r>
        <w:rPr>
          <w:spacing w:val="-4"/>
        </w:rPr>
        <w:t xml:space="preserve"> </w:t>
      </w:r>
      <w:r>
        <w:t>about</w:t>
      </w:r>
      <w:r>
        <w:rPr>
          <w:spacing w:val="-3"/>
        </w:rPr>
        <w:t xml:space="preserve"> </w:t>
      </w:r>
      <w:r>
        <w:t>legal</w:t>
      </w:r>
      <w:r>
        <w:rPr>
          <w:spacing w:val="-6"/>
        </w:rPr>
        <w:t xml:space="preserve"> </w:t>
      </w:r>
      <w:r>
        <w:t>and</w:t>
      </w:r>
      <w:r>
        <w:rPr>
          <w:spacing w:val="-3"/>
        </w:rPr>
        <w:t xml:space="preserve"> </w:t>
      </w:r>
      <w:r>
        <w:t>illegal</w:t>
      </w:r>
      <w:r>
        <w:rPr>
          <w:spacing w:val="-3"/>
        </w:rPr>
        <w:t xml:space="preserve"> </w:t>
      </w:r>
      <w:r>
        <w:t>harmful</w:t>
      </w:r>
      <w:r>
        <w:rPr>
          <w:spacing w:val="-6"/>
        </w:rPr>
        <w:t xml:space="preserve"> </w:t>
      </w:r>
      <w:r>
        <w:t>substances</w:t>
      </w:r>
      <w:r>
        <w:rPr>
          <w:spacing w:val="-3"/>
        </w:rPr>
        <w:t xml:space="preserve"> </w:t>
      </w:r>
      <w:r>
        <w:t>and</w:t>
      </w:r>
      <w:r>
        <w:rPr>
          <w:spacing w:val="-5"/>
        </w:rPr>
        <w:t xml:space="preserve"> </w:t>
      </w:r>
      <w:r>
        <w:t>associated</w:t>
      </w:r>
      <w:r>
        <w:rPr>
          <w:spacing w:val="-5"/>
        </w:rPr>
        <w:t xml:space="preserve"> </w:t>
      </w:r>
      <w:r>
        <w:t>risks,</w:t>
      </w:r>
      <w:r>
        <w:rPr>
          <w:spacing w:val="-6"/>
        </w:rPr>
        <w:t xml:space="preserve"> </w:t>
      </w:r>
      <w:r>
        <w:t>including</w:t>
      </w:r>
      <w:r>
        <w:rPr>
          <w:spacing w:val="-8"/>
        </w:rPr>
        <w:t xml:space="preserve"> </w:t>
      </w:r>
      <w:r>
        <w:t>smoking,</w:t>
      </w:r>
      <w:r>
        <w:rPr>
          <w:spacing w:val="-5"/>
        </w:rPr>
        <w:t xml:space="preserve"> </w:t>
      </w:r>
      <w:r>
        <w:t xml:space="preserve">alcohol use and </w:t>
      </w:r>
      <w:r>
        <w:t>drug-taking.</w:t>
      </w:r>
    </w:p>
    <w:p w14:paraId="12C4B46F" w14:textId="77777777" w:rsidR="007F6ECC" w:rsidRDefault="00B1467C">
      <w:pPr>
        <w:pStyle w:val="Heading3"/>
        <w:spacing w:before="229"/>
      </w:pPr>
      <w:r>
        <w:t>Health</w:t>
      </w:r>
      <w:r>
        <w:rPr>
          <w:spacing w:val="-13"/>
        </w:rPr>
        <w:t xml:space="preserve"> </w:t>
      </w:r>
      <w:r>
        <w:t>and</w:t>
      </w:r>
      <w:r>
        <w:rPr>
          <w:spacing w:val="-10"/>
        </w:rPr>
        <w:t xml:space="preserve"> </w:t>
      </w:r>
      <w:r>
        <w:rPr>
          <w:spacing w:val="-2"/>
        </w:rPr>
        <w:t>prevention</w:t>
      </w:r>
    </w:p>
    <w:p w14:paraId="12C4B470" w14:textId="77777777" w:rsidR="007F6ECC" w:rsidRDefault="00B1467C">
      <w:pPr>
        <w:pStyle w:val="BodyText"/>
        <w:spacing w:before="1"/>
        <w:ind w:left="330" w:right="249"/>
      </w:pPr>
      <w:r>
        <w:rPr>
          <w:b/>
        </w:rPr>
        <w:t>PM 26</w:t>
      </w:r>
      <w:r>
        <w:rPr>
          <w:b/>
          <w:spacing w:val="-8"/>
        </w:rPr>
        <w:t xml:space="preserve"> </w:t>
      </w:r>
      <w:r>
        <w:t>•</w:t>
      </w:r>
      <w:r>
        <w:rPr>
          <w:spacing w:val="-5"/>
        </w:rPr>
        <w:t xml:space="preserve"> </w:t>
      </w:r>
      <w:r>
        <w:t>how</w:t>
      </w:r>
      <w:r>
        <w:rPr>
          <w:spacing w:val="-8"/>
        </w:rPr>
        <w:t xml:space="preserve"> </w:t>
      </w:r>
      <w:r>
        <w:t>to</w:t>
      </w:r>
      <w:r>
        <w:rPr>
          <w:spacing w:val="-8"/>
        </w:rPr>
        <w:t xml:space="preserve"> </w:t>
      </w:r>
      <w:r>
        <w:t>recognise</w:t>
      </w:r>
      <w:r>
        <w:rPr>
          <w:spacing w:val="-4"/>
        </w:rPr>
        <w:t xml:space="preserve"> </w:t>
      </w:r>
      <w:r>
        <w:t>early</w:t>
      </w:r>
      <w:r>
        <w:rPr>
          <w:spacing w:val="-8"/>
        </w:rPr>
        <w:t xml:space="preserve"> </w:t>
      </w:r>
      <w:r>
        <w:t>signs</w:t>
      </w:r>
      <w:r>
        <w:rPr>
          <w:spacing w:val="-1"/>
        </w:rPr>
        <w:t xml:space="preserve"> </w:t>
      </w:r>
      <w:r>
        <w:t>of</w:t>
      </w:r>
      <w:r>
        <w:rPr>
          <w:spacing w:val="-5"/>
        </w:rPr>
        <w:t xml:space="preserve"> </w:t>
      </w:r>
      <w:r>
        <w:t>physical</w:t>
      </w:r>
      <w:r>
        <w:rPr>
          <w:spacing w:val="-4"/>
        </w:rPr>
        <w:t xml:space="preserve"> </w:t>
      </w:r>
      <w:r>
        <w:t>illness,</w:t>
      </w:r>
      <w:r>
        <w:rPr>
          <w:spacing w:val="-7"/>
        </w:rPr>
        <w:t xml:space="preserve"> </w:t>
      </w:r>
      <w:r>
        <w:t>such</w:t>
      </w:r>
      <w:r>
        <w:rPr>
          <w:spacing w:val="-5"/>
        </w:rPr>
        <w:t xml:space="preserve"> </w:t>
      </w:r>
      <w:r>
        <w:t>as</w:t>
      </w:r>
      <w:r>
        <w:rPr>
          <w:spacing w:val="-4"/>
        </w:rPr>
        <w:t xml:space="preserve"> </w:t>
      </w:r>
      <w:r>
        <w:t>weight</w:t>
      </w:r>
      <w:r>
        <w:rPr>
          <w:spacing w:val="-3"/>
        </w:rPr>
        <w:t xml:space="preserve"> </w:t>
      </w:r>
      <w:r>
        <w:t>loss,</w:t>
      </w:r>
      <w:r>
        <w:rPr>
          <w:spacing w:val="-5"/>
        </w:rPr>
        <w:t xml:space="preserve"> </w:t>
      </w:r>
      <w:r>
        <w:t>or</w:t>
      </w:r>
      <w:r>
        <w:rPr>
          <w:spacing w:val="-2"/>
        </w:rPr>
        <w:t xml:space="preserve"> </w:t>
      </w:r>
      <w:r>
        <w:t>unexplained</w:t>
      </w:r>
      <w:r>
        <w:rPr>
          <w:spacing w:val="-6"/>
        </w:rPr>
        <w:t xml:space="preserve"> </w:t>
      </w:r>
      <w:r>
        <w:t>changes</w:t>
      </w:r>
      <w:r>
        <w:rPr>
          <w:spacing w:val="-4"/>
        </w:rPr>
        <w:t xml:space="preserve"> </w:t>
      </w:r>
      <w:r>
        <w:t>to</w:t>
      </w:r>
      <w:r>
        <w:rPr>
          <w:spacing w:val="-6"/>
        </w:rPr>
        <w:t xml:space="preserve"> </w:t>
      </w:r>
      <w:r>
        <w:t xml:space="preserve">the </w:t>
      </w:r>
      <w:r>
        <w:rPr>
          <w:spacing w:val="-2"/>
        </w:rPr>
        <w:t>body.</w:t>
      </w:r>
    </w:p>
    <w:p w14:paraId="12C4B471" w14:textId="77777777" w:rsidR="007F6ECC" w:rsidRDefault="00B1467C">
      <w:pPr>
        <w:pStyle w:val="BodyText"/>
        <w:spacing w:before="1"/>
        <w:ind w:left="330" w:right="433"/>
      </w:pPr>
      <w:r>
        <w:rPr>
          <w:b/>
        </w:rPr>
        <w:t>PM27</w:t>
      </w:r>
      <w:r>
        <w:rPr>
          <w:b/>
          <w:spacing w:val="-5"/>
        </w:rPr>
        <w:t xml:space="preserve"> </w:t>
      </w:r>
      <w:r>
        <w:t>•</w:t>
      </w:r>
      <w:r>
        <w:rPr>
          <w:spacing w:val="-3"/>
        </w:rPr>
        <w:t xml:space="preserve"> </w:t>
      </w:r>
      <w:r>
        <w:t>about</w:t>
      </w:r>
      <w:r>
        <w:rPr>
          <w:spacing w:val="-6"/>
        </w:rPr>
        <w:t xml:space="preserve"> </w:t>
      </w:r>
      <w:r>
        <w:t>safe</w:t>
      </w:r>
      <w:r>
        <w:rPr>
          <w:spacing w:val="-3"/>
        </w:rPr>
        <w:t xml:space="preserve"> </w:t>
      </w:r>
      <w:r>
        <w:t>and</w:t>
      </w:r>
      <w:r>
        <w:rPr>
          <w:spacing w:val="-6"/>
        </w:rPr>
        <w:t xml:space="preserve"> </w:t>
      </w:r>
      <w:r>
        <w:t>unsafe</w:t>
      </w:r>
      <w:r>
        <w:rPr>
          <w:spacing w:val="-6"/>
        </w:rPr>
        <w:t xml:space="preserve"> </w:t>
      </w:r>
      <w:r>
        <w:t>exposure</w:t>
      </w:r>
      <w:r>
        <w:rPr>
          <w:spacing w:val="-5"/>
        </w:rPr>
        <w:t xml:space="preserve"> </w:t>
      </w:r>
      <w:r>
        <w:t>to</w:t>
      </w:r>
      <w:r>
        <w:rPr>
          <w:spacing w:val="-6"/>
        </w:rPr>
        <w:t xml:space="preserve"> </w:t>
      </w:r>
      <w:r>
        <w:t>the</w:t>
      </w:r>
      <w:r>
        <w:rPr>
          <w:spacing w:val="-6"/>
        </w:rPr>
        <w:t xml:space="preserve"> </w:t>
      </w:r>
      <w:r>
        <w:t>sun,</w:t>
      </w:r>
      <w:r>
        <w:rPr>
          <w:spacing w:val="-3"/>
        </w:rPr>
        <w:t xml:space="preserve"> </w:t>
      </w:r>
      <w:r>
        <w:t>and</w:t>
      </w:r>
      <w:r>
        <w:rPr>
          <w:spacing w:val="-5"/>
        </w:rPr>
        <w:t xml:space="preserve"> </w:t>
      </w:r>
      <w:r>
        <w:t>how</w:t>
      </w:r>
      <w:r>
        <w:rPr>
          <w:spacing w:val="-5"/>
        </w:rPr>
        <w:t xml:space="preserve"> </w:t>
      </w:r>
      <w:r>
        <w:t>to</w:t>
      </w:r>
      <w:r>
        <w:rPr>
          <w:spacing w:val="-6"/>
        </w:rPr>
        <w:t xml:space="preserve"> </w:t>
      </w:r>
      <w:r>
        <w:t>reduce</w:t>
      </w:r>
      <w:r>
        <w:rPr>
          <w:spacing w:val="-5"/>
        </w:rPr>
        <w:t xml:space="preserve"> </w:t>
      </w:r>
      <w:r>
        <w:t>the</w:t>
      </w:r>
      <w:r>
        <w:rPr>
          <w:spacing w:val="-7"/>
        </w:rPr>
        <w:t xml:space="preserve"> </w:t>
      </w:r>
      <w:r>
        <w:t>risk</w:t>
      </w:r>
      <w:r>
        <w:rPr>
          <w:spacing w:val="-1"/>
        </w:rPr>
        <w:t xml:space="preserve"> </w:t>
      </w:r>
      <w:r>
        <w:t>of</w:t>
      </w:r>
      <w:r>
        <w:rPr>
          <w:spacing w:val="-4"/>
        </w:rPr>
        <w:t xml:space="preserve"> </w:t>
      </w:r>
      <w:r>
        <w:t>sun</w:t>
      </w:r>
      <w:r>
        <w:rPr>
          <w:spacing w:val="-6"/>
        </w:rPr>
        <w:t xml:space="preserve"> </w:t>
      </w:r>
      <w:r>
        <w:t>damage,</w:t>
      </w:r>
      <w:r>
        <w:rPr>
          <w:spacing w:val="-3"/>
        </w:rPr>
        <w:t xml:space="preserve"> </w:t>
      </w:r>
      <w:r>
        <w:t>including skin cancer.</w:t>
      </w:r>
    </w:p>
    <w:p w14:paraId="12C4B472" w14:textId="77777777" w:rsidR="007F6ECC" w:rsidRDefault="00B1467C">
      <w:pPr>
        <w:pStyle w:val="BodyText"/>
        <w:spacing w:before="1"/>
        <w:ind w:left="330" w:right="249"/>
      </w:pPr>
      <w:r>
        <w:rPr>
          <w:b/>
        </w:rPr>
        <w:t>PM28</w:t>
      </w:r>
      <w:r>
        <w:rPr>
          <w:b/>
          <w:spacing w:val="-8"/>
        </w:rPr>
        <w:t xml:space="preserve"> </w:t>
      </w:r>
      <w:r>
        <w:t>•</w:t>
      </w:r>
      <w:r>
        <w:rPr>
          <w:spacing w:val="-8"/>
        </w:rPr>
        <w:t xml:space="preserve"> </w:t>
      </w:r>
      <w:r>
        <w:t>the</w:t>
      </w:r>
      <w:r>
        <w:rPr>
          <w:spacing w:val="-5"/>
        </w:rPr>
        <w:t xml:space="preserve"> </w:t>
      </w:r>
      <w:r>
        <w:t>importance</w:t>
      </w:r>
      <w:r>
        <w:rPr>
          <w:spacing w:val="-2"/>
        </w:rPr>
        <w:t xml:space="preserve"> </w:t>
      </w:r>
      <w:r>
        <w:t>of</w:t>
      </w:r>
      <w:r>
        <w:rPr>
          <w:spacing w:val="-5"/>
        </w:rPr>
        <w:t xml:space="preserve"> </w:t>
      </w:r>
      <w:r>
        <w:t>sufficient</w:t>
      </w:r>
      <w:r>
        <w:rPr>
          <w:spacing w:val="-4"/>
        </w:rPr>
        <w:t xml:space="preserve"> </w:t>
      </w:r>
      <w:r>
        <w:t>good</w:t>
      </w:r>
      <w:r>
        <w:rPr>
          <w:spacing w:val="-6"/>
        </w:rPr>
        <w:t xml:space="preserve"> </w:t>
      </w:r>
      <w:r>
        <w:t>quality</w:t>
      </w:r>
      <w:r>
        <w:rPr>
          <w:spacing w:val="-8"/>
        </w:rPr>
        <w:t xml:space="preserve"> </w:t>
      </w:r>
      <w:r>
        <w:t>sleep for</w:t>
      </w:r>
      <w:r>
        <w:rPr>
          <w:spacing w:val="-7"/>
        </w:rPr>
        <w:t xml:space="preserve"> </w:t>
      </w:r>
      <w:r>
        <w:t>good</w:t>
      </w:r>
      <w:r>
        <w:rPr>
          <w:spacing w:val="-6"/>
        </w:rPr>
        <w:t xml:space="preserve"> </w:t>
      </w:r>
      <w:r>
        <w:t>health</w:t>
      </w:r>
      <w:r>
        <w:rPr>
          <w:spacing w:val="-5"/>
        </w:rPr>
        <w:t xml:space="preserve"> </w:t>
      </w:r>
      <w:r>
        <w:t>and</w:t>
      </w:r>
      <w:r>
        <w:rPr>
          <w:spacing w:val="-3"/>
        </w:rPr>
        <w:t xml:space="preserve"> </w:t>
      </w:r>
      <w:r>
        <w:t>that</w:t>
      </w:r>
      <w:r>
        <w:rPr>
          <w:spacing w:val="-3"/>
        </w:rPr>
        <w:t xml:space="preserve"> </w:t>
      </w:r>
      <w:r>
        <w:t>a</w:t>
      </w:r>
      <w:r>
        <w:rPr>
          <w:spacing w:val="-3"/>
        </w:rPr>
        <w:t xml:space="preserve"> </w:t>
      </w:r>
      <w:r>
        <w:t>lack</w:t>
      </w:r>
      <w:r>
        <w:rPr>
          <w:spacing w:val="-1"/>
        </w:rPr>
        <w:t xml:space="preserve"> </w:t>
      </w:r>
      <w:r>
        <w:t>of</w:t>
      </w:r>
      <w:r>
        <w:rPr>
          <w:spacing w:val="-5"/>
        </w:rPr>
        <w:t xml:space="preserve"> </w:t>
      </w:r>
      <w:r>
        <w:t>sleep</w:t>
      </w:r>
      <w:r>
        <w:rPr>
          <w:spacing w:val="-8"/>
        </w:rPr>
        <w:t xml:space="preserve"> </w:t>
      </w:r>
      <w:r>
        <w:t>can</w:t>
      </w:r>
      <w:r>
        <w:rPr>
          <w:spacing w:val="-3"/>
        </w:rPr>
        <w:t xml:space="preserve"> </w:t>
      </w:r>
      <w:r>
        <w:t>affect weight, mood and ability to learn.</w:t>
      </w:r>
    </w:p>
    <w:p w14:paraId="12C4B473" w14:textId="77777777" w:rsidR="007F6ECC" w:rsidRDefault="00B1467C">
      <w:pPr>
        <w:pStyle w:val="BodyText"/>
        <w:spacing w:before="1"/>
        <w:ind w:left="330" w:right="883"/>
      </w:pPr>
      <w:r>
        <w:rPr>
          <w:b/>
        </w:rPr>
        <w:t>PM29</w:t>
      </w:r>
      <w:r>
        <w:rPr>
          <w:b/>
          <w:spacing w:val="-5"/>
        </w:rPr>
        <w:t xml:space="preserve"> </w:t>
      </w:r>
      <w:r>
        <w:t>•</w:t>
      </w:r>
      <w:r>
        <w:rPr>
          <w:spacing w:val="-3"/>
        </w:rPr>
        <w:t xml:space="preserve"> </w:t>
      </w:r>
      <w:r>
        <w:t>about</w:t>
      </w:r>
      <w:r>
        <w:rPr>
          <w:spacing w:val="-6"/>
        </w:rPr>
        <w:t xml:space="preserve"> </w:t>
      </w:r>
      <w:r>
        <w:t>dental</w:t>
      </w:r>
      <w:r>
        <w:rPr>
          <w:spacing w:val="-8"/>
        </w:rPr>
        <w:t xml:space="preserve"> </w:t>
      </w:r>
      <w:r>
        <w:t>health</w:t>
      </w:r>
      <w:r>
        <w:rPr>
          <w:spacing w:val="-1"/>
        </w:rPr>
        <w:t xml:space="preserve"> </w:t>
      </w:r>
      <w:r>
        <w:t>and</w:t>
      </w:r>
      <w:r>
        <w:rPr>
          <w:spacing w:val="-3"/>
        </w:rPr>
        <w:t xml:space="preserve"> </w:t>
      </w:r>
      <w:r>
        <w:t>the</w:t>
      </w:r>
      <w:r>
        <w:rPr>
          <w:spacing w:val="-3"/>
        </w:rPr>
        <w:t xml:space="preserve"> </w:t>
      </w:r>
      <w:r>
        <w:t>benefits</w:t>
      </w:r>
      <w:r>
        <w:rPr>
          <w:spacing w:val="-4"/>
        </w:rPr>
        <w:t xml:space="preserve"> </w:t>
      </w:r>
      <w:r>
        <w:t>of</w:t>
      </w:r>
      <w:r>
        <w:rPr>
          <w:spacing w:val="-5"/>
        </w:rPr>
        <w:t xml:space="preserve"> </w:t>
      </w:r>
      <w:r>
        <w:t>good</w:t>
      </w:r>
      <w:r>
        <w:rPr>
          <w:spacing w:val="-3"/>
        </w:rPr>
        <w:t xml:space="preserve"> </w:t>
      </w:r>
      <w:r>
        <w:t>oral</w:t>
      </w:r>
      <w:r>
        <w:rPr>
          <w:spacing w:val="-6"/>
        </w:rPr>
        <w:t xml:space="preserve"> </w:t>
      </w:r>
      <w:r>
        <w:t>hygiene</w:t>
      </w:r>
      <w:r>
        <w:rPr>
          <w:spacing w:val="-5"/>
        </w:rPr>
        <w:t xml:space="preserve"> </w:t>
      </w:r>
      <w:r>
        <w:t>and</w:t>
      </w:r>
      <w:r>
        <w:rPr>
          <w:spacing w:val="-5"/>
        </w:rPr>
        <w:t xml:space="preserve"> </w:t>
      </w:r>
      <w:r>
        <w:t>dental</w:t>
      </w:r>
      <w:r>
        <w:rPr>
          <w:spacing w:val="-4"/>
        </w:rPr>
        <w:t xml:space="preserve"> </w:t>
      </w:r>
      <w:r>
        <w:t>flossing,</w:t>
      </w:r>
      <w:r>
        <w:rPr>
          <w:spacing w:val="-2"/>
        </w:rPr>
        <w:t xml:space="preserve"> </w:t>
      </w:r>
      <w:r>
        <w:t>including</w:t>
      </w:r>
      <w:r>
        <w:rPr>
          <w:spacing w:val="-7"/>
        </w:rPr>
        <w:t xml:space="preserve"> </w:t>
      </w:r>
      <w:r>
        <w:t>regular check-ups at the dentist.</w:t>
      </w:r>
    </w:p>
    <w:p w14:paraId="12C4B474" w14:textId="77777777" w:rsidR="007F6ECC" w:rsidRDefault="00B1467C">
      <w:pPr>
        <w:pStyle w:val="BodyText"/>
        <w:ind w:left="330" w:right="249"/>
      </w:pPr>
      <w:r>
        <w:rPr>
          <w:b/>
        </w:rPr>
        <w:t>PM30</w:t>
      </w:r>
      <w:r>
        <w:rPr>
          <w:b/>
          <w:spacing w:val="-8"/>
        </w:rPr>
        <w:t xml:space="preserve"> </w:t>
      </w:r>
      <w:r>
        <w:t>•</w:t>
      </w:r>
      <w:r>
        <w:rPr>
          <w:spacing w:val="-5"/>
        </w:rPr>
        <w:t xml:space="preserve"> </w:t>
      </w:r>
      <w:r>
        <w:t>about</w:t>
      </w:r>
      <w:r>
        <w:rPr>
          <w:spacing w:val="-5"/>
        </w:rPr>
        <w:t xml:space="preserve"> </w:t>
      </w:r>
      <w:r>
        <w:t>personal</w:t>
      </w:r>
      <w:r>
        <w:rPr>
          <w:spacing w:val="-8"/>
        </w:rPr>
        <w:t xml:space="preserve"> </w:t>
      </w:r>
      <w:r>
        <w:t>hygiene</w:t>
      </w:r>
      <w:r>
        <w:rPr>
          <w:spacing w:val="-2"/>
        </w:rPr>
        <w:t xml:space="preserve"> </w:t>
      </w:r>
      <w:r>
        <w:t>and</w:t>
      </w:r>
      <w:r>
        <w:rPr>
          <w:spacing w:val="-3"/>
        </w:rPr>
        <w:t xml:space="preserve"> </w:t>
      </w:r>
      <w:r>
        <w:t>germs</w:t>
      </w:r>
      <w:r>
        <w:rPr>
          <w:spacing w:val="-1"/>
        </w:rPr>
        <w:t xml:space="preserve"> </w:t>
      </w:r>
      <w:r>
        <w:t>including</w:t>
      </w:r>
      <w:r>
        <w:rPr>
          <w:spacing w:val="-6"/>
        </w:rPr>
        <w:t xml:space="preserve"> </w:t>
      </w:r>
      <w:r>
        <w:t>bacteria,</w:t>
      </w:r>
      <w:r>
        <w:rPr>
          <w:spacing w:val="-5"/>
        </w:rPr>
        <w:t xml:space="preserve"> </w:t>
      </w:r>
      <w:r>
        <w:t>viruses,</w:t>
      </w:r>
      <w:r>
        <w:rPr>
          <w:spacing w:val="-5"/>
        </w:rPr>
        <w:t xml:space="preserve"> </w:t>
      </w:r>
      <w:r>
        <w:t>how</w:t>
      </w:r>
      <w:r>
        <w:rPr>
          <w:spacing w:val="-7"/>
        </w:rPr>
        <w:t xml:space="preserve"> </w:t>
      </w:r>
      <w:r>
        <w:t>they</w:t>
      </w:r>
      <w:r>
        <w:rPr>
          <w:spacing w:val="-9"/>
        </w:rPr>
        <w:t xml:space="preserve"> </w:t>
      </w:r>
      <w:r>
        <w:t>are</w:t>
      </w:r>
      <w:r>
        <w:rPr>
          <w:spacing w:val="-7"/>
        </w:rPr>
        <w:t xml:space="preserve"> </w:t>
      </w:r>
      <w:r>
        <w:t>spread</w:t>
      </w:r>
      <w:r>
        <w:rPr>
          <w:spacing w:val="-5"/>
        </w:rPr>
        <w:t xml:space="preserve"> </w:t>
      </w:r>
      <w:r>
        <w:t>and</w:t>
      </w:r>
      <w:r>
        <w:rPr>
          <w:spacing w:val="-3"/>
        </w:rPr>
        <w:t xml:space="preserve"> </w:t>
      </w:r>
      <w:r>
        <w:t>treated,</w:t>
      </w:r>
      <w:r>
        <w:rPr>
          <w:spacing w:val="-3"/>
        </w:rPr>
        <w:t xml:space="preserve"> </w:t>
      </w:r>
      <w:r>
        <w:t>and the importance of handwashing.</w:t>
      </w:r>
    </w:p>
    <w:p w14:paraId="12C4B475" w14:textId="77777777" w:rsidR="007F6ECC" w:rsidRDefault="00B1467C">
      <w:pPr>
        <w:pStyle w:val="BodyText"/>
        <w:ind w:left="330"/>
      </w:pPr>
      <w:r>
        <w:rPr>
          <w:b/>
        </w:rPr>
        <w:t>PM31</w:t>
      </w:r>
      <w:r>
        <w:rPr>
          <w:b/>
          <w:spacing w:val="-14"/>
        </w:rPr>
        <w:t xml:space="preserve"> </w:t>
      </w:r>
      <w:r>
        <w:t>•</w:t>
      </w:r>
      <w:r>
        <w:rPr>
          <w:spacing w:val="-14"/>
        </w:rPr>
        <w:t xml:space="preserve"> </w:t>
      </w:r>
      <w:r>
        <w:t>the</w:t>
      </w:r>
      <w:r>
        <w:rPr>
          <w:spacing w:val="-14"/>
        </w:rPr>
        <w:t xml:space="preserve"> </w:t>
      </w:r>
      <w:r>
        <w:t>facts</w:t>
      </w:r>
      <w:r>
        <w:rPr>
          <w:spacing w:val="-13"/>
        </w:rPr>
        <w:t xml:space="preserve"> </w:t>
      </w:r>
      <w:r>
        <w:t>and</w:t>
      </w:r>
      <w:r>
        <w:rPr>
          <w:spacing w:val="-12"/>
        </w:rPr>
        <w:t xml:space="preserve"> </w:t>
      </w:r>
      <w:r>
        <w:t>science</w:t>
      </w:r>
      <w:r>
        <w:rPr>
          <w:spacing w:val="-12"/>
        </w:rPr>
        <w:t xml:space="preserve"> </w:t>
      </w:r>
      <w:r>
        <w:t>relating</w:t>
      </w:r>
      <w:r>
        <w:rPr>
          <w:spacing w:val="-14"/>
        </w:rPr>
        <w:t xml:space="preserve"> </w:t>
      </w:r>
      <w:r>
        <w:t>to</w:t>
      </w:r>
      <w:r>
        <w:rPr>
          <w:spacing w:val="-12"/>
        </w:rPr>
        <w:t xml:space="preserve"> </w:t>
      </w:r>
      <w:r>
        <w:t>allergies,</w:t>
      </w:r>
      <w:r>
        <w:rPr>
          <w:spacing w:val="-10"/>
        </w:rPr>
        <w:t xml:space="preserve"> </w:t>
      </w:r>
      <w:r>
        <w:t>immunisation</w:t>
      </w:r>
      <w:r>
        <w:rPr>
          <w:spacing w:val="-13"/>
        </w:rPr>
        <w:t xml:space="preserve"> </w:t>
      </w:r>
      <w:r>
        <w:t>and</w:t>
      </w:r>
      <w:r>
        <w:rPr>
          <w:spacing w:val="-12"/>
        </w:rPr>
        <w:t xml:space="preserve"> </w:t>
      </w:r>
      <w:r>
        <w:rPr>
          <w:spacing w:val="-2"/>
        </w:rPr>
        <w:t>vaccination.</w:t>
      </w:r>
    </w:p>
    <w:p w14:paraId="12C4B476" w14:textId="77777777" w:rsidR="007F6ECC" w:rsidRDefault="00B1467C">
      <w:pPr>
        <w:pStyle w:val="Heading3"/>
        <w:spacing w:before="227"/>
      </w:pPr>
      <w:r>
        <w:t>Basic</w:t>
      </w:r>
      <w:r>
        <w:rPr>
          <w:spacing w:val="-12"/>
        </w:rPr>
        <w:t xml:space="preserve"> </w:t>
      </w:r>
      <w:r>
        <w:t>first</w:t>
      </w:r>
      <w:r>
        <w:rPr>
          <w:spacing w:val="-12"/>
        </w:rPr>
        <w:t xml:space="preserve"> </w:t>
      </w:r>
      <w:r>
        <w:rPr>
          <w:spacing w:val="-5"/>
        </w:rPr>
        <w:t>aid</w:t>
      </w:r>
    </w:p>
    <w:p w14:paraId="12C4B477" w14:textId="77777777" w:rsidR="007F6ECC" w:rsidRDefault="00B1467C">
      <w:pPr>
        <w:pStyle w:val="BodyText"/>
        <w:spacing w:before="1"/>
        <w:ind w:left="330"/>
      </w:pPr>
      <w:r>
        <w:rPr>
          <w:b/>
        </w:rPr>
        <w:t>PM</w:t>
      </w:r>
      <w:r>
        <w:rPr>
          <w:b/>
          <w:spacing w:val="-5"/>
        </w:rPr>
        <w:t xml:space="preserve"> </w:t>
      </w:r>
      <w:r>
        <w:rPr>
          <w:b/>
        </w:rPr>
        <w:t>32</w:t>
      </w:r>
      <w:r>
        <w:rPr>
          <w:b/>
          <w:spacing w:val="-10"/>
        </w:rPr>
        <w:t xml:space="preserve"> </w:t>
      </w:r>
      <w:r>
        <w:t>•</w:t>
      </w:r>
      <w:r>
        <w:rPr>
          <w:spacing w:val="-7"/>
        </w:rPr>
        <w:t xml:space="preserve"> </w:t>
      </w:r>
      <w:r>
        <w:t>how</w:t>
      </w:r>
      <w:r>
        <w:rPr>
          <w:spacing w:val="-10"/>
        </w:rPr>
        <w:t xml:space="preserve"> </w:t>
      </w:r>
      <w:r>
        <w:t>to</w:t>
      </w:r>
      <w:r>
        <w:rPr>
          <w:spacing w:val="-11"/>
        </w:rPr>
        <w:t xml:space="preserve"> </w:t>
      </w:r>
      <w:r>
        <w:t>make</w:t>
      </w:r>
      <w:r>
        <w:rPr>
          <w:spacing w:val="-9"/>
        </w:rPr>
        <w:t xml:space="preserve"> </w:t>
      </w:r>
      <w:r>
        <w:t>a</w:t>
      </w:r>
      <w:r>
        <w:rPr>
          <w:spacing w:val="-11"/>
        </w:rPr>
        <w:t xml:space="preserve"> </w:t>
      </w:r>
      <w:r>
        <w:t>clear</w:t>
      </w:r>
      <w:r>
        <w:rPr>
          <w:spacing w:val="-7"/>
        </w:rPr>
        <w:t xml:space="preserve"> </w:t>
      </w:r>
      <w:r>
        <w:t>and</w:t>
      </w:r>
      <w:r>
        <w:rPr>
          <w:spacing w:val="-9"/>
        </w:rPr>
        <w:t xml:space="preserve"> </w:t>
      </w:r>
      <w:r>
        <w:t>efficient</w:t>
      </w:r>
      <w:r>
        <w:rPr>
          <w:spacing w:val="-8"/>
        </w:rPr>
        <w:t xml:space="preserve"> </w:t>
      </w:r>
      <w:r>
        <w:t>call</w:t>
      </w:r>
      <w:r>
        <w:rPr>
          <w:spacing w:val="-11"/>
        </w:rPr>
        <w:t xml:space="preserve"> </w:t>
      </w:r>
      <w:r>
        <w:t>to</w:t>
      </w:r>
      <w:r>
        <w:rPr>
          <w:spacing w:val="-9"/>
        </w:rPr>
        <w:t xml:space="preserve"> </w:t>
      </w:r>
      <w:r>
        <w:t>emergency</w:t>
      </w:r>
      <w:r>
        <w:rPr>
          <w:spacing w:val="-12"/>
        </w:rPr>
        <w:t xml:space="preserve"> </w:t>
      </w:r>
      <w:r>
        <w:t>services</w:t>
      </w:r>
      <w:r>
        <w:rPr>
          <w:spacing w:val="-7"/>
        </w:rPr>
        <w:t xml:space="preserve"> </w:t>
      </w:r>
      <w:r>
        <w:t>if</w:t>
      </w:r>
      <w:r>
        <w:rPr>
          <w:spacing w:val="-4"/>
        </w:rPr>
        <w:t xml:space="preserve"> </w:t>
      </w:r>
      <w:r>
        <w:rPr>
          <w:spacing w:val="-2"/>
        </w:rPr>
        <w:t>necessary.</w:t>
      </w:r>
    </w:p>
    <w:p w14:paraId="12C4B478" w14:textId="77777777" w:rsidR="007F6ECC" w:rsidRDefault="00B1467C">
      <w:pPr>
        <w:pStyle w:val="BodyText"/>
        <w:ind w:left="330"/>
      </w:pPr>
      <w:r>
        <w:rPr>
          <w:b/>
        </w:rPr>
        <w:t>PM33</w:t>
      </w:r>
      <w:r>
        <w:rPr>
          <w:b/>
          <w:spacing w:val="-14"/>
        </w:rPr>
        <w:t xml:space="preserve"> </w:t>
      </w:r>
      <w:r>
        <w:t>•</w:t>
      </w:r>
      <w:r>
        <w:rPr>
          <w:spacing w:val="-14"/>
        </w:rPr>
        <w:t xml:space="preserve"> </w:t>
      </w:r>
      <w:r>
        <w:t>concepts</w:t>
      </w:r>
      <w:r>
        <w:rPr>
          <w:spacing w:val="-14"/>
        </w:rPr>
        <w:t xml:space="preserve"> </w:t>
      </w:r>
      <w:r>
        <w:t>of</w:t>
      </w:r>
      <w:r>
        <w:rPr>
          <w:spacing w:val="-14"/>
        </w:rPr>
        <w:t xml:space="preserve"> </w:t>
      </w:r>
      <w:r>
        <w:t>basic</w:t>
      </w:r>
      <w:r>
        <w:rPr>
          <w:spacing w:val="-12"/>
        </w:rPr>
        <w:t xml:space="preserve"> </w:t>
      </w:r>
      <w:r>
        <w:t>first-aid,</w:t>
      </w:r>
      <w:r>
        <w:rPr>
          <w:spacing w:val="-14"/>
        </w:rPr>
        <w:t xml:space="preserve"> </w:t>
      </w:r>
      <w:r>
        <w:t>for</w:t>
      </w:r>
      <w:r>
        <w:rPr>
          <w:spacing w:val="-11"/>
        </w:rPr>
        <w:t xml:space="preserve"> </w:t>
      </w:r>
      <w:r>
        <w:t>example</w:t>
      </w:r>
      <w:r>
        <w:rPr>
          <w:spacing w:val="-14"/>
        </w:rPr>
        <w:t xml:space="preserve"> </w:t>
      </w:r>
      <w:r>
        <w:t>dealing</w:t>
      </w:r>
      <w:r>
        <w:rPr>
          <w:spacing w:val="-11"/>
        </w:rPr>
        <w:t xml:space="preserve"> </w:t>
      </w:r>
      <w:r>
        <w:t>with</w:t>
      </w:r>
      <w:r>
        <w:rPr>
          <w:spacing w:val="-12"/>
        </w:rPr>
        <w:t xml:space="preserve"> </w:t>
      </w:r>
      <w:r>
        <w:t>common</w:t>
      </w:r>
      <w:r>
        <w:rPr>
          <w:spacing w:val="-14"/>
        </w:rPr>
        <w:t xml:space="preserve"> </w:t>
      </w:r>
      <w:r>
        <w:t>injuries,</w:t>
      </w:r>
      <w:r>
        <w:rPr>
          <w:spacing w:val="-14"/>
        </w:rPr>
        <w:t xml:space="preserve"> </w:t>
      </w:r>
      <w:r>
        <w:t>including</w:t>
      </w:r>
      <w:r>
        <w:rPr>
          <w:spacing w:val="-13"/>
        </w:rPr>
        <w:t xml:space="preserve"> </w:t>
      </w:r>
      <w:r>
        <w:t>head</w:t>
      </w:r>
      <w:r>
        <w:rPr>
          <w:spacing w:val="-14"/>
        </w:rPr>
        <w:t xml:space="preserve"> </w:t>
      </w:r>
      <w:r>
        <w:rPr>
          <w:spacing w:val="-2"/>
        </w:rPr>
        <w:t>injuries.</w:t>
      </w:r>
    </w:p>
    <w:p w14:paraId="12C4B479" w14:textId="77777777" w:rsidR="007F6ECC" w:rsidRDefault="00B1467C">
      <w:pPr>
        <w:pStyle w:val="Heading3"/>
        <w:spacing w:before="229"/>
      </w:pPr>
      <w:r>
        <w:rPr>
          <w:spacing w:val="-2"/>
        </w:rPr>
        <w:t>Changing</w:t>
      </w:r>
      <w:r>
        <w:rPr>
          <w:spacing w:val="-4"/>
        </w:rPr>
        <w:t xml:space="preserve"> </w:t>
      </w:r>
      <w:r>
        <w:rPr>
          <w:spacing w:val="-2"/>
        </w:rPr>
        <w:t>adolescent</w:t>
      </w:r>
      <w:r>
        <w:rPr>
          <w:spacing w:val="-4"/>
        </w:rPr>
        <w:t xml:space="preserve"> body</w:t>
      </w:r>
    </w:p>
    <w:p w14:paraId="12C4B47A" w14:textId="77777777" w:rsidR="007F6ECC" w:rsidRDefault="00B1467C">
      <w:pPr>
        <w:pStyle w:val="BodyText"/>
        <w:spacing w:before="1"/>
        <w:ind w:left="330" w:right="466"/>
      </w:pPr>
      <w:r>
        <w:rPr>
          <w:b/>
        </w:rPr>
        <w:t>PM 34</w:t>
      </w:r>
      <w:r>
        <w:rPr>
          <w:b/>
          <w:spacing w:val="-8"/>
        </w:rPr>
        <w:t xml:space="preserve"> </w:t>
      </w:r>
      <w:r>
        <w:t>•</w:t>
      </w:r>
      <w:r>
        <w:rPr>
          <w:spacing w:val="-8"/>
        </w:rPr>
        <w:t xml:space="preserve"> </w:t>
      </w:r>
      <w:r>
        <w:t>key</w:t>
      </w:r>
      <w:r>
        <w:rPr>
          <w:spacing w:val="-8"/>
        </w:rPr>
        <w:t xml:space="preserve"> </w:t>
      </w:r>
      <w:r>
        <w:t>facts</w:t>
      </w:r>
      <w:r>
        <w:rPr>
          <w:spacing w:val="-4"/>
        </w:rPr>
        <w:t xml:space="preserve"> </w:t>
      </w:r>
      <w:r>
        <w:t>about</w:t>
      </w:r>
      <w:r>
        <w:rPr>
          <w:spacing w:val="-6"/>
        </w:rPr>
        <w:t xml:space="preserve"> </w:t>
      </w:r>
      <w:r>
        <w:t>puberty</w:t>
      </w:r>
      <w:r>
        <w:rPr>
          <w:spacing w:val="-5"/>
        </w:rPr>
        <w:t xml:space="preserve"> </w:t>
      </w:r>
      <w:r>
        <w:t>and</w:t>
      </w:r>
      <w:r>
        <w:rPr>
          <w:spacing w:val="-3"/>
        </w:rPr>
        <w:t xml:space="preserve"> </w:t>
      </w:r>
      <w:r>
        <w:t>the</w:t>
      </w:r>
      <w:r>
        <w:rPr>
          <w:spacing w:val="-3"/>
        </w:rPr>
        <w:t xml:space="preserve"> </w:t>
      </w:r>
      <w:r>
        <w:t>changing</w:t>
      </w:r>
      <w:r>
        <w:rPr>
          <w:spacing w:val="-8"/>
        </w:rPr>
        <w:t xml:space="preserve"> </w:t>
      </w:r>
      <w:r>
        <w:t>adolescent</w:t>
      </w:r>
      <w:r>
        <w:rPr>
          <w:spacing w:val="-2"/>
        </w:rPr>
        <w:t xml:space="preserve"> </w:t>
      </w:r>
      <w:r>
        <w:t>body,</w:t>
      </w:r>
      <w:r>
        <w:rPr>
          <w:spacing w:val="-3"/>
        </w:rPr>
        <w:t xml:space="preserve"> </w:t>
      </w:r>
      <w:r>
        <w:t>particularly</w:t>
      </w:r>
      <w:r>
        <w:rPr>
          <w:spacing w:val="-10"/>
        </w:rPr>
        <w:t xml:space="preserve"> </w:t>
      </w:r>
      <w:r>
        <w:t>from</w:t>
      </w:r>
      <w:r>
        <w:rPr>
          <w:spacing w:val="-2"/>
        </w:rPr>
        <w:t xml:space="preserve"> </w:t>
      </w:r>
      <w:r>
        <w:t>age</w:t>
      </w:r>
      <w:r>
        <w:rPr>
          <w:spacing w:val="-8"/>
        </w:rPr>
        <w:t xml:space="preserve"> </w:t>
      </w:r>
      <w:r>
        <w:t>9</w:t>
      </w:r>
      <w:r>
        <w:rPr>
          <w:spacing w:val="-6"/>
        </w:rPr>
        <w:t xml:space="preserve"> </w:t>
      </w:r>
      <w:r>
        <w:t>through</w:t>
      </w:r>
      <w:r>
        <w:rPr>
          <w:spacing w:val="-5"/>
        </w:rPr>
        <w:t xml:space="preserve"> </w:t>
      </w:r>
      <w:r>
        <w:t>to</w:t>
      </w:r>
      <w:r>
        <w:rPr>
          <w:spacing w:val="-8"/>
        </w:rPr>
        <w:t xml:space="preserve"> </w:t>
      </w:r>
      <w:r>
        <w:t>age 11, including physical and emotional changes.</w:t>
      </w:r>
    </w:p>
    <w:p w14:paraId="12C4B47B" w14:textId="77777777" w:rsidR="007F6ECC" w:rsidRDefault="00B1467C">
      <w:pPr>
        <w:pStyle w:val="BodyText"/>
        <w:ind w:left="330"/>
      </w:pPr>
      <w:r>
        <w:rPr>
          <w:b/>
        </w:rPr>
        <w:t>PM35</w:t>
      </w:r>
      <w:r>
        <w:rPr>
          <w:b/>
          <w:spacing w:val="-14"/>
        </w:rPr>
        <w:t xml:space="preserve"> </w:t>
      </w:r>
      <w:r>
        <w:t>•</w:t>
      </w:r>
      <w:r>
        <w:rPr>
          <w:spacing w:val="-14"/>
        </w:rPr>
        <w:t xml:space="preserve"> </w:t>
      </w:r>
      <w:r>
        <w:t>about</w:t>
      </w:r>
      <w:r>
        <w:rPr>
          <w:spacing w:val="-14"/>
        </w:rPr>
        <w:t xml:space="preserve"> </w:t>
      </w:r>
      <w:r>
        <w:t>menstrual</w:t>
      </w:r>
      <w:r>
        <w:rPr>
          <w:spacing w:val="-14"/>
        </w:rPr>
        <w:t xml:space="preserve"> </w:t>
      </w:r>
      <w:r>
        <w:t>wellbeing</w:t>
      </w:r>
      <w:r>
        <w:rPr>
          <w:spacing w:val="-11"/>
        </w:rPr>
        <w:t xml:space="preserve"> </w:t>
      </w:r>
      <w:r>
        <w:t>including</w:t>
      </w:r>
      <w:r>
        <w:rPr>
          <w:spacing w:val="-14"/>
        </w:rPr>
        <w:t xml:space="preserve"> </w:t>
      </w:r>
      <w:r>
        <w:t>the</w:t>
      </w:r>
      <w:r>
        <w:rPr>
          <w:spacing w:val="-14"/>
        </w:rPr>
        <w:t xml:space="preserve"> </w:t>
      </w:r>
      <w:r>
        <w:t>key</w:t>
      </w:r>
      <w:r>
        <w:rPr>
          <w:spacing w:val="-14"/>
        </w:rPr>
        <w:t xml:space="preserve"> </w:t>
      </w:r>
      <w:r>
        <w:t>facts</w:t>
      </w:r>
      <w:r>
        <w:rPr>
          <w:spacing w:val="-12"/>
        </w:rPr>
        <w:t xml:space="preserve"> </w:t>
      </w:r>
      <w:r>
        <w:t>about</w:t>
      </w:r>
      <w:r>
        <w:rPr>
          <w:spacing w:val="-14"/>
        </w:rPr>
        <w:t xml:space="preserve"> </w:t>
      </w:r>
      <w:r>
        <w:t>the</w:t>
      </w:r>
      <w:r>
        <w:rPr>
          <w:spacing w:val="-13"/>
        </w:rPr>
        <w:t xml:space="preserve"> </w:t>
      </w:r>
      <w:r>
        <w:t>menstrual</w:t>
      </w:r>
      <w:r>
        <w:rPr>
          <w:spacing w:val="-14"/>
        </w:rPr>
        <w:t xml:space="preserve"> </w:t>
      </w:r>
      <w:r>
        <w:rPr>
          <w:spacing w:val="-2"/>
        </w:rPr>
        <w:t>cycle.</w:t>
      </w:r>
    </w:p>
    <w:p w14:paraId="12C4B47C" w14:textId="77777777" w:rsidR="007F6ECC" w:rsidRDefault="007F6ECC">
      <w:pPr>
        <w:pStyle w:val="BodyText"/>
      </w:pPr>
    </w:p>
    <w:p w14:paraId="12C4B47D" w14:textId="77777777" w:rsidR="007F6ECC" w:rsidRDefault="007F6ECC">
      <w:pPr>
        <w:pStyle w:val="BodyText"/>
      </w:pPr>
    </w:p>
    <w:p w14:paraId="12C4B47E" w14:textId="77777777" w:rsidR="007F6ECC" w:rsidRDefault="007F6ECC">
      <w:pPr>
        <w:pStyle w:val="BodyText"/>
      </w:pPr>
    </w:p>
    <w:p w14:paraId="12C4B47F" w14:textId="77777777" w:rsidR="007F6ECC" w:rsidRDefault="007F6ECC">
      <w:pPr>
        <w:pStyle w:val="BodyText"/>
      </w:pPr>
    </w:p>
    <w:p w14:paraId="12C4B480" w14:textId="77777777" w:rsidR="007F6ECC" w:rsidRDefault="007F6ECC">
      <w:pPr>
        <w:pStyle w:val="BodyText"/>
      </w:pPr>
    </w:p>
    <w:p w14:paraId="12C4B481" w14:textId="77777777" w:rsidR="007F6ECC" w:rsidRDefault="007F6ECC">
      <w:pPr>
        <w:pStyle w:val="BodyText"/>
      </w:pPr>
    </w:p>
    <w:p w14:paraId="12C4B487" w14:textId="77777777" w:rsidR="007F6ECC" w:rsidRDefault="007F6ECC">
      <w:pPr>
        <w:rPr>
          <w:sz w:val="16"/>
        </w:rPr>
        <w:sectPr w:rsidR="007F6ECC">
          <w:pgSz w:w="11920" w:h="16850"/>
          <w:pgMar w:top="2060" w:right="880" w:bottom="280" w:left="800" w:header="763" w:footer="0" w:gutter="0"/>
          <w:cols w:space="720"/>
        </w:sectPr>
      </w:pPr>
    </w:p>
    <w:p w14:paraId="12C4B488" w14:textId="77777777" w:rsidR="007F6ECC" w:rsidRDefault="007F6ECC">
      <w:pPr>
        <w:pStyle w:val="BodyText"/>
        <w:spacing w:before="114"/>
      </w:pPr>
    </w:p>
    <w:p w14:paraId="12C4B489" w14:textId="77777777" w:rsidR="007F6ECC" w:rsidRDefault="00B1467C">
      <w:pPr>
        <w:pStyle w:val="Heading3"/>
      </w:pPr>
      <w:r>
        <w:rPr>
          <w:spacing w:val="-2"/>
        </w:rPr>
        <w:t>Relationships</w:t>
      </w:r>
      <w:r>
        <w:rPr>
          <w:spacing w:val="-4"/>
        </w:rPr>
        <w:t xml:space="preserve"> </w:t>
      </w:r>
      <w:r>
        <w:rPr>
          <w:spacing w:val="-2"/>
        </w:rPr>
        <w:t>Education</w:t>
      </w:r>
    </w:p>
    <w:p w14:paraId="12C4B48A" w14:textId="77777777" w:rsidR="007F6ECC" w:rsidRDefault="007F6ECC">
      <w:pPr>
        <w:pStyle w:val="BodyText"/>
        <w:spacing w:before="1"/>
        <w:rPr>
          <w:b/>
        </w:rPr>
      </w:pPr>
    </w:p>
    <w:p w14:paraId="12C4B48B" w14:textId="77777777" w:rsidR="007F6ECC" w:rsidRDefault="00B1467C">
      <w:pPr>
        <w:pStyle w:val="BodyText"/>
        <w:ind w:left="330"/>
      </w:pPr>
      <w:r>
        <w:t>By</w:t>
      </w:r>
      <w:r>
        <w:rPr>
          <w:spacing w:val="-14"/>
        </w:rPr>
        <w:t xml:space="preserve"> </w:t>
      </w:r>
      <w:r>
        <w:t>the</w:t>
      </w:r>
      <w:r>
        <w:rPr>
          <w:spacing w:val="-14"/>
        </w:rPr>
        <w:t xml:space="preserve"> </w:t>
      </w:r>
      <w:r>
        <w:t>end</w:t>
      </w:r>
      <w:r>
        <w:rPr>
          <w:spacing w:val="-12"/>
        </w:rPr>
        <w:t xml:space="preserve"> </w:t>
      </w:r>
      <w:r>
        <w:t>of</w:t>
      </w:r>
      <w:r>
        <w:rPr>
          <w:spacing w:val="-11"/>
        </w:rPr>
        <w:t xml:space="preserve"> </w:t>
      </w:r>
      <w:r>
        <w:t>Secondary</w:t>
      </w:r>
      <w:r>
        <w:rPr>
          <w:spacing w:val="-14"/>
        </w:rPr>
        <w:t xml:space="preserve"> </w:t>
      </w:r>
      <w:r>
        <w:t>School,</w:t>
      </w:r>
      <w:r>
        <w:rPr>
          <w:spacing w:val="-10"/>
        </w:rPr>
        <w:t xml:space="preserve"> </w:t>
      </w:r>
      <w:r>
        <w:t>pupils</w:t>
      </w:r>
      <w:r>
        <w:rPr>
          <w:spacing w:val="-13"/>
        </w:rPr>
        <w:t xml:space="preserve"> </w:t>
      </w:r>
      <w:r>
        <w:t>should</w:t>
      </w:r>
      <w:r>
        <w:rPr>
          <w:spacing w:val="-13"/>
        </w:rPr>
        <w:t xml:space="preserve"> </w:t>
      </w:r>
      <w:r>
        <w:rPr>
          <w:spacing w:val="-4"/>
        </w:rPr>
        <w:t>know:</w:t>
      </w:r>
    </w:p>
    <w:p w14:paraId="12C4B48C" w14:textId="77777777" w:rsidR="007F6ECC" w:rsidRDefault="00B1467C">
      <w:pPr>
        <w:pStyle w:val="Heading3"/>
        <w:spacing w:before="228"/>
      </w:pPr>
      <w:r>
        <w:rPr>
          <w:spacing w:val="-2"/>
        </w:rPr>
        <w:t>Families</w:t>
      </w:r>
    </w:p>
    <w:p w14:paraId="12C4B48D" w14:textId="77777777" w:rsidR="007F6ECC" w:rsidRDefault="00B1467C">
      <w:pPr>
        <w:pStyle w:val="BodyText"/>
        <w:spacing w:before="1"/>
        <w:ind w:left="330"/>
      </w:pPr>
      <w:r>
        <w:rPr>
          <w:b/>
        </w:rPr>
        <w:t>RE1</w:t>
      </w:r>
      <w:r>
        <w:rPr>
          <w:b/>
          <w:spacing w:val="-11"/>
        </w:rPr>
        <w:t xml:space="preserve"> </w:t>
      </w:r>
      <w:r>
        <w:t>•</w:t>
      </w:r>
      <w:r>
        <w:rPr>
          <w:spacing w:val="-11"/>
        </w:rPr>
        <w:t xml:space="preserve"> </w:t>
      </w:r>
      <w:r>
        <w:t>that</w:t>
      </w:r>
      <w:r>
        <w:rPr>
          <w:spacing w:val="-12"/>
        </w:rPr>
        <w:t xml:space="preserve"> </w:t>
      </w:r>
      <w:r>
        <w:t>there</w:t>
      </w:r>
      <w:r>
        <w:rPr>
          <w:spacing w:val="-10"/>
        </w:rPr>
        <w:t xml:space="preserve"> </w:t>
      </w:r>
      <w:r>
        <w:t>are</w:t>
      </w:r>
      <w:r>
        <w:rPr>
          <w:spacing w:val="-8"/>
        </w:rPr>
        <w:t xml:space="preserve"> </w:t>
      </w:r>
      <w:r>
        <w:t>different</w:t>
      </w:r>
      <w:r>
        <w:rPr>
          <w:spacing w:val="-12"/>
        </w:rPr>
        <w:t xml:space="preserve"> </w:t>
      </w:r>
      <w:r>
        <w:t>types</w:t>
      </w:r>
      <w:r>
        <w:rPr>
          <w:spacing w:val="-9"/>
        </w:rPr>
        <w:t xml:space="preserve"> </w:t>
      </w:r>
      <w:r>
        <w:t>of</w:t>
      </w:r>
      <w:r>
        <w:rPr>
          <w:spacing w:val="-10"/>
        </w:rPr>
        <w:t xml:space="preserve"> </w:t>
      </w:r>
      <w:r>
        <w:t>committed,</w:t>
      </w:r>
      <w:r>
        <w:rPr>
          <w:spacing w:val="-13"/>
        </w:rPr>
        <w:t xml:space="preserve"> </w:t>
      </w:r>
      <w:r>
        <w:t>stable</w:t>
      </w:r>
      <w:r>
        <w:rPr>
          <w:spacing w:val="-10"/>
        </w:rPr>
        <w:t xml:space="preserve"> </w:t>
      </w:r>
      <w:r>
        <w:rPr>
          <w:spacing w:val="-2"/>
        </w:rPr>
        <w:t>relationships.</w:t>
      </w:r>
    </w:p>
    <w:p w14:paraId="12C4B48E" w14:textId="77777777" w:rsidR="007F6ECC" w:rsidRDefault="00B1467C">
      <w:pPr>
        <w:pStyle w:val="BodyText"/>
        <w:ind w:left="330" w:right="249"/>
      </w:pPr>
      <w:r>
        <w:rPr>
          <w:b/>
        </w:rPr>
        <w:t>RE2</w:t>
      </w:r>
      <w:r>
        <w:rPr>
          <w:b/>
          <w:spacing w:val="-5"/>
        </w:rPr>
        <w:t xml:space="preserve"> </w:t>
      </w:r>
      <w:r>
        <w:t>•</w:t>
      </w:r>
      <w:r>
        <w:rPr>
          <w:spacing w:val="-5"/>
        </w:rPr>
        <w:t xml:space="preserve"> </w:t>
      </w:r>
      <w:r>
        <w:t>how</w:t>
      </w:r>
      <w:r>
        <w:rPr>
          <w:spacing w:val="-5"/>
        </w:rPr>
        <w:t xml:space="preserve"> </w:t>
      </w:r>
      <w:r>
        <w:t>these</w:t>
      </w:r>
      <w:r>
        <w:rPr>
          <w:spacing w:val="-7"/>
        </w:rPr>
        <w:t xml:space="preserve"> </w:t>
      </w:r>
      <w:r>
        <w:t>relationships</w:t>
      </w:r>
      <w:r>
        <w:rPr>
          <w:spacing w:val="-5"/>
        </w:rPr>
        <w:t xml:space="preserve"> </w:t>
      </w:r>
      <w:r>
        <w:t>might</w:t>
      </w:r>
      <w:r>
        <w:rPr>
          <w:spacing w:val="-7"/>
        </w:rPr>
        <w:t xml:space="preserve"> </w:t>
      </w:r>
      <w:r>
        <w:t>contribute</w:t>
      </w:r>
      <w:r>
        <w:rPr>
          <w:spacing w:val="-8"/>
        </w:rPr>
        <w:t xml:space="preserve"> </w:t>
      </w:r>
      <w:r>
        <w:t>to</w:t>
      </w:r>
      <w:r>
        <w:rPr>
          <w:spacing w:val="-6"/>
        </w:rPr>
        <w:t xml:space="preserve"> </w:t>
      </w:r>
      <w:r>
        <w:t>human</w:t>
      </w:r>
      <w:r>
        <w:rPr>
          <w:spacing w:val="-8"/>
        </w:rPr>
        <w:t xml:space="preserve"> </w:t>
      </w:r>
      <w:r>
        <w:t>happiness</w:t>
      </w:r>
      <w:r>
        <w:rPr>
          <w:spacing w:val="-3"/>
        </w:rPr>
        <w:t xml:space="preserve"> </w:t>
      </w:r>
      <w:r>
        <w:t>and</w:t>
      </w:r>
      <w:r>
        <w:rPr>
          <w:spacing w:val="-8"/>
        </w:rPr>
        <w:t xml:space="preserve"> </w:t>
      </w:r>
      <w:r>
        <w:t>their</w:t>
      </w:r>
      <w:r>
        <w:rPr>
          <w:spacing w:val="-4"/>
        </w:rPr>
        <w:t xml:space="preserve"> </w:t>
      </w:r>
      <w:r>
        <w:t>importance</w:t>
      </w:r>
      <w:r>
        <w:rPr>
          <w:spacing w:val="-7"/>
        </w:rPr>
        <w:t xml:space="preserve"> </w:t>
      </w:r>
      <w:r>
        <w:t>for</w:t>
      </w:r>
      <w:r>
        <w:rPr>
          <w:spacing w:val="-7"/>
        </w:rPr>
        <w:t xml:space="preserve"> </w:t>
      </w:r>
      <w:r>
        <w:t>bringing</w:t>
      </w:r>
      <w:r>
        <w:rPr>
          <w:spacing w:val="-5"/>
        </w:rPr>
        <w:t xml:space="preserve"> </w:t>
      </w:r>
      <w:r>
        <w:t xml:space="preserve">up </w:t>
      </w:r>
      <w:r>
        <w:rPr>
          <w:spacing w:val="-2"/>
        </w:rPr>
        <w:t>children.</w:t>
      </w:r>
    </w:p>
    <w:p w14:paraId="12C4B48F" w14:textId="77777777" w:rsidR="007F6ECC" w:rsidRDefault="00B1467C">
      <w:pPr>
        <w:pStyle w:val="BodyText"/>
        <w:spacing w:before="1"/>
        <w:ind w:left="330"/>
      </w:pPr>
      <w:r>
        <w:rPr>
          <w:b/>
        </w:rPr>
        <w:t>RE3</w:t>
      </w:r>
      <w:r>
        <w:rPr>
          <w:b/>
          <w:spacing w:val="-5"/>
        </w:rPr>
        <w:t xml:space="preserve"> </w:t>
      </w:r>
      <w:r>
        <w:t>•</w:t>
      </w:r>
      <w:r>
        <w:rPr>
          <w:spacing w:val="-3"/>
        </w:rPr>
        <w:t xml:space="preserve"> </w:t>
      </w:r>
      <w:r>
        <w:t>what</w:t>
      </w:r>
      <w:r>
        <w:rPr>
          <w:spacing w:val="-6"/>
        </w:rPr>
        <w:t xml:space="preserve"> </w:t>
      </w:r>
      <w:r>
        <w:t>marriage</w:t>
      </w:r>
      <w:r>
        <w:rPr>
          <w:spacing w:val="-8"/>
        </w:rPr>
        <w:t xml:space="preserve"> </w:t>
      </w:r>
      <w:r>
        <w:t>is,</w:t>
      </w:r>
      <w:r>
        <w:rPr>
          <w:spacing w:val="-3"/>
        </w:rPr>
        <w:t xml:space="preserve"> </w:t>
      </w:r>
      <w:r>
        <w:t>including</w:t>
      </w:r>
      <w:r>
        <w:rPr>
          <w:spacing w:val="-7"/>
        </w:rPr>
        <w:t xml:space="preserve"> </w:t>
      </w:r>
      <w:r>
        <w:t>their</w:t>
      </w:r>
      <w:r>
        <w:rPr>
          <w:spacing w:val="-2"/>
        </w:rPr>
        <w:t xml:space="preserve"> </w:t>
      </w:r>
      <w:r>
        <w:t>legal</w:t>
      </w:r>
      <w:r>
        <w:rPr>
          <w:spacing w:val="-6"/>
        </w:rPr>
        <w:t xml:space="preserve"> </w:t>
      </w:r>
      <w:r>
        <w:t>status</w:t>
      </w:r>
      <w:r>
        <w:rPr>
          <w:spacing w:val="-4"/>
        </w:rPr>
        <w:t xml:space="preserve"> </w:t>
      </w:r>
      <w:r>
        <w:t>e.g.</w:t>
      </w:r>
      <w:r>
        <w:rPr>
          <w:spacing w:val="-3"/>
        </w:rPr>
        <w:t xml:space="preserve"> </w:t>
      </w:r>
      <w:r>
        <w:t>that</w:t>
      </w:r>
      <w:r>
        <w:rPr>
          <w:spacing w:val="-6"/>
        </w:rPr>
        <w:t xml:space="preserve"> </w:t>
      </w:r>
      <w:r>
        <w:t>marriage</w:t>
      </w:r>
      <w:r>
        <w:rPr>
          <w:spacing w:val="-3"/>
        </w:rPr>
        <w:t xml:space="preserve"> </w:t>
      </w:r>
      <w:r>
        <w:t>carries</w:t>
      </w:r>
      <w:r>
        <w:rPr>
          <w:spacing w:val="-3"/>
        </w:rPr>
        <w:t xml:space="preserve"> </w:t>
      </w:r>
      <w:r>
        <w:t>legal</w:t>
      </w:r>
      <w:r>
        <w:rPr>
          <w:spacing w:val="-6"/>
        </w:rPr>
        <w:t xml:space="preserve"> </w:t>
      </w:r>
      <w:r>
        <w:t>rights</w:t>
      </w:r>
      <w:r>
        <w:rPr>
          <w:spacing w:val="-2"/>
        </w:rPr>
        <w:t xml:space="preserve"> </w:t>
      </w:r>
      <w:r>
        <w:t>and</w:t>
      </w:r>
      <w:r>
        <w:rPr>
          <w:spacing w:val="-3"/>
        </w:rPr>
        <w:t xml:space="preserve"> </w:t>
      </w:r>
      <w:r>
        <w:t>protections</w:t>
      </w:r>
      <w:r>
        <w:rPr>
          <w:spacing w:val="-4"/>
        </w:rPr>
        <w:t xml:space="preserve"> </w:t>
      </w:r>
      <w:r>
        <w:t xml:space="preserve">not available to couples who are cohabiting or who have married, for example, in an unregistered religious </w:t>
      </w:r>
      <w:r>
        <w:rPr>
          <w:spacing w:val="-2"/>
        </w:rPr>
        <w:t>ceremony.</w:t>
      </w:r>
    </w:p>
    <w:p w14:paraId="12C4B490" w14:textId="77777777" w:rsidR="007F6ECC" w:rsidRDefault="00B1467C">
      <w:pPr>
        <w:pStyle w:val="BodyText"/>
        <w:spacing w:before="1"/>
        <w:ind w:left="330" w:right="249"/>
      </w:pPr>
      <w:r>
        <w:rPr>
          <w:b/>
        </w:rPr>
        <w:t>RE4</w:t>
      </w:r>
      <w:r>
        <w:rPr>
          <w:b/>
          <w:spacing w:val="-4"/>
        </w:rPr>
        <w:t xml:space="preserve"> </w:t>
      </w:r>
      <w:r>
        <w:t>•</w:t>
      </w:r>
      <w:r>
        <w:rPr>
          <w:spacing w:val="-1"/>
        </w:rPr>
        <w:t xml:space="preserve"> </w:t>
      </w:r>
      <w:r>
        <w:t>why</w:t>
      </w:r>
      <w:r>
        <w:rPr>
          <w:spacing w:val="-8"/>
        </w:rPr>
        <w:t xml:space="preserve"> </w:t>
      </w:r>
      <w:r>
        <w:t>marriage</w:t>
      </w:r>
      <w:r>
        <w:rPr>
          <w:spacing w:val="-3"/>
        </w:rPr>
        <w:t xml:space="preserve"> </w:t>
      </w:r>
      <w:r>
        <w:t>is</w:t>
      </w:r>
      <w:r>
        <w:rPr>
          <w:spacing w:val="-2"/>
        </w:rPr>
        <w:t xml:space="preserve"> </w:t>
      </w:r>
      <w:r>
        <w:t>an</w:t>
      </w:r>
      <w:r>
        <w:rPr>
          <w:spacing w:val="-4"/>
        </w:rPr>
        <w:t xml:space="preserve"> </w:t>
      </w:r>
      <w:r>
        <w:t>important</w:t>
      </w:r>
      <w:r>
        <w:rPr>
          <w:spacing w:val="-5"/>
        </w:rPr>
        <w:t xml:space="preserve"> </w:t>
      </w:r>
      <w:r>
        <w:t>relationship</w:t>
      </w:r>
      <w:r>
        <w:rPr>
          <w:spacing w:val="-4"/>
        </w:rPr>
        <w:t xml:space="preserve"> </w:t>
      </w:r>
      <w:r>
        <w:t>choice</w:t>
      </w:r>
      <w:r>
        <w:rPr>
          <w:spacing w:val="-4"/>
        </w:rPr>
        <w:t xml:space="preserve"> </w:t>
      </w:r>
      <w:r>
        <w:t>for</w:t>
      </w:r>
      <w:r>
        <w:rPr>
          <w:spacing w:val="-6"/>
        </w:rPr>
        <w:t xml:space="preserve"> </w:t>
      </w:r>
      <w:r>
        <w:t>many</w:t>
      </w:r>
      <w:r>
        <w:rPr>
          <w:spacing w:val="-7"/>
        </w:rPr>
        <w:t xml:space="preserve"> </w:t>
      </w:r>
      <w:r>
        <w:t>couples</w:t>
      </w:r>
      <w:r>
        <w:rPr>
          <w:spacing w:val="-2"/>
        </w:rPr>
        <w:t xml:space="preserve"> </w:t>
      </w:r>
      <w:r>
        <w:t>and why</w:t>
      </w:r>
      <w:r>
        <w:rPr>
          <w:spacing w:val="-5"/>
        </w:rPr>
        <w:t xml:space="preserve"> </w:t>
      </w:r>
      <w:r>
        <w:t>it</w:t>
      </w:r>
      <w:r>
        <w:rPr>
          <w:spacing w:val="-4"/>
        </w:rPr>
        <w:t xml:space="preserve"> </w:t>
      </w:r>
      <w:r>
        <w:t>must</w:t>
      </w:r>
      <w:r>
        <w:rPr>
          <w:spacing w:val="-3"/>
        </w:rPr>
        <w:t xml:space="preserve"> </w:t>
      </w:r>
      <w:r>
        <w:t>be</w:t>
      </w:r>
      <w:r>
        <w:rPr>
          <w:spacing w:val="-7"/>
        </w:rPr>
        <w:t xml:space="preserve"> </w:t>
      </w:r>
      <w:r>
        <w:t>freely</w:t>
      </w:r>
      <w:r>
        <w:rPr>
          <w:spacing w:val="-5"/>
        </w:rPr>
        <w:t xml:space="preserve"> </w:t>
      </w:r>
      <w:r>
        <w:t xml:space="preserve">entered </w:t>
      </w:r>
      <w:r>
        <w:rPr>
          <w:spacing w:val="-2"/>
        </w:rPr>
        <w:t>into.</w:t>
      </w:r>
    </w:p>
    <w:p w14:paraId="12C4B491" w14:textId="77777777" w:rsidR="007F6ECC" w:rsidRDefault="00B1467C">
      <w:pPr>
        <w:pStyle w:val="BodyText"/>
        <w:spacing w:line="227" w:lineRule="exact"/>
        <w:ind w:left="330"/>
      </w:pPr>
      <w:r>
        <w:rPr>
          <w:b/>
        </w:rPr>
        <w:t>RE5</w:t>
      </w:r>
      <w:r>
        <w:rPr>
          <w:b/>
          <w:spacing w:val="-11"/>
        </w:rPr>
        <w:t xml:space="preserve"> </w:t>
      </w:r>
      <w:r>
        <w:t>•</w:t>
      </w:r>
      <w:r>
        <w:rPr>
          <w:spacing w:val="-11"/>
        </w:rPr>
        <w:t xml:space="preserve"> </w:t>
      </w:r>
      <w:r>
        <w:t>the</w:t>
      </w:r>
      <w:r>
        <w:rPr>
          <w:spacing w:val="-11"/>
        </w:rPr>
        <w:t xml:space="preserve"> </w:t>
      </w:r>
      <w:r>
        <w:t>characteristics</w:t>
      </w:r>
      <w:r>
        <w:rPr>
          <w:spacing w:val="-11"/>
        </w:rPr>
        <w:t xml:space="preserve"> </w:t>
      </w:r>
      <w:r>
        <w:t>and</w:t>
      </w:r>
      <w:r>
        <w:rPr>
          <w:spacing w:val="-13"/>
        </w:rPr>
        <w:t xml:space="preserve"> </w:t>
      </w:r>
      <w:r>
        <w:t>legal</w:t>
      </w:r>
      <w:r>
        <w:rPr>
          <w:spacing w:val="-13"/>
        </w:rPr>
        <w:t xml:space="preserve"> </w:t>
      </w:r>
      <w:r>
        <w:t>status</w:t>
      </w:r>
      <w:r>
        <w:rPr>
          <w:spacing w:val="-9"/>
        </w:rPr>
        <w:t xml:space="preserve"> </w:t>
      </w:r>
      <w:r>
        <w:t>of</w:t>
      </w:r>
      <w:r>
        <w:rPr>
          <w:spacing w:val="-11"/>
        </w:rPr>
        <w:t xml:space="preserve"> </w:t>
      </w:r>
      <w:r>
        <w:t>other</w:t>
      </w:r>
      <w:r>
        <w:rPr>
          <w:spacing w:val="-8"/>
        </w:rPr>
        <w:t xml:space="preserve"> </w:t>
      </w:r>
      <w:r>
        <w:t>types</w:t>
      </w:r>
      <w:r>
        <w:rPr>
          <w:spacing w:val="-8"/>
        </w:rPr>
        <w:t xml:space="preserve"> </w:t>
      </w:r>
      <w:r>
        <w:t>of</w:t>
      </w:r>
      <w:r>
        <w:rPr>
          <w:spacing w:val="-10"/>
        </w:rPr>
        <w:t xml:space="preserve"> </w:t>
      </w:r>
      <w:r>
        <w:t>long-term</w:t>
      </w:r>
      <w:r>
        <w:rPr>
          <w:spacing w:val="-9"/>
        </w:rPr>
        <w:t xml:space="preserve"> </w:t>
      </w:r>
      <w:r>
        <w:rPr>
          <w:spacing w:val="-2"/>
        </w:rPr>
        <w:t>relationships.</w:t>
      </w:r>
    </w:p>
    <w:p w14:paraId="12C4B492" w14:textId="77777777" w:rsidR="007F6ECC" w:rsidRDefault="00B1467C">
      <w:pPr>
        <w:pStyle w:val="BodyText"/>
        <w:spacing w:before="3"/>
        <w:ind w:left="330" w:right="325"/>
      </w:pPr>
      <w:r>
        <w:rPr>
          <w:b/>
        </w:rPr>
        <w:t>RE6</w:t>
      </w:r>
      <w:r>
        <w:rPr>
          <w:b/>
          <w:spacing w:val="-5"/>
        </w:rPr>
        <w:t xml:space="preserve"> </w:t>
      </w:r>
      <w:r>
        <w:t>•</w:t>
      </w:r>
      <w:r>
        <w:rPr>
          <w:spacing w:val="-5"/>
        </w:rPr>
        <w:t xml:space="preserve"> </w:t>
      </w:r>
      <w:r>
        <w:t>the</w:t>
      </w:r>
      <w:r>
        <w:rPr>
          <w:spacing w:val="-6"/>
        </w:rPr>
        <w:t xml:space="preserve"> </w:t>
      </w:r>
      <w:r>
        <w:t>roles</w:t>
      </w:r>
      <w:r>
        <w:rPr>
          <w:spacing w:val="-4"/>
        </w:rPr>
        <w:t xml:space="preserve"> </w:t>
      </w:r>
      <w:r>
        <w:t>and</w:t>
      </w:r>
      <w:r>
        <w:rPr>
          <w:spacing w:val="-6"/>
        </w:rPr>
        <w:t xml:space="preserve"> </w:t>
      </w:r>
      <w:r>
        <w:t>responsibilities</w:t>
      </w:r>
      <w:r>
        <w:rPr>
          <w:spacing w:val="-2"/>
        </w:rPr>
        <w:t xml:space="preserve"> </w:t>
      </w:r>
      <w:r>
        <w:t>of</w:t>
      </w:r>
      <w:r>
        <w:rPr>
          <w:spacing w:val="-3"/>
        </w:rPr>
        <w:t xml:space="preserve"> </w:t>
      </w:r>
      <w:r>
        <w:t>parents</w:t>
      </w:r>
      <w:r>
        <w:rPr>
          <w:spacing w:val="-2"/>
        </w:rPr>
        <w:t xml:space="preserve"> </w:t>
      </w:r>
      <w:r>
        <w:t>with</w:t>
      </w:r>
      <w:r>
        <w:rPr>
          <w:spacing w:val="-8"/>
        </w:rPr>
        <w:t xml:space="preserve"> </w:t>
      </w:r>
      <w:r>
        <w:t>respect</w:t>
      </w:r>
      <w:r>
        <w:rPr>
          <w:spacing w:val="-7"/>
        </w:rPr>
        <w:t xml:space="preserve"> </w:t>
      </w:r>
      <w:r>
        <w:t>to</w:t>
      </w:r>
      <w:r>
        <w:rPr>
          <w:spacing w:val="-8"/>
        </w:rPr>
        <w:t xml:space="preserve"> </w:t>
      </w:r>
      <w:r>
        <w:t>raising</w:t>
      </w:r>
      <w:r>
        <w:rPr>
          <w:spacing w:val="-7"/>
        </w:rPr>
        <w:t xml:space="preserve"> </w:t>
      </w:r>
      <w:r>
        <w:t>of</w:t>
      </w:r>
      <w:r>
        <w:rPr>
          <w:spacing w:val="-3"/>
        </w:rPr>
        <w:t xml:space="preserve"> </w:t>
      </w:r>
      <w:r>
        <w:t>children,</w:t>
      </w:r>
      <w:r>
        <w:rPr>
          <w:spacing w:val="-8"/>
        </w:rPr>
        <w:t xml:space="preserve"> </w:t>
      </w:r>
      <w:r>
        <w:t>including</w:t>
      </w:r>
      <w:r>
        <w:rPr>
          <w:spacing w:val="-2"/>
        </w:rPr>
        <w:t xml:space="preserve"> </w:t>
      </w:r>
      <w:r>
        <w:t>the</w:t>
      </w:r>
      <w:r>
        <w:rPr>
          <w:spacing w:val="-5"/>
        </w:rPr>
        <w:t xml:space="preserve"> </w:t>
      </w:r>
      <w:r>
        <w:t>characteristics of successful parenting.</w:t>
      </w:r>
    </w:p>
    <w:p w14:paraId="12C4B493" w14:textId="77777777" w:rsidR="007F6ECC" w:rsidRDefault="00B1467C">
      <w:pPr>
        <w:pStyle w:val="BodyText"/>
        <w:spacing w:before="1"/>
        <w:ind w:left="330" w:right="325"/>
      </w:pPr>
      <w:r>
        <w:rPr>
          <w:b/>
        </w:rPr>
        <w:t>RE7</w:t>
      </w:r>
      <w:r>
        <w:rPr>
          <w:b/>
          <w:spacing w:val="-6"/>
        </w:rPr>
        <w:t xml:space="preserve"> </w:t>
      </w:r>
      <w:r>
        <w:t>•</w:t>
      </w:r>
      <w:r>
        <w:rPr>
          <w:spacing w:val="-6"/>
        </w:rPr>
        <w:t xml:space="preserve"> </w:t>
      </w:r>
      <w:r>
        <w:t>how</w:t>
      </w:r>
      <w:r>
        <w:rPr>
          <w:spacing w:val="-6"/>
        </w:rPr>
        <w:t xml:space="preserve"> </w:t>
      </w:r>
      <w:r>
        <w:t>to:</w:t>
      </w:r>
      <w:r>
        <w:rPr>
          <w:spacing w:val="-4"/>
        </w:rPr>
        <w:t xml:space="preserve"> </w:t>
      </w:r>
      <w:r>
        <w:t>determine</w:t>
      </w:r>
      <w:r>
        <w:rPr>
          <w:spacing w:val="-7"/>
        </w:rPr>
        <w:t xml:space="preserve"> </w:t>
      </w:r>
      <w:r>
        <w:t>whether</w:t>
      </w:r>
      <w:r>
        <w:rPr>
          <w:spacing w:val="-7"/>
        </w:rPr>
        <w:t xml:space="preserve"> </w:t>
      </w:r>
      <w:r>
        <w:t>other</w:t>
      </w:r>
      <w:r>
        <w:rPr>
          <w:spacing w:val="-7"/>
        </w:rPr>
        <w:t xml:space="preserve"> </w:t>
      </w:r>
      <w:r>
        <w:t>children,</w:t>
      </w:r>
      <w:r>
        <w:rPr>
          <w:spacing w:val="-6"/>
        </w:rPr>
        <w:t xml:space="preserve"> </w:t>
      </w:r>
      <w:r>
        <w:t>adults</w:t>
      </w:r>
      <w:r>
        <w:rPr>
          <w:spacing w:val="-4"/>
        </w:rPr>
        <w:t xml:space="preserve"> </w:t>
      </w:r>
      <w:r>
        <w:t>or</w:t>
      </w:r>
      <w:r>
        <w:rPr>
          <w:spacing w:val="-8"/>
        </w:rPr>
        <w:t xml:space="preserve"> </w:t>
      </w:r>
      <w:r>
        <w:t>sources</w:t>
      </w:r>
      <w:r>
        <w:rPr>
          <w:spacing w:val="-5"/>
        </w:rPr>
        <w:t xml:space="preserve"> </w:t>
      </w:r>
      <w:r>
        <w:t>of</w:t>
      </w:r>
      <w:r>
        <w:rPr>
          <w:spacing w:val="-6"/>
        </w:rPr>
        <w:t xml:space="preserve"> </w:t>
      </w:r>
      <w:r>
        <w:t>information</w:t>
      </w:r>
      <w:r>
        <w:rPr>
          <w:spacing w:val="-4"/>
        </w:rPr>
        <w:t xml:space="preserve"> </w:t>
      </w:r>
      <w:r>
        <w:t>are</w:t>
      </w:r>
      <w:r>
        <w:rPr>
          <w:spacing w:val="-8"/>
        </w:rPr>
        <w:t xml:space="preserve"> </w:t>
      </w:r>
      <w:r>
        <w:t>trustworthy:</w:t>
      </w:r>
      <w:r>
        <w:rPr>
          <w:spacing w:val="-5"/>
        </w:rPr>
        <w:t xml:space="preserve"> </w:t>
      </w:r>
      <w:r>
        <w:t>judge</w:t>
      </w:r>
      <w:r>
        <w:rPr>
          <w:spacing w:val="-4"/>
        </w:rPr>
        <w:t xml:space="preserve"> </w:t>
      </w:r>
      <w:r>
        <w:t>when a family, friend, intimate or other relationship is unsafe (and to recognise this in others’ relationships); and, how to seek help or advice, including reporting concerns about others, if needed.</w:t>
      </w:r>
    </w:p>
    <w:p w14:paraId="12C4B494" w14:textId="77777777" w:rsidR="007F6ECC" w:rsidRDefault="00B1467C">
      <w:pPr>
        <w:pStyle w:val="Heading3"/>
        <w:spacing w:before="229"/>
      </w:pPr>
      <w:r>
        <w:rPr>
          <w:spacing w:val="-2"/>
        </w:rPr>
        <w:t>Respectful</w:t>
      </w:r>
      <w:r>
        <w:rPr>
          <w:spacing w:val="1"/>
        </w:rPr>
        <w:t xml:space="preserve"> </w:t>
      </w:r>
      <w:r>
        <w:rPr>
          <w:spacing w:val="-2"/>
        </w:rPr>
        <w:t>relationships,</w:t>
      </w:r>
      <w:r>
        <w:rPr>
          <w:spacing w:val="3"/>
        </w:rPr>
        <w:t xml:space="preserve"> </w:t>
      </w:r>
      <w:r>
        <w:rPr>
          <w:spacing w:val="-2"/>
        </w:rPr>
        <w:t>including</w:t>
      </w:r>
      <w:r>
        <w:t xml:space="preserve"> </w:t>
      </w:r>
      <w:r>
        <w:rPr>
          <w:spacing w:val="-2"/>
        </w:rPr>
        <w:t>friendships</w:t>
      </w:r>
    </w:p>
    <w:p w14:paraId="12C4B495" w14:textId="77777777" w:rsidR="007F6ECC" w:rsidRDefault="00B1467C">
      <w:pPr>
        <w:pStyle w:val="BodyText"/>
        <w:spacing w:before="1"/>
        <w:ind w:left="330"/>
      </w:pPr>
      <w:r>
        <w:rPr>
          <w:b/>
        </w:rPr>
        <w:t>RE</w:t>
      </w:r>
      <w:r>
        <w:rPr>
          <w:b/>
          <w:spacing w:val="-6"/>
        </w:rPr>
        <w:t xml:space="preserve"> </w:t>
      </w:r>
      <w:r>
        <w:rPr>
          <w:b/>
        </w:rPr>
        <w:t>8</w:t>
      </w:r>
      <w:r>
        <w:rPr>
          <w:b/>
          <w:spacing w:val="-6"/>
        </w:rPr>
        <w:t xml:space="preserve"> </w:t>
      </w:r>
      <w:r>
        <w:t>•</w:t>
      </w:r>
      <w:r>
        <w:rPr>
          <w:spacing w:val="-5"/>
        </w:rPr>
        <w:t xml:space="preserve"> </w:t>
      </w:r>
      <w:r>
        <w:t>the</w:t>
      </w:r>
      <w:r>
        <w:rPr>
          <w:spacing w:val="-6"/>
        </w:rPr>
        <w:t xml:space="preserve"> </w:t>
      </w:r>
      <w:r>
        <w:t>characteristics</w:t>
      </w:r>
      <w:r>
        <w:rPr>
          <w:spacing w:val="-3"/>
        </w:rPr>
        <w:t xml:space="preserve"> </w:t>
      </w:r>
      <w:r>
        <w:t>of</w:t>
      </w:r>
      <w:r>
        <w:rPr>
          <w:spacing w:val="-5"/>
        </w:rPr>
        <w:t xml:space="preserve"> </w:t>
      </w:r>
      <w:r>
        <w:t>positive</w:t>
      </w:r>
      <w:r>
        <w:rPr>
          <w:spacing w:val="-5"/>
        </w:rPr>
        <w:t xml:space="preserve"> </w:t>
      </w:r>
      <w:r>
        <w:t>and</w:t>
      </w:r>
      <w:r>
        <w:rPr>
          <w:spacing w:val="-5"/>
        </w:rPr>
        <w:t xml:space="preserve"> </w:t>
      </w:r>
      <w:r>
        <w:t>healthy</w:t>
      </w:r>
      <w:r>
        <w:rPr>
          <w:spacing w:val="-8"/>
        </w:rPr>
        <w:t xml:space="preserve"> </w:t>
      </w:r>
      <w:r>
        <w:t>friendships</w:t>
      </w:r>
      <w:r>
        <w:rPr>
          <w:spacing w:val="-3"/>
        </w:rPr>
        <w:t xml:space="preserve"> </w:t>
      </w:r>
      <w:r>
        <w:t>(in</w:t>
      </w:r>
      <w:r>
        <w:rPr>
          <w:spacing w:val="-3"/>
        </w:rPr>
        <w:t xml:space="preserve"> </w:t>
      </w:r>
      <w:r>
        <w:t>all</w:t>
      </w:r>
      <w:r>
        <w:rPr>
          <w:spacing w:val="-8"/>
        </w:rPr>
        <w:t xml:space="preserve"> </w:t>
      </w:r>
      <w:r>
        <w:t>contexts,</w:t>
      </w:r>
      <w:r>
        <w:rPr>
          <w:spacing w:val="-7"/>
        </w:rPr>
        <w:t xml:space="preserve"> </w:t>
      </w:r>
      <w:r>
        <w:t>including</w:t>
      </w:r>
      <w:r>
        <w:rPr>
          <w:spacing w:val="-5"/>
        </w:rPr>
        <w:t xml:space="preserve"> </w:t>
      </w:r>
      <w:r>
        <w:t>online)</w:t>
      </w:r>
      <w:r>
        <w:rPr>
          <w:spacing w:val="-6"/>
        </w:rPr>
        <w:t xml:space="preserve"> </w:t>
      </w:r>
      <w:r>
        <w:t>including:</w:t>
      </w:r>
      <w:r>
        <w:rPr>
          <w:spacing w:val="-7"/>
        </w:rPr>
        <w:t xml:space="preserve"> </w:t>
      </w:r>
      <w:r>
        <w:t xml:space="preserve">trust, respect, honesty, kindness, generosity, boundaries, privacy, </w:t>
      </w:r>
      <w:r>
        <w:t>consent and the management of conflict, reconciliation and ending relationships. This includes different (non-sexual) types of relationship.</w:t>
      </w:r>
    </w:p>
    <w:p w14:paraId="12C4B496" w14:textId="77777777" w:rsidR="007F6ECC" w:rsidRDefault="00B1467C">
      <w:pPr>
        <w:pStyle w:val="BodyText"/>
        <w:ind w:left="330" w:right="249"/>
      </w:pPr>
      <w:r>
        <w:rPr>
          <w:b/>
        </w:rPr>
        <w:t>RE9</w:t>
      </w:r>
      <w:r>
        <w:rPr>
          <w:b/>
          <w:spacing w:val="-5"/>
        </w:rPr>
        <w:t xml:space="preserve"> </w:t>
      </w:r>
      <w:r>
        <w:t>•</w:t>
      </w:r>
      <w:r>
        <w:rPr>
          <w:spacing w:val="-3"/>
        </w:rPr>
        <w:t xml:space="preserve"> </w:t>
      </w:r>
      <w:r>
        <w:t>practical</w:t>
      </w:r>
      <w:r>
        <w:rPr>
          <w:spacing w:val="-6"/>
        </w:rPr>
        <w:t xml:space="preserve"> </w:t>
      </w:r>
      <w:r>
        <w:t>steps</w:t>
      </w:r>
      <w:r>
        <w:rPr>
          <w:spacing w:val="-4"/>
        </w:rPr>
        <w:t xml:space="preserve"> </w:t>
      </w:r>
      <w:r>
        <w:t>they</w:t>
      </w:r>
      <w:r>
        <w:rPr>
          <w:spacing w:val="-9"/>
        </w:rPr>
        <w:t xml:space="preserve"> </w:t>
      </w:r>
      <w:r>
        <w:t>can</w:t>
      </w:r>
      <w:r>
        <w:rPr>
          <w:spacing w:val="-8"/>
        </w:rPr>
        <w:t xml:space="preserve"> </w:t>
      </w:r>
      <w:r>
        <w:t>take</w:t>
      </w:r>
      <w:r>
        <w:rPr>
          <w:spacing w:val="-3"/>
        </w:rPr>
        <w:t xml:space="preserve"> </w:t>
      </w:r>
      <w:r>
        <w:t>in</w:t>
      </w:r>
      <w:r>
        <w:rPr>
          <w:spacing w:val="-3"/>
        </w:rPr>
        <w:t xml:space="preserve"> </w:t>
      </w:r>
      <w:r>
        <w:t>a</w:t>
      </w:r>
      <w:r>
        <w:rPr>
          <w:spacing w:val="-8"/>
        </w:rPr>
        <w:t xml:space="preserve"> </w:t>
      </w:r>
      <w:r>
        <w:t>range</w:t>
      </w:r>
      <w:r>
        <w:rPr>
          <w:spacing w:val="-3"/>
        </w:rPr>
        <w:t xml:space="preserve"> </w:t>
      </w:r>
      <w:r>
        <w:t>of</w:t>
      </w:r>
      <w:r>
        <w:rPr>
          <w:spacing w:val="-5"/>
        </w:rPr>
        <w:t xml:space="preserve"> </w:t>
      </w:r>
      <w:r>
        <w:t>different</w:t>
      </w:r>
      <w:r>
        <w:rPr>
          <w:spacing w:val="-7"/>
        </w:rPr>
        <w:t xml:space="preserve"> </w:t>
      </w:r>
      <w:r>
        <w:t>contexts</w:t>
      </w:r>
      <w:r>
        <w:rPr>
          <w:spacing w:val="-3"/>
        </w:rPr>
        <w:t xml:space="preserve"> </w:t>
      </w:r>
      <w:r>
        <w:t>to</w:t>
      </w:r>
      <w:r>
        <w:rPr>
          <w:spacing w:val="-3"/>
        </w:rPr>
        <w:t xml:space="preserve"> </w:t>
      </w:r>
      <w:r>
        <w:t>improve</w:t>
      </w:r>
      <w:r>
        <w:rPr>
          <w:spacing w:val="-3"/>
        </w:rPr>
        <w:t xml:space="preserve"> </w:t>
      </w:r>
      <w:r>
        <w:t>or</w:t>
      </w:r>
      <w:r>
        <w:rPr>
          <w:spacing w:val="-4"/>
        </w:rPr>
        <w:t xml:space="preserve"> </w:t>
      </w:r>
      <w:r>
        <w:t>support</w:t>
      </w:r>
      <w:r>
        <w:rPr>
          <w:spacing w:val="-4"/>
        </w:rPr>
        <w:t xml:space="preserve"> </w:t>
      </w:r>
      <w:r>
        <w:t xml:space="preserve">respectful </w:t>
      </w:r>
      <w:r>
        <w:rPr>
          <w:spacing w:val="-2"/>
        </w:rPr>
        <w:t>relationships.</w:t>
      </w:r>
    </w:p>
    <w:p w14:paraId="12C4B497" w14:textId="77777777" w:rsidR="007F6ECC" w:rsidRDefault="00B1467C">
      <w:pPr>
        <w:pStyle w:val="BodyText"/>
        <w:ind w:left="330" w:right="128"/>
      </w:pPr>
      <w:r>
        <w:rPr>
          <w:b/>
        </w:rPr>
        <w:t>RE10</w:t>
      </w:r>
      <w:r>
        <w:rPr>
          <w:b/>
          <w:spacing w:val="-4"/>
        </w:rPr>
        <w:t xml:space="preserve"> </w:t>
      </w:r>
      <w:r>
        <w:t>•</w:t>
      </w:r>
      <w:r>
        <w:rPr>
          <w:spacing w:val="-6"/>
        </w:rPr>
        <w:t xml:space="preserve"> </w:t>
      </w:r>
      <w:r>
        <w:t>how</w:t>
      </w:r>
      <w:r>
        <w:rPr>
          <w:spacing w:val="-8"/>
        </w:rPr>
        <w:t xml:space="preserve"> </w:t>
      </w:r>
      <w:r>
        <w:t>stereotypes,</w:t>
      </w:r>
      <w:r>
        <w:rPr>
          <w:spacing w:val="-3"/>
        </w:rPr>
        <w:t xml:space="preserve"> </w:t>
      </w:r>
      <w:r>
        <w:t>in</w:t>
      </w:r>
      <w:r>
        <w:rPr>
          <w:spacing w:val="-4"/>
        </w:rPr>
        <w:t xml:space="preserve"> </w:t>
      </w:r>
      <w:r>
        <w:t>particular</w:t>
      </w:r>
      <w:r>
        <w:rPr>
          <w:spacing w:val="-7"/>
        </w:rPr>
        <w:t xml:space="preserve"> </w:t>
      </w:r>
      <w:r>
        <w:t>stereotypes</w:t>
      </w:r>
      <w:r>
        <w:rPr>
          <w:spacing w:val="-4"/>
        </w:rPr>
        <w:t xml:space="preserve"> </w:t>
      </w:r>
      <w:r>
        <w:t>based</w:t>
      </w:r>
      <w:r>
        <w:rPr>
          <w:spacing w:val="-8"/>
        </w:rPr>
        <w:t xml:space="preserve"> </w:t>
      </w:r>
      <w:r>
        <w:t>on</w:t>
      </w:r>
      <w:r>
        <w:rPr>
          <w:spacing w:val="-7"/>
        </w:rPr>
        <w:t xml:space="preserve"> </w:t>
      </w:r>
      <w:r>
        <w:t>sex,</w:t>
      </w:r>
      <w:r>
        <w:rPr>
          <w:spacing w:val="-8"/>
        </w:rPr>
        <w:t xml:space="preserve"> </w:t>
      </w:r>
      <w:r>
        <w:t>gender,</w:t>
      </w:r>
      <w:r>
        <w:rPr>
          <w:spacing w:val="-3"/>
        </w:rPr>
        <w:t xml:space="preserve"> </w:t>
      </w:r>
      <w:r>
        <w:t>race,</w:t>
      </w:r>
      <w:r>
        <w:rPr>
          <w:spacing w:val="-9"/>
        </w:rPr>
        <w:t xml:space="preserve"> </w:t>
      </w:r>
      <w:r>
        <w:t>religion,</w:t>
      </w:r>
      <w:r>
        <w:rPr>
          <w:spacing w:val="-8"/>
        </w:rPr>
        <w:t xml:space="preserve"> </w:t>
      </w:r>
      <w:r>
        <w:t>sexual</w:t>
      </w:r>
      <w:r>
        <w:rPr>
          <w:spacing w:val="-7"/>
        </w:rPr>
        <w:t xml:space="preserve"> </w:t>
      </w:r>
      <w:r>
        <w:t>orientation</w:t>
      </w:r>
      <w:r>
        <w:rPr>
          <w:spacing w:val="-6"/>
        </w:rPr>
        <w:t xml:space="preserve"> </w:t>
      </w:r>
      <w:r>
        <w:t xml:space="preserve">or disability, can cause damage (e.g. how they might normalise non-consensual behaviour or encourage </w:t>
      </w:r>
      <w:r>
        <w:rPr>
          <w:spacing w:val="-2"/>
        </w:rPr>
        <w:t>prejudice).</w:t>
      </w:r>
    </w:p>
    <w:p w14:paraId="12C4B498" w14:textId="77777777" w:rsidR="007F6ECC" w:rsidRDefault="00B1467C">
      <w:pPr>
        <w:pStyle w:val="BodyText"/>
        <w:spacing w:before="1"/>
        <w:ind w:left="330" w:right="531"/>
        <w:jc w:val="both"/>
      </w:pPr>
      <w:r>
        <w:rPr>
          <w:b/>
        </w:rPr>
        <w:t xml:space="preserve">RE11 </w:t>
      </w:r>
      <w:r>
        <w:t>•</w:t>
      </w:r>
      <w:r>
        <w:rPr>
          <w:spacing w:val="-2"/>
        </w:rPr>
        <w:t xml:space="preserve"> </w:t>
      </w:r>
      <w:r>
        <w:t>that in</w:t>
      </w:r>
      <w:r>
        <w:rPr>
          <w:spacing w:val="-2"/>
        </w:rPr>
        <w:t xml:space="preserve"> </w:t>
      </w:r>
      <w:r>
        <w:t>school</w:t>
      </w:r>
      <w:r>
        <w:rPr>
          <w:spacing w:val="-1"/>
        </w:rPr>
        <w:t xml:space="preserve"> </w:t>
      </w:r>
      <w:r>
        <w:t xml:space="preserve">and in </w:t>
      </w:r>
      <w:r>
        <w:t>wider</w:t>
      </w:r>
      <w:r>
        <w:rPr>
          <w:spacing w:val="-1"/>
        </w:rPr>
        <w:t xml:space="preserve"> </w:t>
      </w:r>
      <w:r>
        <w:t>society</w:t>
      </w:r>
      <w:r>
        <w:rPr>
          <w:spacing w:val="-5"/>
        </w:rPr>
        <w:t xml:space="preserve"> </w:t>
      </w:r>
      <w:r>
        <w:t>they</w:t>
      </w:r>
      <w:r>
        <w:rPr>
          <w:spacing w:val="-5"/>
        </w:rPr>
        <w:t xml:space="preserve"> </w:t>
      </w:r>
      <w:r>
        <w:t>can expect</w:t>
      </w:r>
      <w:r>
        <w:rPr>
          <w:spacing w:val="-2"/>
        </w:rPr>
        <w:t xml:space="preserve"> </w:t>
      </w:r>
      <w:r>
        <w:t>to</w:t>
      </w:r>
      <w:r>
        <w:rPr>
          <w:spacing w:val="-1"/>
        </w:rPr>
        <w:t xml:space="preserve"> </w:t>
      </w:r>
      <w:r>
        <w:t>be</w:t>
      </w:r>
      <w:r>
        <w:rPr>
          <w:spacing w:val="-2"/>
        </w:rPr>
        <w:t xml:space="preserve"> </w:t>
      </w:r>
      <w:r>
        <w:t>treated</w:t>
      </w:r>
      <w:r>
        <w:rPr>
          <w:spacing w:val="-1"/>
        </w:rPr>
        <w:t xml:space="preserve"> </w:t>
      </w:r>
      <w:r>
        <w:t>with</w:t>
      </w:r>
      <w:r>
        <w:rPr>
          <w:spacing w:val="-2"/>
        </w:rPr>
        <w:t xml:space="preserve"> </w:t>
      </w:r>
      <w:r>
        <w:t>respect</w:t>
      </w:r>
      <w:r>
        <w:rPr>
          <w:spacing w:val="-2"/>
        </w:rPr>
        <w:t xml:space="preserve"> </w:t>
      </w:r>
      <w:r>
        <w:t>by</w:t>
      </w:r>
      <w:r>
        <w:rPr>
          <w:spacing w:val="-3"/>
        </w:rPr>
        <w:t xml:space="preserve"> </w:t>
      </w:r>
      <w:r>
        <w:t>others,</w:t>
      </w:r>
      <w:r>
        <w:rPr>
          <w:spacing w:val="-2"/>
        </w:rPr>
        <w:t xml:space="preserve"> </w:t>
      </w:r>
      <w:r>
        <w:t>and that</w:t>
      </w:r>
      <w:r>
        <w:rPr>
          <w:spacing w:val="-2"/>
        </w:rPr>
        <w:t xml:space="preserve"> </w:t>
      </w:r>
      <w:r>
        <w:t>in turn</w:t>
      </w:r>
      <w:r>
        <w:rPr>
          <w:spacing w:val="-7"/>
        </w:rPr>
        <w:t xml:space="preserve"> </w:t>
      </w:r>
      <w:r>
        <w:t>they</w:t>
      </w:r>
      <w:r>
        <w:rPr>
          <w:spacing w:val="-9"/>
        </w:rPr>
        <w:t xml:space="preserve"> </w:t>
      </w:r>
      <w:r>
        <w:t>should</w:t>
      </w:r>
      <w:r>
        <w:rPr>
          <w:spacing w:val="-5"/>
        </w:rPr>
        <w:t xml:space="preserve"> </w:t>
      </w:r>
      <w:r>
        <w:t>show</w:t>
      </w:r>
      <w:r>
        <w:rPr>
          <w:spacing w:val="-7"/>
        </w:rPr>
        <w:t xml:space="preserve"> </w:t>
      </w:r>
      <w:r>
        <w:t>due</w:t>
      </w:r>
      <w:r>
        <w:rPr>
          <w:spacing w:val="-5"/>
        </w:rPr>
        <w:t xml:space="preserve"> </w:t>
      </w:r>
      <w:r>
        <w:t>respect</w:t>
      </w:r>
      <w:r>
        <w:rPr>
          <w:spacing w:val="-6"/>
        </w:rPr>
        <w:t xml:space="preserve"> </w:t>
      </w:r>
      <w:r>
        <w:t>to</w:t>
      </w:r>
      <w:r>
        <w:rPr>
          <w:spacing w:val="-8"/>
        </w:rPr>
        <w:t xml:space="preserve"> </w:t>
      </w:r>
      <w:r>
        <w:t>others,</w:t>
      </w:r>
      <w:r>
        <w:rPr>
          <w:spacing w:val="-2"/>
        </w:rPr>
        <w:t xml:space="preserve"> </w:t>
      </w:r>
      <w:r>
        <w:t>including</w:t>
      </w:r>
      <w:r>
        <w:rPr>
          <w:spacing w:val="-3"/>
        </w:rPr>
        <w:t xml:space="preserve"> </w:t>
      </w:r>
      <w:r>
        <w:t>people</w:t>
      </w:r>
      <w:r>
        <w:rPr>
          <w:spacing w:val="-2"/>
        </w:rPr>
        <w:t xml:space="preserve"> </w:t>
      </w:r>
      <w:r>
        <w:t>in</w:t>
      </w:r>
      <w:r>
        <w:rPr>
          <w:spacing w:val="-3"/>
        </w:rPr>
        <w:t xml:space="preserve"> </w:t>
      </w:r>
      <w:r>
        <w:t>positions</w:t>
      </w:r>
      <w:r>
        <w:rPr>
          <w:spacing w:val="-3"/>
        </w:rPr>
        <w:t xml:space="preserve"> </w:t>
      </w:r>
      <w:r>
        <w:t>of</w:t>
      </w:r>
      <w:r>
        <w:rPr>
          <w:spacing w:val="-3"/>
        </w:rPr>
        <w:t xml:space="preserve"> </w:t>
      </w:r>
      <w:r>
        <w:t>authority</w:t>
      </w:r>
      <w:r>
        <w:rPr>
          <w:spacing w:val="-7"/>
        </w:rPr>
        <w:t xml:space="preserve"> </w:t>
      </w:r>
      <w:r>
        <w:t>and</w:t>
      </w:r>
      <w:r>
        <w:rPr>
          <w:spacing w:val="-3"/>
        </w:rPr>
        <w:t xml:space="preserve"> </w:t>
      </w:r>
      <w:r>
        <w:t>due</w:t>
      </w:r>
      <w:r>
        <w:rPr>
          <w:spacing w:val="-3"/>
        </w:rPr>
        <w:t xml:space="preserve"> </w:t>
      </w:r>
      <w:r>
        <w:t>tolerance</w:t>
      </w:r>
      <w:r>
        <w:rPr>
          <w:spacing w:val="-5"/>
        </w:rPr>
        <w:t xml:space="preserve"> </w:t>
      </w:r>
      <w:r>
        <w:t>of other people’s beliefs.</w:t>
      </w:r>
    </w:p>
    <w:p w14:paraId="12C4B499" w14:textId="77777777" w:rsidR="007F6ECC" w:rsidRDefault="00B1467C">
      <w:pPr>
        <w:pStyle w:val="BodyText"/>
        <w:ind w:left="330"/>
      </w:pPr>
      <w:r>
        <w:rPr>
          <w:b/>
        </w:rPr>
        <w:t>RE12</w:t>
      </w:r>
      <w:r>
        <w:rPr>
          <w:b/>
          <w:spacing w:val="-5"/>
        </w:rPr>
        <w:t xml:space="preserve"> </w:t>
      </w:r>
      <w:r>
        <w:t>•</w:t>
      </w:r>
      <w:r>
        <w:rPr>
          <w:spacing w:val="-7"/>
        </w:rPr>
        <w:t xml:space="preserve"> </w:t>
      </w:r>
      <w:r>
        <w:t>about</w:t>
      </w:r>
      <w:r>
        <w:rPr>
          <w:spacing w:val="-7"/>
        </w:rPr>
        <w:t xml:space="preserve"> </w:t>
      </w:r>
      <w:r>
        <w:t>different</w:t>
      </w:r>
      <w:r>
        <w:rPr>
          <w:spacing w:val="-9"/>
        </w:rPr>
        <w:t xml:space="preserve"> </w:t>
      </w:r>
      <w:r>
        <w:t>types</w:t>
      </w:r>
      <w:r>
        <w:rPr>
          <w:spacing w:val="-5"/>
        </w:rPr>
        <w:t xml:space="preserve"> </w:t>
      </w:r>
      <w:r>
        <w:t>of</w:t>
      </w:r>
      <w:r>
        <w:rPr>
          <w:spacing w:val="-7"/>
        </w:rPr>
        <w:t xml:space="preserve"> </w:t>
      </w:r>
      <w:r>
        <w:t>bullying</w:t>
      </w:r>
      <w:r>
        <w:rPr>
          <w:spacing w:val="-9"/>
        </w:rPr>
        <w:t xml:space="preserve"> </w:t>
      </w:r>
      <w:r>
        <w:t>(including</w:t>
      </w:r>
      <w:r>
        <w:rPr>
          <w:spacing w:val="-8"/>
        </w:rPr>
        <w:t xml:space="preserve"> </w:t>
      </w:r>
      <w:r>
        <w:t>cyberbullying),</w:t>
      </w:r>
      <w:r>
        <w:rPr>
          <w:spacing w:val="-3"/>
        </w:rPr>
        <w:t xml:space="preserve"> </w:t>
      </w:r>
      <w:r>
        <w:t>the</w:t>
      </w:r>
      <w:r>
        <w:rPr>
          <w:spacing w:val="-5"/>
        </w:rPr>
        <w:t xml:space="preserve"> </w:t>
      </w:r>
      <w:r>
        <w:t>impact</w:t>
      </w:r>
      <w:r>
        <w:rPr>
          <w:spacing w:val="-8"/>
        </w:rPr>
        <w:t xml:space="preserve"> </w:t>
      </w:r>
      <w:r>
        <w:t>of</w:t>
      </w:r>
      <w:r>
        <w:rPr>
          <w:spacing w:val="-7"/>
        </w:rPr>
        <w:t xml:space="preserve"> </w:t>
      </w:r>
      <w:r>
        <w:t>bullying,</w:t>
      </w:r>
      <w:r>
        <w:rPr>
          <w:spacing w:val="-6"/>
        </w:rPr>
        <w:t xml:space="preserve"> </w:t>
      </w:r>
      <w:r>
        <w:t>responsibilities</w:t>
      </w:r>
      <w:r>
        <w:rPr>
          <w:spacing w:val="-5"/>
        </w:rPr>
        <w:t xml:space="preserve"> </w:t>
      </w:r>
      <w:r>
        <w:t>of bystanders to report bullying and how and where to get help.</w:t>
      </w:r>
    </w:p>
    <w:p w14:paraId="12C4B49A" w14:textId="77777777" w:rsidR="007F6ECC" w:rsidRDefault="00B1467C">
      <w:pPr>
        <w:pStyle w:val="BodyText"/>
        <w:ind w:left="330" w:right="325"/>
      </w:pPr>
      <w:r>
        <w:rPr>
          <w:b/>
        </w:rPr>
        <w:t>RE13</w:t>
      </w:r>
      <w:r>
        <w:rPr>
          <w:b/>
          <w:spacing w:val="-4"/>
        </w:rPr>
        <w:t xml:space="preserve"> </w:t>
      </w:r>
      <w:r>
        <w:t>•</w:t>
      </w:r>
      <w:r>
        <w:rPr>
          <w:spacing w:val="-6"/>
        </w:rPr>
        <w:t xml:space="preserve"> </w:t>
      </w:r>
      <w:r>
        <w:t>that</w:t>
      </w:r>
      <w:r>
        <w:rPr>
          <w:spacing w:val="-7"/>
        </w:rPr>
        <w:t xml:space="preserve"> </w:t>
      </w:r>
      <w:r>
        <w:t>some</w:t>
      </w:r>
      <w:r>
        <w:rPr>
          <w:spacing w:val="-9"/>
        </w:rPr>
        <w:t xml:space="preserve"> </w:t>
      </w:r>
      <w:r>
        <w:t>types</w:t>
      </w:r>
      <w:r>
        <w:rPr>
          <w:spacing w:val="-5"/>
        </w:rPr>
        <w:t xml:space="preserve"> </w:t>
      </w:r>
      <w:r>
        <w:t>of</w:t>
      </w:r>
      <w:r>
        <w:rPr>
          <w:spacing w:val="-4"/>
        </w:rPr>
        <w:t xml:space="preserve"> </w:t>
      </w:r>
      <w:r>
        <w:t>behaviour</w:t>
      </w:r>
      <w:r>
        <w:rPr>
          <w:spacing w:val="-3"/>
        </w:rPr>
        <w:t xml:space="preserve"> </w:t>
      </w:r>
      <w:r>
        <w:t>within</w:t>
      </w:r>
      <w:r>
        <w:rPr>
          <w:spacing w:val="-9"/>
        </w:rPr>
        <w:t xml:space="preserve"> </w:t>
      </w:r>
      <w:r>
        <w:t>relationships</w:t>
      </w:r>
      <w:r>
        <w:rPr>
          <w:spacing w:val="-4"/>
        </w:rPr>
        <w:t xml:space="preserve"> </w:t>
      </w:r>
      <w:r>
        <w:t>are</w:t>
      </w:r>
      <w:r>
        <w:rPr>
          <w:spacing w:val="-9"/>
        </w:rPr>
        <w:t xml:space="preserve"> </w:t>
      </w:r>
      <w:r>
        <w:t>criminal,</w:t>
      </w:r>
      <w:r>
        <w:rPr>
          <w:spacing w:val="-3"/>
        </w:rPr>
        <w:t xml:space="preserve"> </w:t>
      </w:r>
      <w:r>
        <w:t>including</w:t>
      </w:r>
      <w:r>
        <w:rPr>
          <w:spacing w:val="-6"/>
        </w:rPr>
        <w:t xml:space="preserve"> </w:t>
      </w:r>
      <w:r>
        <w:t>violent</w:t>
      </w:r>
      <w:r>
        <w:rPr>
          <w:spacing w:val="-8"/>
        </w:rPr>
        <w:t xml:space="preserve"> </w:t>
      </w:r>
      <w:r>
        <w:t>behaviour</w:t>
      </w:r>
      <w:r>
        <w:rPr>
          <w:spacing w:val="-5"/>
        </w:rPr>
        <w:t xml:space="preserve"> </w:t>
      </w:r>
      <w:r>
        <w:t xml:space="preserve">and coercive </w:t>
      </w:r>
      <w:r>
        <w:t>control.</w:t>
      </w:r>
    </w:p>
    <w:p w14:paraId="12C4B49B" w14:textId="77777777" w:rsidR="007F6ECC" w:rsidRDefault="00B1467C">
      <w:pPr>
        <w:pStyle w:val="BodyText"/>
        <w:ind w:left="330" w:right="627"/>
        <w:jc w:val="both"/>
      </w:pPr>
      <w:r>
        <w:rPr>
          <w:b/>
        </w:rPr>
        <w:t>RE14</w:t>
      </w:r>
      <w:r>
        <w:rPr>
          <w:b/>
          <w:spacing w:val="-4"/>
        </w:rPr>
        <w:t xml:space="preserve"> </w:t>
      </w:r>
      <w:r>
        <w:t>•</w:t>
      </w:r>
      <w:r>
        <w:rPr>
          <w:spacing w:val="-6"/>
        </w:rPr>
        <w:t xml:space="preserve"> </w:t>
      </w:r>
      <w:r>
        <w:t>what</w:t>
      </w:r>
      <w:r>
        <w:rPr>
          <w:spacing w:val="-7"/>
        </w:rPr>
        <w:t xml:space="preserve"> </w:t>
      </w:r>
      <w:r>
        <w:t>constitutes</w:t>
      </w:r>
      <w:r>
        <w:rPr>
          <w:spacing w:val="-4"/>
        </w:rPr>
        <w:t xml:space="preserve"> </w:t>
      </w:r>
      <w:r>
        <w:t>sexual</w:t>
      </w:r>
      <w:r>
        <w:rPr>
          <w:spacing w:val="-8"/>
        </w:rPr>
        <w:t xml:space="preserve"> </w:t>
      </w:r>
      <w:r>
        <w:t>harassment</w:t>
      </w:r>
      <w:r>
        <w:rPr>
          <w:spacing w:val="-5"/>
        </w:rPr>
        <w:t xml:space="preserve"> </w:t>
      </w:r>
      <w:r>
        <w:t>and</w:t>
      </w:r>
      <w:r>
        <w:rPr>
          <w:spacing w:val="-9"/>
        </w:rPr>
        <w:t xml:space="preserve"> </w:t>
      </w:r>
      <w:r>
        <w:t>sexual</w:t>
      </w:r>
      <w:r>
        <w:rPr>
          <w:spacing w:val="-8"/>
        </w:rPr>
        <w:t xml:space="preserve"> </w:t>
      </w:r>
      <w:r>
        <w:t>violence</w:t>
      </w:r>
      <w:r>
        <w:rPr>
          <w:spacing w:val="-4"/>
        </w:rPr>
        <w:t xml:space="preserve"> </w:t>
      </w:r>
      <w:r>
        <w:t>and</w:t>
      </w:r>
      <w:r>
        <w:rPr>
          <w:spacing w:val="-6"/>
        </w:rPr>
        <w:t xml:space="preserve"> </w:t>
      </w:r>
      <w:r>
        <w:t>why</w:t>
      </w:r>
      <w:r>
        <w:rPr>
          <w:spacing w:val="-10"/>
        </w:rPr>
        <w:t xml:space="preserve"> </w:t>
      </w:r>
      <w:r>
        <w:t>these</w:t>
      </w:r>
      <w:r>
        <w:rPr>
          <w:spacing w:val="-4"/>
        </w:rPr>
        <w:t xml:space="preserve"> </w:t>
      </w:r>
      <w:r>
        <w:t>are</w:t>
      </w:r>
      <w:r>
        <w:rPr>
          <w:spacing w:val="-8"/>
        </w:rPr>
        <w:t xml:space="preserve"> </w:t>
      </w:r>
      <w:r>
        <w:t>always</w:t>
      </w:r>
      <w:r>
        <w:rPr>
          <w:spacing w:val="-4"/>
        </w:rPr>
        <w:t xml:space="preserve"> </w:t>
      </w:r>
      <w:r>
        <w:t xml:space="preserve">unacceptable. </w:t>
      </w:r>
      <w:r>
        <w:rPr>
          <w:b/>
        </w:rPr>
        <w:t xml:space="preserve">RE15 </w:t>
      </w:r>
      <w:r>
        <w:t>• the legal</w:t>
      </w:r>
      <w:r>
        <w:rPr>
          <w:spacing w:val="-1"/>
        </w:rPr>
        <w:t xml:space="preserve"> </w:t>
      </w:r>
      <w:r>
        <w:t>rights and responsibilities regarding</w:t>
      </w:r>
      <w:r>
        <w:rPr>
          <w:spacing w:val="-1"/>
        </w:rPr>
        <w:t xml:space="preserve"> </w:t>
      </w:r>
      <w:r>
        <w:t>equality</w:t>
      </w:r>
      <w:r>
        <w:rPr>
          <w:spacing w:val="-3"/>
        </w:rPr>
        <w:t xml:space="preserve"> </w:t>
      </w:r>
      <w:r>
        <w:t>(particularly</w:t>
      </w:r>
      <w:r>
        <w:rPr>
          <w:spacing w:val="-1"/>
        </w:rPr>
        <w:t xml:space="preserve"> </w:t>
      </w:r>
      <w:r>
        <w:t>with</w:t>
      </w:r>
      <w:r>
        <w:rPr>
          <w:spacing w:val="-1"/>
        </w:rPr>
        <w:t xml:space="preserve"> </w:t>
      </w:r>
      <w:r>
        <w:t>reference to the protected characteristics as defined in the Equality Act 2010) and that everyone is unique and equal.</w:t>
      </w:r>
    </w:p>
    <w:p w14:paraId="12C4B49C" w14:textId="77777777" w:rsidR="007F6ECC" w:rsidRDefault="007F6ECC">
      <w:pPr>
        <w:pStyle w:val="BodyText"/>
      </w:pPr>
    </w:p>
    <w:p w14:paraId="12C4B49D" w14:textId="77777777" w:rsidR="007F6ECC" w:rsidRDefault="00B1467C">
      <w:pPr>
        <w:pStyle w:val="Heading3"/>
      </w:pPr>
      <w:r>
        <w:t>Online</w:t>
      </w:r>
      <w:r>
        <w:rPr>
          <w:spacing w:val="-14"/>
        </w:rPr>
        <w:t xml:space="preserve"> </w:t>
      </w:r>
      <w:r>
        <w:t>and</w:t>
      </w:r>
      <w:r>
        <w:rPr>
          <w:spacing w:val="-11"/>
        </w:rPr>
        <w:t xml:space="preserve"> </w:t>
      </w:r>
      <w:r>
        <w:rPr>
          <w:spacing w:val="-4"/>
        </w:rPr>
        <w:t>media</w:t>
      </w:r>
    </w:p>
    <w:p w14:paraId="12C4B49E" w14:textId="77777777" w:rsidR="007F6ECC" w:rsidRDefault="00B1467C">
      <w:pPr>
        <w:pStyle w:val="BodyText"/>
        <w:ind w:left="330" w:right="325"/>
      </w:pPr>
      <w:r>
        <w:rPr>
          <w:b/>
        </w:rPr>
        <w:t>RE</w:t>
      </w:r>
      <w:r>
        <w:rPr>
          <w:b/>
          <w:spacing w:val="-7"/>
        </w:rPr>
        <w:t xml:space="preserve"> </w:t>
      </w:r>
      <w:r>
        <w:rPr>
          <w:b/>
        </w:rPr>
        <w:t>16</w:t>
      </w:r>
      <w:r>
        <w:rPr>
          <w:b/>
          <w:spacing w:val="-7"/>
        </w:rPr>
        <w:t xml:space="preserve"> </w:t>
      </w:r>
      <w:r>
        <w:t>•</w:t>
      </w:r>
      <w:r>
        <w:rPr>
          <w:spacing w:val="-9"/>
        </w:rPr>
        <w:t xml:space="preserve"> </w:t>
      </w:r>
      <w:r>
        <w:t>their</w:t>
      </w:r>
      <w:r>
        <w:rPr>
          <w:spacing w:val="-5"/>
        </w:rPr>
        <w:t xml:space="preserve"> </w:t>
      </w:r>
      <w:r>
        <w:t>rights,</w:t>
      </w:r>
      <w:r>
        <w:rPr>
          <w:spacing w:val="-6"/>
        </w:rPr>
        <w:t xml:space="preserve"> </w:t>
      </w:r>
      <w:r>
        <w:t>responsibilities</w:t>
      </w:r>
      <w:r>
        <w:rPr>
          <w:spacing w:val="-3"/>
        </w:rPr>
        <w:t xml:space="preserve"> </w:t>
      </w:r>
      <w:r>
        <w:t>and</w:t>
      </w:r>
      <w:r>
        <w:rPr>
          <w:spacing w:val="-9"/>
        </w:rPr>
        <w:t xml:space="preserve"> </w:t>
      </w:r>
      <w:r>
        <w:t>opportunities</w:t>
      </w:r>
      <w:r>
        <w:rPr>
          <w:spacing w:val="-4"/>
        </w:rPr>
        <w:t xml:space="preserve"> </w:t>
      </w:r>
      <w:r>
        <w:t>online,</w:t>
      </w:r>
      <w:r>
        <w:rPr>
          <w:spacing w:val="-5"/>
        </w:rPr>
        <w:t xml:space="preserve"> </w:t>
      </w:r>
      <w:r>
        <w:t>including</w:t>
      </w:r>
      <w:r>
        <w:rPr>
          <w:spacing w:val="-8"/>
        </w:rPr>
        <w:t xml:space="preserve"> </w:t>
      </w:r>
      <w:r>
        <w:t>that</w:t>
      </w:r>
      <w:r>
        <w:rPr>
          <w:spacing w:val="-8"/>
        </w:rPr>
        <w:t xml:space="preserve"> </w:t>
      </w:r>
      <w:r>
        <w:t>the</w:t>
      </w:r>
      <w:r>
        <w:rPr>
          <w:spacing w:val="-9"/>
        </w:rPr>
        <w:t xml:space="preserve"> </w:t>
      </w:r>
      <w:r>
        <w:t>same</w:t>
      </w:r>
      <w:r>
        <w:rPr>
          <w:spacing w:val="-8"/>
        </w:rPr>
        <w:t xml:space="preserve"> </w:t>
      </w:r>
      <w:r>
        <w:t>expectations</w:t>
      </w:r>
      <w:r>
        <w:rPr>
          <w:spacing w:val="-5"/>
        </w:rPr>
        <w:t xml:space="preserve"> </w:t>
      </w:r>
      <w:r>
        <w:t>of behaviour</w:t>
      </w:r>
      <w:r>
        <w:t xml:space="preserve"> apply in all contexts, including online.</w:t>
      </w:r>
    </w:p>
    <w:p w14:paraId="12C4B49F" w14:textId="77777777" w:rsidR="007F6ECC" w:rsidRDefault="00B1467C">
      <w:pPr>
        <w:pStyle w:val="BodyText"/>
        <w:spacing w:before="2"/>
        <w:ind w:left="330" w:right="249"/>
      </w:pPr>
      <w:r>
        <w:rPr>
          <w:b/>
        </w:rPr>
        <w:t>RE17</w:t>
      </w:r>
      <w:r>
        <w:rPr>
          <w:b/>
          <w:spacing w:val="-3"/>
        </w:rPr>
        <w:t xml:space="preserve"> </w:t>
      </w:r>
      <w:r>
        <w:t>•</w:t>
      </w:r>
      <w:r>
        <w:rPr>
          <w:spacing w:val="-5"/>
        </w:rPr>
        <w:t xml:space="preserve"> </w:t>
      </w:r>
      <w:r>
        <w:t>about</w:t>
      </w:r>
      <w:r>
        <w:rPr>
          <w:spacing w:val="-5"/>
        </w:rPr>
        <w:t xml:space="preserve"> </w:t>
      </w:r>
      <w:r>
        <w:t>online</w:t>
      </w:r>
      <w:r>
        <w:rPr>
          <w:spacing w:val="-8"/>
        </w:rPr>
        <w:t xml:space="preserve"> </w:t>
      </w:r>
      <w:r>
        <w:t>risks,</w:t>
      </w:r>
      <w:r>
        <w:rPr>
          <w:spacing w:val="-7"/>
        </w:rPr>
        <w:t xml:space="preserve"> </w:t>
      </w:r>
      <w:r>
        <w:t>including</w:t>
      </w:r>
      <w:r>
        <w:rPr>
          <w:spacing w:val="-3"/>
        </w:rPr>
        <w:t xml:space="preserve"> </w:t>
      </w:r>
      <w:r>
        <w:t>that</w:t>
      </w:r>
      <w:r>
        <w:rPr>
          <w:spacing w:val="-5"/>
        </w:rPr>
        <w:t xml:space="preserve"> </w:t>
      </w:r>
      <w:r>
        <w:t>any</w:t>
      </w:r>
      <w:r>
        <w:rPr>
          <w:spacing w:val="-9"/>
        </w:rPr>
        <w:t xml:space="preserve"> </w:t>
      </w:r>
      <w:r>
        <w:t>material</w:t>
      </w:r>
      <w:r>
        <w:rPr>
          <w:spacing w:val="-8"/>
        </w:rPr>
        <w:t xml:space="preserve"> </w:t>
      </w:r>
      <w:r>
        <w:t>someone</w:t>
      </w:r>
      <w:r>
        <w:rPr>
          <w:spacing w:val="-5"/>
        </w:rPr>
        <w:t xml:space="preserve"> </w:t>
      </w:r>
      <w:r>
        <w:t>provides</w:t>
      </w:r>
      <w:r>
        <w:rPr>
          <w:spacing w:val="-4"/>
        </w:rPr>
        <w:t xml:space="preserve"> </w:t>
      </w:r>
      <w:r>
        <w:t>to</w:t>
      </w:r>
      <w:r>
        <w:rPr>
          <w:spacing w:val="-6"/>
        </w:rPr>
        <w:t xml:space="preserve"> </w:t>
      </w:r>
      <w:r>
        <w:t>another</w:t>
      </w:r>
      <w:r>
        <w:rPr>
          <w:spacing w:val="-3"/>
        </w:rPr>
        <w:t xml:space="preserve"> </w:t>
      </w:r>
      <w:r>
        <w:t>has</w:t>
      </w:r>
      <w:r>
        <w:rPr>
          <w:spacing w:val="-4"/>
        </w:rPr>
        <w:t xml:space="preserve"> </w:t>
      </w:r>
      <w:r>
        <w:t>the</w:t>
      </w:r>
      <w:r>
        <w:rPr>
          <w:spacing w:val="-6"/>
        </w:rPr>
        <w:t xml:space="preserve"> </w:t>
      </w:r>
      <w:r>
        <w:t>potential</w:t>
      </w:r>
      <w:r>
        <w:rPr>
          <w:spacing w:val="-8"/>
        </w:rPr>
        <w:t xml:space="preserve"> </w:t>
      </w:r>
      <w:r>
        <w:t>to</w:t>
      </w:r>
      <w:r>
        <w:rPr>
          <w:spacing w:val="-6"/>
        </w:rPr>
        <w:t xml:space="preserve"> </w:t>
      </w:r>
      <w:r>
        <w:t>be shared online and the difficulty of removing potentially compromising material placed online.</w:t>
      </w:r>
    </w:p>
    <w:p w14:paraId="12C4B4A0" w14:textId="77777777" w:rsidR="007F6ECC" w:rsidRDefault="00B1467C">
      <w:pPr>
        <w:pStyle w:val="BodyText"/>
        <w:ind w:left="330"/>
      </w:pPr>
      <w:r>
        <w:rPr>
          <w:b/>
        </w:rPr>
        <w:t>RE18</w:t>
      </w:r>
      <w:r>
        <w:rPr>
          <w:b/>
          <w:spacing w:val="-3"/>
        </w:rPr>
        <w:t xml:space="preserve"> </w:t>
      </w:r>
      <w:r>
        <w:t>•</w:t>
      </w:r>
      <w:r>
        <w:rPr>
          <w:spacing w:val="-3"/>
        </w:rPr>
        <w:t xml:space="preserve"> </w:t>
      </w:r>
      <w:r>
        <w:t>not</w:t>
      </w:r>
      <w:r>
        <w:rPr>
          <w:spacing w:val="-6"/>
        </w:rPr>
        <w:t xml:space="preserve"> </w:t>
      </w:r>
      <w:r>
        <w:t>to</w:t>
      </w:r>
      <w:r>
        <w:rPr>
          <w:spacing w:val="-3"/>
        </w:rPr>
        <w:t xml:space="preserve"> </w:t>
      </w:r>
      <w:r>
        <w:t>provide</w:t>
      </w:r>
      <w:r>
        <w:rPr>
          <w:spacing w:val="-3"/>
        </w:rPr>
        <w:t xml:space="preserve"> </w:t>
      </w:r>
      <w:r>
        <w:t>material</w:t>
      </w:r>
      <w:r>
        <w:rPr>
          <w:spacing w:val="-6"/>
        </w:rPr>
        <w:t xml:space="preserve"> </w:t>
      </w:r>
      <w:r>
        <w:t>to</w:t>
      </w:r>
      <w:r>
        <w:rPr>
          <w:spacing w:val="-3"/>
        </w:rPr>
        <w:t xml:space="preserve"> </w:t>
      </w:r>
      <w:r>
        <w:t>others</w:t>
      </w:r>
      <w:r>
        <w:rPr>
          <w:spacing w:val="-4"/>
        </w:rPr>
        <w:t xml:space="preserve"> </w:t>
      </w:r>
      <w:r>
        <w:t>that</w:t>
      </w:r>
      <w:r>
        <w:rPr>
          <w:spacing w:val="-5"/>
        </w:rPr>
        <w:t xml:space="preserve"> </w:t>
      </w:r>
      <w:r>
        <w:t>they</w:t>
      </w:r>
      <w:r>
        <w:rPr>
          <w:spacing w:val="-6"/>
        </w:rPr>
        <w:t xml:space="preserve"> </w:t>
      </w:r>
      <w:r>
        <w:t>would</w:t>
      </w:r>
      <w:r>
        <w:rPr>
          <w:spacing w:val="-3"/>
        </w:rPr>
        <w:t xml:space="preserve"> </w:t>
      </w:r>
      <w:r>
        <w:t>not</w:t>
      </w:r>
      <w:r>
        <w:rPr>
          <w:spacing w:val="-1"/>
        </w:rPr>
        <w:t xml:space="preserve"> </w:t>
      </w:r>
      <w:r>
        <w:t>want</w:t>
      </w:r>
      <w:r>
        <w:rPr>
          <w:spacing w:val="-5"/>
        </w:rPr>
        <w:t xml:space="preserve"> </w:t>
      </w:r>
      <w:r>
        <w:t>shared</w:t>
      </w:r>
      <w:r>
        <w:rPr>
          <w:spacing w:val="-5"/>
        </w:rPr>
        <w:t xml:space="preserve"> </w:t>
      </w:r>
      <w:r>
        <w:t>further</w:t>
      </w:r>
      <w:r>
        <w:rPr>
          <w:spacing w:val="-5"/>
        </w:rPr>
        <w:t xml:space="preserve"> </w:t>
      </w:r>
      <w:r>
        <w:t>and</w:t>
      </w:r>
      <w:r>
        <w:rPr>
          <w:spacing w:val="-7"/>
        </w:rPr>
        <w:t xml:space="preserve"> </w:t>
      </w:r>
      <w:r>
        <w:t>not</w:t>
      </w:r>
      <w:r>
        <w:rPr>
          <w:spacing w:val="-8"/>
        </w:rPr>
        <w:t xml:space="preserve"> </w:t>
      </w:r>
      <w:r>
        <w:t>to</w:t>
      </w:r>
      <w:r>
        <w:rPr>
          <w:spacing w:val="-3"/>
        </w:rPr>
        <w:t xml:space="preserve"> </w:t>
      </w:r>
      <w:r>
        <w:t>share</w:t>
      </w:r>
      <w:r>
        <w:rPr>
          <w:spacing w:val="-5"/>
        </w:rPr>
        <w:t xml:space="preserve"> </w:t>
      </w:r>
      <w:r>
        <w:t>personal material which is sent to them.</w:t>
      </w:r>
    </w:p>
    <w:p w14:paraId="12C4B4A1" w14:textId="77777777" w:rsidR="007F6ECC" w:rsidRDefault="00B1467C">
      <w:pPr>
        <w:pStyle w:val="BodyText"/>
        <w:spacing w:line="224" w:lineRule="exact"/>
        <w:ind w:left="330"/>
      </w:pPr>
      <w:r>
        <w:rPr>
          <w:b/>
        </w:rPr>
        <w:t>RE19</w:t>
      </w:r>
      <w:r>
        <w:rPr>
          <w:b/>
          <w:spacing w:val="-9"/>
        </w:rPr>
        <w:t xml:space="preserve"> </w:t>
      </w:r>
      <w:r>
        <w:t>•</w:t>
      </w:r>
      <w:r>
        <w:rPr>
          <w:spacing w:val="-8"/>
        </w:rPr>
        <w:t xml:space="preserve"> </w:t>
      </w:r>
      <w:r>
        <w:t>what</w:t>
      </w:r>
      <w:r>
        <w:rPr>
          <w:spacing w:val="-12"/>
        </w:rPr>
        <w:t xml:space="preserve"> </w:t>
      </w:r>
      <w:r>
        <w:t>to</w:t>
      </w:r>
      <w:r>
        <w:rPr>
          <w:spacing w:val="-8"/>
        </w:rPr>
        <w:t xml:space="preserve"> </w:t>
      </w:r>
      <w:r>
        <w:t>do</w:t>
      </w:r>
      <w:r>
        <w:rPr>
          <w:spacing w:val="-9"/>
        </w:rPr>
        <w:t xml:space="preserve"> </w:t>
      </w:r>
      <w:r>
        <w:t>and</w:t>
      </w:r>
      <w:r>
        <w:rPr>
          <w:spacing w:val="-9"/>
        </w:rPr>
        <w:t xml:space="preserve"> </w:t>
      </w:r>
      <w:r>
        <w:t>where</w:t>
      </w:r>
      <w:r>
        <w:rPr>
          <w:spacing w:val="-9"/>
        </w:rPr>
        <w:t xml:space="preserve"> </w:t>
      </w:r>
      <w:r>
        <w:t>to</w:t>
      </w:r>
      <w:r>
        <w:rPr>
          <w:spacing w:val="-11"/>
        </w:rPr>
        <w:t xml:space="preserve"> </w:t>
      </w:r>
      <w:r>
        <w:t>get</w:t>
      </w:r>
      <w:r>
        <w:rPr>
          <w:spacing w:val="-11"/>
        </w:rPr>
        <w:t xml:space="preserve"> </w:t>
      </w:r>
      <w:r>
        <w:t>support</w:t>
      </w:r>
      <w:r>
        <w:rPr>
          <w:spacing w:val="-9"/>
        </w:rPr>
        <w:t xml:space="preserve"> </w:t>
      </w:r>
      <w:r>
        <w:t>to</w:t>
      </w:r>
      <w:r>
        <w:rPr>
          <w:spacing w:val="-11"/>
        </w:rPr>
        <w:t xml:space="preserve"> </w:t>
      </w:r>
      <w:r>
        <w:t>report</w:t>
      </w:r>
      <w:r>
        <w:rPr>
          <w:spacing w:val="-8"/>
        </w:rPr>
        <w:t xml:space="preserve"> </w:t>
      </w:r>
      <w:r>
        <w:t>material</w:t>
      </w:r>
      <w:r>
        <w:rPr>
          <w:spacing w:val="-7"/>
        </w:rPr>
        <w:t xml:space="preserve"> </w:t>
      </w:r>
      <w:r>
        <w:t>or</w:t>
      </w:r>
      <w:r>
        <w:rPr>
          <w:spacing w:val="-10"/>
        </w:rPr>
        <w:t xml:space="preserve"> </w:t>
      </w:r>
      <w:r>
        <w:t>manage</w:t>
      </w:r>
      <w:r>
        <w:rPr>
          <w:spacing w:val="-8"/>
        </w:rPr>
        <w:t xml:space="preserve"> </w:t>
      </w:r>
      <w:r>
        <w:t>issues</w:t>
      </w:r>
      <w:r>
        <w:rPr>
          <w:spacing w:val="-7"/>
        </w:rPr>
        <w:t xml:space="preserve"> </w:t>
      </w:r>
      <w:r>
        <w:rPr>
          <w:spacing w:val="-2"/>
        </w:rPr>
        <w:t>online.</w:t>
      </w:r>
    </w:p>
    <w:p w14:paraId="12C4B4A2" w14:textId="77777777" w:rsidR="007F6ECC" w:rsidRDefault="00B1467C">
      <w:pPr>
        <w:pStyle w:val="BodyText"/>
        <w:spacing w:before="1"/>
        <w:ind w:left="330"/>
      </w:pPr>
      <w:r>
        <w:rPr>
          <w:b/>
        </w:rPr>
        <w:t>RE20</w:t>
      </w:r>
      <w:r>
        <w:rPr>
          <w:b/>
          <w:spacing w:val="-9"/>
        </w:rPr>
        <w:t xml:space="preserve"> </w:t>
      </w:r>
      <w:r>
        <w:t>•</w:t>
      </w:r>
      <w:r>
        <w:rPr>
          <w:spacing w:val="-11"/>
        </w:rPr>
        <w:t xml:space="preserve"> </w:t>
      </w:r>
      <w:r>
        <w:t>the</w:t>
      </w:r>
      <w:r>
        <w:rPr>
          <w:spacing w:val="-10"/>
        </w:rPr>
        <w:t xml:space="preserve"> </w:t>
      </w:r>
      <w:r>
        <w:t>impact</w:t>
      </w:r>
      <w:r>
        <w:rPr>
          <w:spacing w:val="-9"/>
        </w:rPr>
        <w:t xml:space="preserve"> </w:t>
      </w:r>
      <w:r>
        <w:t>of</w:t>
      </w:r>
      <w:r>
        <w:rPr>
          <w:spacing w:val="-11"/>
        </w:rPr>
        <w:t xml:space="preserve"> </w:t>
      </w:r>
      <w:r>
        <w:t>viewing</w:t>
      </w:r>
      <w:r>
        <w:rPr>
          <w:spacing w:val="-9"/>
        </w:rPr>
        <w:t xml:space="preserve"> </w:t>
      </w:r>
      <w:r>
        <w:t>harmful</w:t>
      </w:r>
      <w:r>
        <w:rPr>
          <w:spacing w:val="-11"/>
        </w:rPr>
        <w:t xml:space="preserve"> </w:t>
      </w:r>
      <w:r>
        <w:rPr>
          <w:spacing w:val="-2"/>
        </w:rPr>
        <w:t>content.</w:t>
      </w:r>
    </w:p>
    <w:p w14:paraId="12C4B4A3" w14:textId="77777777" w:rsidR="007F6ECC" w:rsidRDefault="00B1467C">
      <w:pPr>
        <w:pStyle w:val="BodyText"/>
        <w:spacing w:before="96"/>
        <w:ind w:left="330"/>
      </w:pPr>
      <w:r>
        <w:rPr>
          <w:b/>
        </w:rPr>
        <w:t xml:space="preserve">RE21 </w:t>
      </w:r>
      <w:r>
        <w:t>• that specifically sexually explicit material e.g. pornography presents a distorted picture of sexual behaviours,</w:t>
      </w:r>
      <w:r>
        <w:rPr>
          <w:spacing w:val="-6"/>
        </w:rPr>
        <w:t xml:space="preserve"> </w:t>
      </w:r>
      <w:r>
        <w:t>can</w:t>
      </w:r>
      <w:r>
        <w:rPr>
          <w:spacing w:val="-5"/>
        </w:rPr>
        <w:t xml:space="preserve"> </w:t>
      </w:r>
      <w:r>
        <w:t>damage</w:t>
      </w:r>
      <w:r>
        <w:rPr>
          <w:spacing w:val="-8"/>
        </w:rPr>
        <w:t xml:space="preserve"> </w:t>
      </w:r>
      <w:r>
        <w:t>the</w:t>
      </w:r>
      <w:r>
        <w:rPr>
          <w:spacing w:val="-5"/>
        </w:rPr>
        <w:t xml:space="preserve"> </w:t>
      </w:r>
      <w:r>
        <w:t>way</w:t>
      </w:r>
      <w:r>
        <w:rPr>
          <w:spacing w:val="-9"/>
        </w:rPr>
        <w:t xml:space="preserve"> </w:t>
      </w:r>
      <w:r>
        <w:t>people</w:t>
      </w:r>
      <w:r>
        <w:rPr>
          <w:spacing w:val="-5"/>
        </w:rPr>
        <w:t xml:space="preserve"> </w:t>
      </w:r>
      <w:r>
        <w:t>see</w:t>
      </w:r>
      <w:r>
        <w:rPr>
          <w:spacing w:val="-6"/>
        </w:rPr>
        <w:t xml:space="preserve"> </w:t>
      </w:r>
      <w:r>
        <w:t>themselves</w:t>
      </w:r>
      <w:r>
        <w:rPr>
          <w:spacing w:val="-3"/>
        </w:rPr>
        <w:t xml:space="preserve"> </w:t>
      </w:r>
      <w:r>
        <w:t>in</w:t>
      </w:r>
      <w:r>
        <w:rPr>
          <w:spacing w:val="-8"/>
        </w:rPr>
        <w:t xml:space="preserve"> </w:t>
      </w:r>
      <w:r>
        <w:t>relation</w:t>
      </w:r>
      <w:r>
        <w:rPr>
          <w:spacing w:val="-7"/>
        </w:rPr>
        <w:t xml:space="preserve"> </w:t>
      </w:r>
      <w:r>
        <w:t>to</w:t>
      </w:r>
      <w:r>
        <w:rPr>
          <w:spacing w:val="-6"/>
        </w:rPr>
        <w:t xml:space="preserve"> </w:t>
      </w:r>
      <w:r>
        <w:t>others</w:t>
      </w:r>
      <w:r>
        <w:rPr>
          <w:spacing w:val="-3"/>
        </w:rPr>
        <w:t xml:space="preserve"> </w:t>
      </w:r>
      <w:r>
        <w:t>and</w:t>
      </w:r>
      <w:r>
        <w:rPr>
          <w:spacing w:val="-3"/>
        </w:rPr>
        <w:t xml:space="preserve"> </w:t>
      </w:r>
      <w:r>
        <w:t>negatively</w:t>
      </w:r>
      <w:r>
        <w:rPr>
          <w:spacing w:val="-5"/>
        </w:rPr>
        <w:t xml:space="preserve"> </w:t>
      </w:r>
      <w:r>
        <w:t>affect</w:t>
      </w:r>
      <w:r>
        <w:rPr>
          <w:spacing w:val="-5"/>
        </w:rPr>
        <w:t xml:space="preserve"> </w:t>
      </w:r>
      <w:r>
        <w:t>how</w:t>
      </w:r>
      <w:r>
        <w:rPr>
          <w:spacing w:val="-5"/>
        </w:rPr>
        <w:t xml:space="preserve"> </w:t>
      </w:r>
      <w:r>
        <w:t xml:space="preserve">they behave towards </w:t>
      </w:r>
      <w:r>
        <w:t>sexual partners.</w:t>
      </w:r>
    </w:p>
    <w:p w14:paraId="12C4B4A4" w14:textId="77777777" w:rsidR="007F6ECC" w:rsidRDefault="00B1467C">
      <w:pPr>
        <w:pStyle w:val="BodyText"/>
        <w:ind w:left="330" w:right="466"/>
      </w:pPr>
      <w:r>
        <w:rPr>
          <w:b/>
        </w:rPr>
        <w:t>RE22</w:t>
      </w:r>
      <w:r>
        <w:rPr>
          <w:b/>
          <w:spacing w:val="-4"/>
        </w:rPr>
        <w:t xml:space="preserve"> </w:t>
      </w:r>
      <w:r>
        <w:t>•</w:t>
      </w:r>
      <w:r>
        <w:rPr>
          <w:spacing w:val="-6"/>
        </w:rPr>
        <w:t xml:space="preserve"> </w:t>
      </w:r>
      <w:r>
        <w:t>that</w:t>
      </w:r>
      <w:r>
        <w:rPr>
          <w:spacing w:val="-6"/>
        </w:rPr>
        <w:t xml:space="preserve"> </w:t>
      </w:r>
      <w:r>
        <w:t>sharing</w:t>
      </w:r>
      <w:r>
        <w:rPr>
          <w:spacing w:val="-4"/>
        </w:rPr>
        <w:t xml:space="preserve"> </w:t>
      </w:r>
      <w:r>
        <w:t>and</w:t>
      </w:r>
      <w:r>
        <w:rPr>
          <w:spacing w:val="-6"/>
        </w:rPr>
        <w:t xml:space="preserve"> </w:t>
      </w:r>
      <w:r>
        <w:t>viewing</w:t>
      </w:r>
      <w:r>
        <w:rPr>
          <w:spacing w:val="-1"/>
        </w:rPr>
        <w:t xml:space="preserve"> </w:t>
      </w:r>
      <w:r>
        <w:t>indecent</w:t>
      </w:r>
      <w:r>
        <w:rPr>
          <w:spacing w:val="-3"/>
        </w:rPr>
        <w:t xml:space="preserve"> </w:t>
      </w:r>
      <w:r>
        <w:t>images</w:t>
      </w:r>
      <w:r>
        <w:rPr>
          <w:spacing w:val="-5"/>
        </w:rPr>
        <w:t xml:space="preserve"> </w:t>
      </w:r>
      <w:r>
        <w:t>of</w:t>
      </w:r>
      <w:r>
        <w:rPr>
          <w:spacing w:val="-6"/>
        </w:rPr>
        <w:t xml:space="preserve"> </w:t>
      </w:r>
      <w:r>
        <w:t>children</w:t>
      </w:r>
      <w:r>
        <w:rPr>
          <w:spacing w:val="-6"/>
        </w:rPr>
        <w:t xml:space="preserve"> </w:t>
      </w:r>
      <w:r>
        <w:t>(including</w:t>
      </w:r>
      <w:r>
        <w:rPr>
          <w:spacing w:val="-6"/>
        </w:rPr>
        <w:t xml:space="preserve"> </w:t>
      </w:r>
      <w:r>
        <w:t>those</w:t>
      </w:r>
      <w:r>
        <w:rPr>
          <w:spacing w:val="-6"/>
        </w:rPr>
        <w:t xml:space="preserve"> </w:t>
      </w:r>
      <w:r>
        <w:t>created</w:t>
      </w:r>
      <w:r>
        <w:rPr>
          <w:spacing w:val="-6"/>
        </w:rPr>
        <w:t xml:space="preserve"> </w:t>
      </w:r>
      <w:r>
        <w:t>by</w:t>
      </w:r>
      <w:r>
        <w:rPr>
          <w:spacing w:val="-9"/>
        </w:rPr>
        <w:t xml:space="preserve"> </w:t>
      </w:r>
      <w:r>
        <w:t>children)</w:t>
      </w:r>
      <w:r>
        <w:rPr>
          <w:spacing w:val="-3"/>
        </w:rPr>
        <w:t xml:space="preserve"> </w:t>
      </w:r>
      <w:r>
        <w:t>is</w:t>
      </w:r>
      <w:r>
        <w:rPr>
          <w:spacing w:val="-5"/>
        </w:rPr>
        <w:t xml:space="preserve"> </w:t>
      </w:r>
      <w:r>
        <w:t>a criminal offence which carries severe penalties including jail.</w:t>
      </w:r>
    </w:p>
    <w:p w14:paraId="12C4B4A5" w14:textId="77777777" w:rsidR="007F6ECC" w:rsidRDefault="00B1467C">
      <w:pPr>
        <w:pStyle w:val="BodyText"/>
        <w:spacing w:line="226" w:lineRule="exact"/>
        <w:ind w:left="330"/>
      </w:pPr>
      <w:r>
        <w:rPr>
          <w:b/>
        </w:rPr>
        <w:t>RE23</w:t>
      </w:r>
      <w:r>
        <w:rPr>
          <w:b/>
          <w:spacing w:val="-12"/>
        </w:rPr>
        <w:t xml:space="preserve"> </w:t>
      </w:r>
      <w:r>
        <w:t>•</w:t>
      </w:r>
      <w:r>
        <w:rPr>
          <w:spacing w:val="-14"/>
        </w:rPr>
        <w:t xml:space="preserve"> </w:t>
      </w:r>
      <w:r>
        <w:t>how</w:t>
      </w:r>
      <w:r>
        <w:rPr>
          <w:spacing w:val="-14"/>
        </w:rPr>
        <w:t xml:space="preserve"> </w:t>
      </w:r>
      <w:r>
        <w:t>information</w:t>
      </w:r>
      <w:r>
        <w:rPr>
          <w:spacing w:val="-12"/>
        </w:rPr>
        <w:t xml:space="preserve"> </w:t>
      </w:r>
      <w:r>
        <w:t>and</w:t>
      </w:r>
      <w:r>
        <w:rPr>
          <w:spacing w:val="-13"/>
        </w:rPr>
        <w:t xml:space="preserve"> </w:t>
      </w:r>
      <w:r>
        <w:t>data</w:t>
      </w:r>
      <w:r>
        <w:rPr>
          <w:spacing w:val="-12"/>
        </w:rPr>
        <w:t xml:space="preserve"> </w:t>
      </w:r>
      <w:r>
        <w:t>is</w:t>
      </w:r>
      <w:r>
        <w:rPr>
          <w:spacing w:val="-10"/>
        </w:rPr>
        <w:t xml:space="preserve"> </w:t>
      </w:r>
      <w:r>
        <w:t>generated,</w:t>
      </w:r>
      <w:r>
        <w:rPr>
          <w:spacing w:val="-14"/>
        </w:rPr>
        <w:t xml:space="preserve"> </w:t>
      </w:r>
      <w:r>
        <w:t>collected,</w:t>
      </w:r>
      <w:r>
        <w:rPr>
          <w:spacing w:val="-13"/>
        </w:rPr>
        <w:t xml:space="preserve"> </w:t>
      </w:r>
      <w:r>
        <w:t>shared</w:t>
      </w:r>
      <w:r>
        <w:rPr>
          <w:spacing w:val="-12"/>
        </w:rPr>
        <w:t xml:space="preserve"> </w:t>
      </w:r>
      <w:r>
        <w:t>and</w:t>
      </w:r>
      <w:r>
        <w:rPr>
          <w:spacing w:val="-14"/>
        </w:rPr>
        <w:t xml:space="preserve"> </w:t>
      </w:r>
      <w:r>
        <w:t>used</w:t>
      </w:r>
      <w:r>
        <w:rPr>
          <w:spacing w:val="-13"/>
        </w:rPr>
        <w:t xml:space="preserve"> </w:t>
      </w:r>
      <w:r>
        <w:rPr>
          <w:spacing w:val="-2"/>
        </w:rPr>
        <w:t>online.</w:t>
      </w:r>
    </w:p>
    <w:p w14:paraId="12C4B4A6" w14:textId="1F960B7D" w:rsidR="007F6ECC" w:rsidRDefault="007F6ECC">
      <w:pPr>
        <w:pStyle w:val="BodyText"/>
        <w:spacing w:before="43"/>
      </w:pPr>
    </w:p>
    <w:p w14:paraId="12C4B4AB" w14:textId="77777777" w:rsidR="007F6ECC" w:rsidRDefault="007F6ECC">
      <w:pPr>
        <w:rPr>
          <w:sz w:val="16"/>
        </w:rPr>
        <w:sectPr w:rsidR="007F6ECC">
          <w:pgSz w:w="11920" w:h="16850"/>
          <w:pgMar w:top="2060" w:right="880" w:bottom="0" w:left="800" w:header="763" w:footer="0" w:gutter="0"/>
          <w:cols w:space="720"/>
        </w:sectPr>
      </w:pPr>
    </w:p>
    <w:p w14:paraId="12C4B4AC" w14:textId="77777777" w:rsidR="007F6ECC" w:rsidRDefault="007F6ECC">
      <w:pPr>
        <w:pStyle w:val="BodyText"/>
        <w:spacing w:before="229"/>
      </w:pPr>
    </w:p>
    <w:p w14:paraId="12C4B4AD" w14:textId="77777777" w:rsidR="007F6ECC" w:rsidRDefault="00B1467C">
      <w:pPr>
        <w:pStyle w:val="Heading3"/>
      </w:pPr>
      <w:r>
        <w:t>Being</w:t>
      </w:r>
      <w:r>
        <w:rPr>
          <w:spacing w:val="-10"/>
        </w:rPr>
        <w:t xml:space="preserve"> </w:t>
      </w:r>
      <w:r>
        <w:rPr>
          <w:spacing w:val="-4"/>
        </w:rPr>
        <w:t>safe</w:t>
      </w:r>
    </w:p>
    <w:p w14:paraId="12C4B4AE" w14:textId="77777777" w:rsidR="007F6ECC" w:rsidRDefault="00B1467C">
      <w:pPr>
        <w:pStyle w:val="BodyText"/>
        <w:spacing w:before="1"/>
        <w:ind w:left="330" w:right="466"/>
      </w:pPr>
      <w:r>
        <w:rPr>
          <w:b/>
        </w:rPr>
        <w:t xml:space="preserve">RE 24 </w:t>
      </w:r>
      <w:r>
        <w:t>• the concepts of, and laws relating to, sexual consent, sexual exploitation, abuse, grooming, coercion,</w:t>
      </w:r>
      <w:r>
        <w:rPr>
          <w:spacing w:val="-3"/>
        </w:rPr>
        <w:t xml:space="preserve"> </w:t>
      </w:r>
      <w:r>
        <w:t>harassment,</w:t>
      </w:r>
      <w:r>
        <w:rPr>
          <w:spacing w:val="-8"/>
        </w:rPr>
        <w:t xml:space="preserve"> </w:t>
      </w:r>
      <w:r>
        <w:t>rape,</w:t>
      </w:r>
      <w:r>
        <w:rPr>
          <w:spacing w:val="-8"/>
        </w:rPr>
        <w:t xml:space="preserve"> </w:t>
      </w:r>
      <w:r>
        <w:t>domestic</w:t>
      </w:r>
      <w:r>
        <w:rPr>
          <w:spacing w:val="-4"/>
        </w:rPr>
        <w:t xml:space="preserve"> </w:t>
      </w:r>
      <w:r>
        <w:t>abuse,</w:t>
      </w:r>
      <w:r>
        <w:rPr>
          <w:spacing w:val="-9"/>
        </w:rPr>
        <w:t xml:space="preserve"> </w:t>
      </w:r>
      <w:r>
        <w:t>forced</w:t>
      </w:r>
      <w:r>
        <w:rPr>
          <w:spacing w:val="-7"/>
        </w:rPr>
        <w:t xml:space="preserve"> </w:t>
      </w:r>
      <w:r>
        <w:t>marriage,</w:t>
      </w:r>
      <w:r>
        <w:rPr>
          <w:spacing w:val="-8"/>
        </w:rPr>
        <w:t xml:space="preserve"> </w:t>
      </w:r>
      <w:r>
        <w:t>honour-based</w:t>
      </w:r>
      <w:r>
        <w:rPr>
          <w:spacing w:val="-7"/>
        </w:rPr>
        <w:t xml:space="preserve"> </w:t>
      </w:r>
      <w:r>
        <w:t>violence</w:t>
      </w:r>
      <w:r>
        <w:rPr>
          <w:spacing w:val="-8"/>
        </w:rPr>
        <w:t xml:space="preserve"> </w:t>
      </w:r>
      <w:r>
        <w:t>and</w:t>
      </w:r>
      <w:r>
        <w:rPr>
          <w:spacing w:val="-9"/>
        </w:rPr>
        <w:t xml:space="preserve"> </w:t>
      </w:r>
      <w:r>
        <w:t>FGM,</w:t>
      </w:r>
      <w:r>
        <w:rPr>
          <w:spacing w:val="-6"/>
        </w:rPr>
        <w:t xml:space="preserve"> </w:t>
      </w:r>
      <w:r>
        <w:t>and</w:t>
      </w:r>
      <w:r>
        <w:rPr>
          <w:spacing w:val="-4"/>
        </w:rPr>
        <w:t xml:space="preserve"> </w:t>
      </w:r>
      <w:r>
        <w:t xml:space="preserve">how these can </w:t>
      </w:r>
      <w:r>
        <w:t>affect current and future relationships.</w:t>
      </w:r>
    </w:p>
    <w:p w14:paraId="12C4B4AF" w14:textId="77777777" w:rsidR="007F6ECC" w:rsidRDefault="00B1467C">
      <w:pPr>
        <w:pStyle w:val="BodyText"/>
        <w:ind w:left="330" w:right="249"/>
      </w:pPr>
      <w:r>
        <w:rPr>
          <w:b/>
        </w:rPr>
        <w:t>RE25</w:t>
      </w:r>
      <w:r>
        <w:rPr>
          <w:b/>
          <w:spacing w:val="-4"/>
        </w:rPr>
        <w:t xml:space="preserve"> </w:t>
      </w:r>
      <w:r>
        <w:t>•</w:t>
      </w:r>
      <w:r>
        <w:rPr>
          <w:spacing w:val="-6"/>
        </w:rPr>
        <w:t xml:space="preserve"> </w:t>
      </w:r>
      <w:r>
        <w:t>how</w:t>
      </w:r>
      <w:r>
        <w:rPr>
          <w:spacing w:val="-8"/>
        </w:rPr>
        <w:t xml:space="preserve"> </w:t>
      </w:r>
      <w:r>
        <w:t>people</w:t>
      </w:r>
      <w:r>
        <w:rPr>
          <w:spacing w:val="-6"/>
        </w:rPr>
        <w:t xml:space="preserve"> </w:t>
      </w:r>
      <w:r>
        <w:t>can</w:t>
      </w:r>
      <w:r>
        <w:rPr>
          <w:spacing w:val="-7"/>
        </w:rPr>
        <w:t xml:space="preserve"> </w:t>
      </w:r>
      <w:r>
        <w:t>actively</w:t>
      </w:r>
      <w:r>
        <w:rPr>
          <w:spacing w:val="-8"/>
        </w:rPr>
        <w:t xml:space="preserve"> </w:t>
      </w:r>
      <w:r>
        <w:t>communicate</w:t>
      </w:r>
      <w:r>
        <w:rPr>
          <w:spacing w:val="-6"/>
        </w:rPr>
        <w:t xml:space="preserve"> </w:t>
      </w:r>
      <w:r>
        <w:t>and</w:t>
      </w:r>
      <w:r>
        <w:rPr>
          <w:spacing w:val="-9"/>
        </w:rPr>
        <w:t xml:space="preserve"> </w:t>
      </w:r>
      <w:r>
        <w:t>recognise</w:t>
      </w:r>
      <w:r>
        <w:rPr>
          <w:spacing w:val="-5"/>
        </w:rPr>
        <w:t xml:space="preserve"> </w:t>
      </w:r>
      <w:r>
        <w:t>consent</w:t>
      </w:r>
      <w:r>
        <w:rPr>
          <w:spacing w:val="-6"/>
        </w:rPr>
        <w:t xml:space="preserve"> </w:t>
      </w:r>
      <w:r>
        <w:t>from</w:t>
      </w:r>
      <w:r>
        <w:rPr>
          <w:spacing w:val="-2"/>
        </w:rPr>
        <w:t xml:space="preserve"> </w:t>
      </w:r>
      <w:r>
        <w:t>others,</w:t>
      </w:r>
      <w:r>
        <w:rPr>
          <w:spacing w:val="-6"/>
        </w:rPr>
        <w:t xml:space="preserve"> </w:t>
      </w:r>
      <w:r>
        <w:t>including</w:t>
      </w:r>
      <w:r>
        <w:rPr>
          <w:spacing w:val="-6"/>
        </w:rPr>
        <w:t xml:space="preserve"> </w:t>
      </w:r>
      <w:r>
        <w:t>sexual</w:t>
      </w:r>
      <w:r>
        <w:rPr>
          <w:spacing w:val="-9"/>
        </w:rPr>
        <w:t xml:space="preserve"> </w:t>
      </w:r>
      <w:r>
        <w:t>consent, and how and when consent can be withdrawn (in all contexts, including online).</w:t>
      </w:r>
    </w:p>
    <w:p w14:paraId="12C4B4B0" w14:textId="77777777" w:rsidR="007F6ECC" w:rsidRDefault="007F6ECC">
      <w:pPr>
        <w:pStyle w:val="BodyText"/>
      </w:pPr>
    </w:p>
    <w:p w14:paraId="12C4B4B1" w14:textId="77777777" w:rsidR="007F6ECC" w:rsidRDefault="00B1467C">
      <w:pPr>
        <w:pStyle w:val="Heading3"/>
      </w:pPr>
      <w:r>
        <w:rPr>
          <w:spacing w:val="-2"/>
        </w:rPr>
        <w:t>Intimate</w:t>
      </w:r>
      <w:r>
        <w:rPr>
          <w:spacing w:val="-3"/>
        </w:rPr>
        <w:t xml:space="preserve"> </w:t>
      </w:r>
      <w:r>
        <w:rPr>
          <w:spacing w:val="-2"/>
        </w:rPr>
        <w:t>and</w:t>
      </w:r>
      <w:r>
        <w:rPr>
          <w:spacing w:val="1"/>
        </w:rPr>
        <w:t xml:space="preserve"> </w:t>
      </w:r>
      <w:r>
        <w:rPr>
          <w:spacing w:val="-2"/>
        </w:rPr>
        <w:t>sexual</w:t>
      </w:r>
      <w:r>
        <w:t xml:space="preserve"> </w:t>
      </w:r>
      <w:r>
        <w:rPr>
          <w:spacing w:val="-2"/>
        </w:rPr>
        <w:t>relationships, including</w:t>
      </w:r>
      <w:r>
        <w:rPr>
          <w:spacing w:val="5"/>
        </w:rPr>
        <w:t xml:space="preserve"> </w:t>
      </w:r>
      <w:r>
        <w:rPr>
          <w:spacing w:val="-2"/>
        </w:rPr>
        <w:t>sexual</w:t>
      </w:r>
      <w:r>
        <w:rPr>
          <w:spacing w:val="2"/>
        </w:rPr>
        <w:t xml:space="preserve"> </w:t>
      </w:r>
      <w:r>
        <w:rPr>
          <w:spacing w:val="-2"/>
        </w:rPr>
        <w:t>health</w:t>
      </w:r>
    </w:p>
    <w:p w14:paraId="12C4B4B2" w14:textId="77777777" w:rsidR="007F6ECC" w:rsidRDefault="00B1467C">
      <w:pPr>
        <w:pStyle w:val="BodyText"/>
        <w:ind w:left="330" w:right="433"/>
      </w:pPr>
      <w:r>
        <w:rPr>
          <w:b/>
        </w:rPr>
        <w:t xml:space="preserve">RE 26 </w:t>
      </w:r>
      <w:r>
        <w:t>• how to recognise the characteristics and positive aspects of healthy one-to-one intimate relationships,</w:t>
      </w:r>
      <w:r>
        <w:rPr>
          <w:spacing w:val="-5"/>
        </w:rPr>
        <w:t xml:space="preserve"> </w:t>
      </w:r>
      <w:r>
        <w:t>which</w:t>
      </w:r>
      <w:r>
        <w:rPr>
          <w:spacing w:val="-4"/>
        </w:rPr>
        <w:t xml:space="preserve"> </w:t>
      </w:r>
      <w:r>
        <w:t>include</w:t>
      </w:r>
      <w:r>
        <w:rPr>
          <w:spacing w:val="-6"/>
        </w:rPr>
        <w:t xml:space="preserve"> </w:t>
      </w:r>
      <w:r>
        <w:t>mutual</w:t>
      </w:r>
      <w:r>
        <w:rPr>
          <w:spacing w:val="-10"/>
        </w:rPr>
        <w:t xml:space="preserve"> </w:t>
      </w:r>
      <w:r>
        <w:t>respect,</w:t>
      </w:r>
      <w:r>
        <w:rPr>
          <w:spacing w:val="-8"/>
        </w:rPr>
        <w:t xml:space="preserve"> </w:t>
      </w:r>
      <w:r>
        <w:t>consent,</w:t>
      </w:r>
      <w:r>
        <w:rPr>
          <w:spacing w:val="-6"/>
        </w:rPr>
        <w:t xml:space="preserve"> </w:t>
      </w:r>
      <w:r>
        <w:t>loyalty,</w:t>
      </w:r>
      <w:r>
        <w:rPr>
          <w:spacing w:val="-5"/>
        </w:rPr>
        <w:t xml:space="preserve"> </w:t>
      </w:r>
      <w:r>
        <w:t>trust,</w:t>
      </w:r>
      <w:r>
        <w:rPr>
          <w:spacing w:val="-8"/>
        </w:rPr>
        <w:t xml:space="preserve"> </w:t>
      </w:r>
      <w:r>
        <w:t>shared</w:t>
      </w:r>
      <w:r>
        <w:rPr>
          <w:spacing w:val="-6"/>
        </w:rPr>
        <w:t xml:space="preserve"> </w:t>
      </w:r>
      <w:r>
        <w:t>interests</w:t>
      </w:r>
      <w:r>
        <w:rPr>
          <w:spacing w:val="-7"/>
        </w:rPr>
        <w:t xml:space="preserve"> </w:t>
      </w:r>
      <w:r>
        <w:t>and</w:t>
      </w:r>
      <w:r>
        <w:rPr>
          <w:spacing w:val="-6"/>
        </w:rPr>
        <w:t xml:space="preserve"> </w:t>
      </w:r>
      <w:r>
        <w:t>outlook,</w:t>
      </w:r>
      <w:r>
        <w:rPr>
          <w:spacing w:val="-8"/>
        </w:rPr>
        <w:t xml:space="preserve"> </w:t>
      </w:r>
      <w:r>
        <w:t>sex</w:t>
      </w:r>
      <w:r>
        <w:rPr>
          <w:spacing w:val="-5"/>
        </w:rPr>
        <w:t xml:space="preserve"> </w:t>
      </w:r>
      <w:r>
        <w:t xml:space="preserve">and </w:t>
      </w:r>
      <w:r>
        <w:rPr>
          <w:spacing w:val="-2"/>
        </w:rPr>
        <w:t>friendship.</w:t>
      </w:r>
    </w:p>
    <w:p w14:paraId="12C4B4B3" w14:textId="77777777" w:rsidR="007F6ECC" w:rsidRDefault="00B1467C">
      <w:pPr>
        <w:pStyle w:val="BodyText"/>
        <w:spacing w:before="1"/>
        <w:ind w:left="330"/>
      </w:pPr>
      <w:r>
        <w:rPr>
          <w:b/>
        </w:rPr>
        <w:t>RE27</w:t>
      </w:r>
      <w:r>
        <w:rPr>
          <w:b/>
          <w:spacing w:val="-3"/>
        </w:rPr>
        <w:t xml:space="preserve"> </w:t>
      </w:r>
      <w:r>
        <w:t>•</w:t>
      </w:r>
      <w:r>
        <w:rPr>
          <w:spacing w:val="-5"/>
        </w:rPr>
        <w:t xml:space="preserve"> </w:t>
      </w:r>
      <w:r>
        <w:t>that</w:t>
      </w:r>
      <w:r>
        <w:rPr>
          <w:spacing w:val="-6"/>
        </w:rPr>
        <w:t xml:space="preserve"> </w:t>
      </w:r>
      <w:r>
        <w:t>all</w:t>
      </w:r>
      <w:r>
        <w:rPr>
          <w:spacing w:val="-6"/>
        </w:rPr>
        <w:t xml:space="preserve"> </w:t>
      </w:r>
      <w:r>
        <w:t>aspects</w:t>
      </w:r>
      <w:r>
        <w:rPr>
          <w:spacing w:val="-4"/>
        </w:rPr>
        <w:t xml:space="preserve"> </w:t>
      </w:r>
      <w:r>
        <w:t>of</w:t>
      </w:r>
      <w:r>
        <w:rPr>
          <w:spacing w:val="-3"/>
        </w:rPr>
        <w:t xml:space="preserve"> </w:t>
      </w:r>
      <w:r>
        <w:t>health</w:t>
      </w:r>
      <w:r>
        <w:rPr>
          <w:spacing w:val="-5"/>
        </w:rPr>
        <w:t xml:space="preserve"> </w:t>
      </w:r>
      <w:r>
        <w:t>can</w:t>
      </w:r>
      <w:r>
        <w:rPr>
          <w:spacing w:val="-6"/>
        </w:rPr>
        <w:t xml:space="preserve"> </w:t>
      </w:r>
      <w:r>
        <w:t>be</w:t>
      </w:r>
      <w:r>
        <w:rPr>
          <w:spacing w:val="-6"/>
        </w:rPr>
        <w:t xml:space="preserve"> </w:t>
      </w:r>
      <w:r>
        <w:t>affected</w:t>
      </w:r>
      <w:r>
        <w:rPr>
          <w:spacing w:val="-5"/>
        </w:rPr>
        <w:t xml:space="preserve"> </w:t>
      </w:r>
      <w:r>
        <w:t>by</w:t>
      </w:r>
      <w:r>
        <w:rPr>
          <w:spacing w:val="-9"/>
        </w:rPr>
        <w:t xml:space="preserve"> </w:t>
      </w:r>
      <w:r>
        <w:t>choices</w:t>
      </w:r>
      <w:r>
        <w:rPr>
          <w:spacing w:val="-3"/>
        </w:rPr>
        <w:t xml:space="preserve"> </w:t>
      </w:r>
      <w:r>
        <w:t>they</w:t>
      </w:r>
      <w:r>
        <w:rPr>
          <w:spacing w:val="-9"/>
        </w:rPr>
        <w:t xml:space="preserve"> </w:t>
      </w:r>
      <w:r>
        <w:t>make</w:t>
      </w:r>
      <w:r>
        <w:rPr>
          <w:spacing w:val="-5"/>
        </w:rPr>
        <w:t xml:space="preserve"> </w:t>
      </w:r>
      <w:r>
        <w:t>in</w:t>
      </w:r>
      <w:r>
        <w:rPr>
          <w:spacing w:val="-6"/>
        </w:rPr>
        <w:t xml:space="preserve"> </w:t>
      </w:r>
      <w:r>
        <w:t>sex</w:t>
      </w:r>
      <w:r>
        <w:rPr>
          <w:spacing w:val="-2"/>
        </w:rPr>
        <w:t xml:space="preserve"> </w:t>
      </w:r>
      <w:r>
        <w:t>and</w:t>
      </w:r>
      <w:r>
        <w:rPr>
          <w:spacing w:val="-1"/>
        </w:rPr>
        <w:t xml:space="preserve"> </w:t>
      </w:r>
      <w:r>
        <w:t>relationships,</w:t>
      </w:r>
      <w:r>
        <w:rPr>
          <w:spacing w:val="-1"/>
        </w:rPr>
        <w:t xml:space="preserve"> </w:t>
      </w:r>
      <w:r>
        <w:t>positively</w:t>
      </w:r>
      <w:r>
        <w:rPr>
          <w:spacing w:val="-6"/>
        </w:rPr>
        <w:t xml:space="preserve"> </w:t>
      </w:r>
      <w:r>
        <w:t>or negatively, e.g. physical, emotional, mental, sexual and reproductive health and wellbeing.</w:t>
      </w:r>
    </w:p>
    <w:p w14:paraId="12C4B4B4" w14:textId="77777777" w:rsidR="007F6ECC" w:rsidRDefault="00B1467C">
      <w:pPr>
        <w:pStyle w:val="BodyText"/>
        <w:spacing w:before="2"/>
        <w:ind w:left="330" w:right="433"/>
      </w:pPr>
      <w:r>
        <w:rPr>
          <w:b/>
        </w:rPr>
        <w:t>RE28</w:t>
      </w:r>
      <w:r>
        <w:rPr>
          <w:b/>
          <w:spacing w:val="-4"/>
        </w:rPr>
        <w:t xml:space="preserve"> </w:t>
      </w:r>
      <w:r>
        <w:t>•</w:t>
      </w:r>
      <w:r>
        <w:rPr>
          <w:spacing w:val="-6"/>
        </w:rPr>
        <w:t xml:space="preserve"> </w:t>
      </w:r>
      <w:r>
        <w:t>the</w:t>
      </w:r>
      <w:r>
        <w:rPr>
          <w:spacing w:val="-7"/>
        </w:rPr>
        <w:t xml:space="preserve"> </w:t>
      </w:r>
      <w:r>
        <w:t>facts</w:t>
      </w:r>
      <w:r>
        <w:rPr>
          <w:spacing w:val="-5"/>
        </w:rPr>
        <w:t xml:space="preserve"> </w:t>
      </w:r>
      <w:r>
        <w:t>about</w:t>
      </w:r>
      <w:r>
        <w:rPr>
          <w:spacing w:val="-8"/>
        </w:rPr>
        <w:t xml:space="preserve"> </w:t>
      </w:r>
      <w:r>
        <w:t>reproductive</w:t>
      </w:r>
      <w:r>
        <w:rPr>
          <w:spacing w:val="-2"/>
        </w:rPr>
        <w:t xml:space="preserve"> </w:t>
      </w:r>
      <w:r>
        <w:t>health,</w:t>
      </w:r>
      <w:r>
        <w:rPr>
          <w:spacing w:val="-6"/>
        </w:rPr>
        <w:t xml:space="preserve"> </w:t>
      </w:r>
      <w:r>
        <w:t>including</w:t>
      </w:r>
      <w:r>
        <w:rPr>
          <w:spacing w:val="-8"/>
        </w:rPr>
        <w:t xml:space="preserve"> </w:t>
      </w:r>
      <w:r>
        <w:t>fertility,</w:t>
      </w:r>
      <w:r>
        <w:rPr>
          <w:spacing w:val="-5"/>
        </w:rPr>
        <w:t xml:space="preserve"> </w:t>
      </w:r>
      <w:r>
        <w:t>and</w:t>
      </w:r>
      <w:r>
        <w:rPr>
          <w:spacing w:val="-7"/>
        </w:rPr>
        <w:t xml:space="preserve"> </w:t>
      </w:r>
      <w:r>
        <w:t>the</w:t>
      </w:r>
      <w:r>
        <w:rPr>
          <w:spacing w:val="-7"/>
        </w:rPr>
        <w:t xml:space="preserve"> </w:t>
      </w:r>
      <w:r>
        <w:t>potential</w:t>
      </w:r>
      <w:r>
        <w:rPr>
          <w:spacing w:val="-5"/>
        </w:rPr>
        <w:t xml:space="preserve"> </w:t>
      </w:r>
      <w:r>
        <w:t>impact</w:t>
      </w:r>
      <w:r>
        <w:rPr>
          <w:spacing w:val="-7"/>
        </w:rPr>
        <w:t xml:space="preserve"> </w:t>
      </w:r>
      <w:r>
        <w:t>of</w:t>
      </w:r>
      <w:r>
        <w:rPr>
          <w:spacing w:val="-4"/>
        </w:rPr>
        <w:t xml:space="preserve"> </w:t>
      </w:r>
      <w:r>
        <w:t>lifestyle</w:t>
      </w:r>
      <w:r>
        <w:rPr>
          <w:spacing w:val="-6"/>
        </w:rPr>
        <w:t xml:space="preserve"> </w:t>
      </w:r>
      <w:r>
        <w:t>on</w:t>
      </w:r>
      <w:r>
        <w:rPr>
          <w:spacing w:val="-8"/>
        </w:rPr>
        <w:t xml:space="preserve"> </w:t>
      </w:r>
      <w:r>
        <w:t>fertility for men and women and menopause.</w:t>
      </w:r>
    </w:p>
    <w:p w14:paraId="12C4B4B5" w14:textId="77777777" w:rsidR="007F6ECC" w:rsidRDefault="00B1467C">
      <w:pPr>
        <w:pStyle w:val="BodyText"/>
        <w:ind w:left="330" w:right="249"/>
      </w:pPr>
      <w:r>
        <w:rPr>
          <w:b/>
        </w:rPr>
        <w:t>RE29</w:t>
      </w:r>
      <w:r>
        <w:rPr>
          <w:b/>
          <w:spacing w:val="-4"/>
        </w:rPr>
        <w:t xml:space="preserve"> </w:t>
      </w:r>
      <w:r>
        <w:t>•</w:t>
      </w:r>
      <w:r>
        <w:rPr>
          <w:spacing w:val="-6"/>
        </w:rPr>
        <w:t xml:space="preserve"> </w:t>
      </w:r>
      <w:r>
        <w:t>that</w:t>
      </w:r>
      <w:r>
        <w:rPr>
          <w:spacing w:val="-7"/>
        </w:rPr>
        <w:t xml:space="preserve"> </w:t>
      </w:r>
      <w:r>
        <w:t>there</w:t>
      </w:r>
      <w:r>
        <w:rPr>
          <w:spacing w:val="-4"/>
        </w:rPr>
        <w:t xml:space="preserve"> </w:t>
      </w:r>
      <w:r>
        <w:t>are</w:t>
      </w:r>
      <w:r>
        <w:rPr>
          <w:spacing w:val="-6"/>
        </w:rPr>
        <w:t xml:space="preserve"> </w:t>
      </w:r>
      <w:r>
        <w:t>a</w:t>
      </w:r>
      <w:r>
        <w:rPr>
          <w:spacing w:val="-7"/>
        </w:rPr>
        <w:t xml:space="preserve"> </w:t>
      </w:r>
      <w:r>
        <w:t>range</w:t>
      </w:r>
      <w:r>
        <w:rPr>
          <w:spacing w:val="-8"/>
        </w:rPr>
        <w:t xml:space="preserve"> </w:t>
      </w:r>
      <w:r>
        <w:t>of</w:t>
      </w:r>
      <w:r>
        <w:rPr>
          <w:spacing w:val="-4"/>
        </w:rPr>
        <w:t xml:space="preserve"> </w:t>
      </w:r>
      <w:r>
        <w:t>strategies</w:t>
      </w:r>
      <w:r>
        <w:rPr>
          <w:spacing w:val="-5"/>
        </w:rPr>
        <w:t xml:space="preserve"> </w:t>
      </w:r>
      <w:r>
        <w:t>for</w:t>
      </w:r>
      <w:r>
        <w:rPr>
          <w:spacing w:val="-3"/>
        </w:rPr>
        <w:t xml:space="preserve"> </w:t>
      </w:r>
      <w:r>
        <w:t>identifying</w:t>
      </w:r>
      <w:r>
        <w:rPr>
          <w:spacing w:val="-8"/>
        </w:rPr>
        <w:t xml:space="preserve"> </w:t>
      </w:r>
      <w:r>
        <w:t>and</w:t>
      </w:r>
      <w:r>
        <w:rPr>
          <w:spacing w:val="-9"/>
        </w:rPr>
        <w:t xml:space="preserve"> </w:t>
      </w:r>
      <w:r>
        <w:t>managing</w:t>
      </w:r>
      <w:r>
        <w:rPr>
          <w:spacing w:val="-9"/>
        </w:rPr>
        <w:t xml:space="preserve"> </w:t>
      </w:r>
      <w:r>
        <w:t>sexual</w:t>
      </w:r>
      <w:r>
        <w:rPr>
          <w:spacing w:val="-7"/>
        </w:rPr>
        <w:t xml:space="preserve"> </w:t>
      </w:r>
      <w:r>
        <w:t>pressure,</w:t>
      </w:r>
      <w:r>
        <w:rPr>
          <w:spacing w:val="-8"/>
        </w:rPr>
        <w:t xml:space="preserve"> </w:t>
      </w:r>
      <w:r>
        <w:t>including understanding peer pressure, resisting pressure and not pressurising others.</w:t>
      </w:r>
    </w:p>
    <w:p w14:paraId="12C4B4B6" w14:textId="77777777" w:rsidR="007F6ECC" w:rsidRDefault="00B1467C">
      <w:pPr>
        <w:pStyle w:val="BodyText"/>
        <w:ind w:left="330"/>
      </w:pPr>
      <w:r>
        <w:rPr>
          <w:b/>
        </w:rPr>
        <w:t>RE30</w:t>
      </w:r>
      <w:r>
        <w:rPr>
          <w:b/>
          <w:spacing w:val="-8"/>
        </w:rPr>
        <w:t xml:space="preserve"> </w:t>
      </w:r>
      <w:r>
        <w:t>•</w:t>
      </w:r>
      <w:r>
        <w:rPr>
          <w:spacing w:val="-10"/>
        </w:rPr>
        <w:t xml:space="preserve"> </w:t>
      </w:r>
      <w:r>
        <w:t>that</w:t>
      </w:r>
      <w:r>
        <w:rPr>
          <w:spacing w:val="-10"/>
        </w:rPr>
        <w:t xml:space="preserve"> </w:t>
      </w:r>
      <w:r>
        <w:t>they</w:t>
      </w:r>
      <w:r>
        <w:rPr>
          <w:spacing w:val="-11"/>
        </w:rPr>
        <w:t xml:space="preserve"> </w:t>
      </w:r>
      <w:r>
        <w:t>have</w:t>
      </w:r>
      <w:r>
        <w:rPr>
          <w:spacing w:val="-7"/>
        </w:rPr>
        <w:t xml:space="preserve"> </w:t>
      </w:r>
      <w:r>
        <w:t>a</w:t>
      </w:r>
      <w:r>
        <w:rPr>
          <w:spacing w:val="-12"/>
        </w:rPr>
        <w:t xml:space="preserve"> </w:t>
      </w:r>
      <w:r>
        <w:t>choice</w:t>
      </w:r>
      <w:r>
        <w:rPr>
          <w:spacing w:val="-8"/>
        </w:rPr>
        <w:t xml:space="preserve"> </w:t>
      </w:r>
      <w:r>
        <w:t>to</w:t>
      </w:r>
      <w:r>
        <w:rPr>
          <w:spacing w:val="-8"/>
        </w:rPr>
        <w:t xml:space="preserve"> </w:t>
      </w:r>
      <w:r>
        <w:t>delay</w:t>
      </w:r>
      <w:r>
        <w:rPr>
          <w:spacing w:val="-13"/>
        </w:rPr>
        <w:t xml:space="preserve"> </w:t>
      </w:r>
      <w:r>
        <w:t>sex</w:t>
      </w:r>
      <w:r>
        <w:rPr>
          <w:spacing w:val="-9"/>
        </w:rPr>
        <w:t xml:space="preserve"> </w:t>
      </w:r>
      <w:r>
        <w:t>or</w:t>
      </w:r>
      <w:r>
        <w:rPr>
          <w:spacing w:val="-9"/>
        </w:rPr>
        <w:t xml:space="preserve"> </w:t>
      </w:r>
      <w:r>
        <w:t>to</w:t>
      </w:r>
      <w:r>
        <w:rPr>
          <w:spacing w:val="-10"/>
        </w:rPr>
        <w:t xml:space="preserve"> </w:t>
      </w:r>
      <w:r>
        <w:t>enjoy</w:t>
      </w:r>
      <w:r>
        <w:rPr>
          <w:spacing w:val="-9"/>
        </w:rPr>
        <w:t xml:space="preserve"> </w:t>
      </w:r>
      <w:r>
        <w:t>intimacy</w:t>
      </w:r>
      <w:r>
        <w:rPr>
          <w:spacing w:val="-12"/>
        </w:rPr>
        <w:t xml:space="preserve"> </w:t>
      </w:r>
      <w:r>
        <w:t>without</w:t>
      </w:r>
      <w:r>
        <w:rPr>
          <w:spacing w:val="-9"/>
        </w:rPr>
        <w:t xml:space="preserve"> </w:t>
      </w:r>
      <w:r>
        <w:rPr>
          <w:spacing w:val="-4"/>
        </w:rPr>
        <w:t>sex.</w:t>
      </w:r>
    </w:p>
    <w:p w14:paraId="12C4B4B7" w14:textId="77777777" w:rsidR="007F6ECC" w:rsidRDefault="00B1467C">
      <w:pPr>
        <w:pStyle w:val="BodyText"/>
        <w:spacing w:line="228" w:lineRule="exact"/>
        <w:ind w:left="330"/>
      </w:pPr>
      <w:r>
        <w:rPr>
          <w:b/>
        </w:rPr>
        <w:t>RE31</w:t>
      </w:r>
      <w:r>
        <w:rPr>
          <w:b/>
          <w:spacing w:val="-10"/>
        </w:rPr>
        <w:t xml:space="preserve"> </w:t>
      </w:r>
      <w:r>
        <w:t>•</w:t>
      </w:r>
      <w:r>
        <w:rPr>
          <w:spacing w:val="-13"/>
        </w:rPr>
        <w:t xml:space="preserve"> </w:t>
      </w:r>
      <w:r>
        <w:t>the</w:t>
      </w:r>
      <w:r>
        <w:rPr>
          <w:spacing w:val="-14"/>
        </w:rPr>
        <w:t xml:space="preserve"> </w:t>
      </w:r>
      <w:r>
        <w:t>facts</w:t>
      </w:r>
      <w:r>
        <w:rPr>
          <w:spacing w:val="-12"/>
        </w:rPr>
        <w:t xml:space="preserve"> </w:t>
      </w:r>
      <w:r>
        <w:t>about</w:t>
      </w:r>
      <w:r>
        <w:rPr>
          <w:spacing w:val="-11"/>
        </w:rPr>
        <w:t xml:space="preserve"> </w:t>
      </w:r>
      <w:r>
        <w:t>the</w:t>
      </w:r>
      <w:r>
        <w:rPr>
          <w:spacing w:val="-11"/>
        </w:rPr>
        <w:t xml:space="preserve"> </w:t>
      </w:r>
      <w:r>
        <w:t>full</w:t>
      </w:r>
      <w:r>
        <w:rPr>
          <w:spacing w:val="-12"/>
        </w:rPr>
        <w:t xml:space="preserve"> </w:t>
      </w:r>
      <w:r>
        <w:t>range</w:t>
      </w:r>
      <w:r>
        <w:rPr>
          <w:spacing w:val="-11"/>
        </w:rPr>
        <w:t xml:space="preserve"> </w:t>
      </w:r>
      <w:r>
        <w:t>of</w:t>
      </w:r>
      <w:r>
        <w:rPr>
          <w:spacing w:val="-12"/>
        </w:rPr>
        <w:t xml:space="preserve"> </w:t>
      </w:r>
      <w:r>
        <w:t>contraceptive</w:t>
      </w:r>
      <w:r>
        <w:rPr>
          <w:spacing w:val="-10"/>
        </w:rPr>
        <w:t xml:space="preserve"> </w:t>
      </w:r>
      <w:r>
        <w:t>choices,</w:t>
      </w:r>
      <w:r>
        <w:rPr>
          <w:spacing w:val="-11"/>
        </w:rPr>
        <w:t xml:space="preserve"> </w:t>
      </w:r>
      <w:r>
        <w:t>efficacy</w:t>
      </w:r>
      <w:r>
        <w:rPr>
          <w:spacing w:val="-13"/>
        </w:rPr>
        <w:t xml:space="preserve"> </w:t>
      </w:r>
      <w:r>
        <w:t>and</w:t>
      </w:r>
      <w:r>
        <w:rPr>
          <w:spacing w:val="-12"/>
        </w:rPr>
        <w:t xml:space="preserve"> </w:t>
      </w:r>
      <w:r>
        <w:t>options</w:t>
      </w:r>
      <w:r>
        <w:rPr>
          <w:spacing w:val="-11"/>
        </w:rPr>
        <w:t xml:space="preserve"> </w:t>
      </w:r>
      <w:r>
        <w:rPr>
          <w:spacing w:val="-2"/>
        </w:rPr>
        <w:t>available.</w:t>
      </w:r>
    </w:p>
    <w:p w14:paraId="12C4B4B8" w14:textId="77777777" w:rsidR="007F6ECC" w:rsidRDefault="00B1467C">
      <w:pPr>
        <w:pStyle w:val="BodyText"/>
        <w:spacing w:line="228" w:lineRule="exact"/>
        <w:ind w:left="330"/>
      </w:pPr>
      <w:r>
        <w:rPr>
          <w:b/>
        </w:rPr>
        <w:t>RE32</w:t>
      </w:r>
      <w:r>
        <w:rPr>
          <w:b/>
          <w:spacing w:val="-13"/>
        </w:rPr>
        <w:t xml:space="preserve"> </w:t>
      </w:r>
      <w:r>
        <w:t>•</w:t>
      </w:r>
      <w:r>
        <w:rPr>
          <w:spacing w:val="-13"/>
        </w:rPr>
        <w:t xml:space="preserve"> </w:t>
      </w:r>
      <w:r>
        <w:t>the</w:t>
      </w:r>
      <w:r>
        <w:rPr>
          <w:spacing w:val="-12"/>
        </w:rPr>
        <w:t xml:space="preserve"> </w:t>
      </w:r>
      <w:r>
        <w:t>facts</w:t>
      </w:r>
      <w:r>
        <w:rPr>
          <w:spacing w:val="-14"/>
        </w:rPr>
        <w:t xml:space="preserve"> </w:t>
      </w:r>
      <w:r>
        <w:t>around</w:t>
      </w:r>
      <w:r>
        <w:rPr>
          <w:spacing w:val="-13"/>
        </w:rPr>
        <w:t xml:space="preserve"> </w:t>
      </w:r>
      <w:r>
        <w:t>pregnancy</w:t>
      </w:r>
      <w:r>
        <w:rPr>
          <w:spacing w:val="-14"/>
        </w:rPr>
        <w:t xml:space="preserve"> </w:t>
      </w:r>
      <w:r>
        <w:t>including</w:t>
      </w:r>
      <w:r>
        <w:rPr>
          <w:spacing w:val="-13"/>
        </w:rPr>
        <w:t xml:space="preserve"> </w:t>
      </w:r>
      <w:r>
        <w:rPr>
          <w:spacing w:val="-2"/>
        </w:rPr>
        <w:t>miscarriage.</w:t>
      </w:r>
    </w:p>
    <w:p w14:paraId="12C4B4B9" w14:textId="77777777" w:rsidR="007F6ECC" w:rsidRDefault="00B1467C">
      <w:pPr>
        <w:pStyle w:val="BodyText"/>
        <w:spacing w:before="2"/>
        <w:ind w:left="330" w:right="279"/>
      </w:pPr>
      <w:r>
        <w:rPr>
          <w:b/>
        </w:rPr>
        <w:t xml:space="preserve">RE33 </w:t>
      </w:r>
      <w:r>
        <w:t xml:space="preserve">• that there are choices in relation to pregnancy (with medically and legally accurate, impartial information on all options, including keeping the baby, adoption, abortion and where to get further help). </w:t>
      </w:r>
      <w:r>
        <w:rPr>
          <w:b/>
        </w:rPr>
        <w:t>RE34</w:t>
      </w:r>
      <w:r>
        <w:rPr>
          <w:b/>
          <w:spacing w:val="-3"/>
        </w:rPr>
        <w:t xml:space="preserve"> </w:t>
      </w:r>
      <w:r>
        <w:t>•</w:t>
      </w:r>
      <w:r>
        <w:rPr>
          <w:spacing w:val="-5"/>
        </w:rPr>
        <w:t xml:space="preserve"> </w:t>
      </w:r>
      <w:r>
        <w:t>how</w:t>
      </w:r>
      <w:r>
        <w:rPr>
          <w:spacing w:val="-7"/>
        </w:rPr>
        <w:t xml:space="preserve"> </w:t>
      </w:r>
      <w:r>
        <w:t>the</w:t>
      </w:r>
      <w:r>
        <w:rPr>
          <w:spacing w:val="-8"/>
        </w:rPr>
        <w:t xml:space="preserve"> </w:t>
      </w:r>
      <w:r>
        <w:t>different</w:t>
      </w:r>
      <w:r>
        <w:rPr>
          <w:spacing w:val="-8"/>
        </w:rPr>
        <w:t xml:space="preserve"> </w:t>
      </w:r>
      <w:r>
        <w:t>sexually</w:t>
      </w:r>
      <w:r>
        <w:rPr>
          <w:spacing w:val="-8"/>
        </w:rPr>
        <w:t xml:space="preserve"> </w:t>
      </w:r>
      <w:r>
        <w:t>transmitted</w:t>
      </w:r>
      <w:r>
        <w:rPr>
          <w:spacing w:val="-4"/>
        </w:rPr>
        <w:t xml:space="preserve"> </w:t>
      </w:r>
      <w:r>
        <w:t>infections</w:t>
      </w:r>
      <w:r>
        <w:rPr>
          <w:spacing w:val="-1"/>
        </w:rPr>
        <w:t xml:space="preserve"> </w:t>
      </w:r>
      <w:r>
        <w:t>(STIs),</w:t>
      </w:r>
      <w:r>
        <w:rPr>
          <w:spacing w:val="-7"/>
        </w:rPr>
        <w:t xml:space="preserve"> </w:t>
      </w:r>
      <w:r>
        <w:t>including</w:t>
      </w:r>
      <w:r>
        <w:rPr>
          <w:spacing w:val="-6"/>
        </w:rPr>
        <w:t xml:space="preserve"> </w:t>
      </w:r>
      <w:r>
        <w:t>HIV/AIDs,</w:t>
      </w:r>
      <w:r>
        <w:rPr>
          <w:spacing w:val="-5"/>
        </w:rPr>
        <w:t xml:space="preserve"> </w:t>
      </w:r>
      <w:r>
        <w:t>are</w:t>
      </w:r>
      <w:r>
        <w:rPr>
          <w:spacing w:val="-5"/>
        </w:rPr>
        <w:t xml:space="preserve"> </w:t>
      </w:r>
      <w:r>
        <w:t>transmitted,</w:t>
      </w:r>
      <w:r>
        <w:rPr>
          <w:spacing w:val="-7"/>
        </w:rPr>
        <w:t xml:space="preserve"> </w:t>
      </w:r>
      <w:r>
        <w:t>how</w:t>
      </w:r>
      <w:r>
        <w:rPr>
          <w:spacing w:val="-10"/>
        </w:rPr>
        <w:t xml:space="preserve"> </w:t>
      </w:r>
      <w:r>
        <w:t xml:space="preserve">risk can be reduced through safer sex (including through condom use) and the importance of and facts about </w:t>
      </w:r>
      <w:r>
        <w:rPr>
          <w:spacing w:val="-2"/>
        </w:rPr>
        <w:t>testing.</w:t>
      </w:r>
    </w:p>
    <w:p w14:paraId="12C4B4BA" w14:textId="77777777" w:rsidR="007F6ECC" w:rsidRDefault="00B1467C">
      <w:pPr>
        <w:pStyle w:val="BodyText"/>
        <w:ind w:left="330" w:right="249"/>
      </w:pPr>
      <w:r>
        <w:rPr>
          <w:b/>
        </w:rPr>
        <w:t>RE35</w:t>
      </w:r>
      <w:r>
        <w:rPr>
          <w:b/>
          <w:spacing w:val="-3"/>
        </w:rPr>
        <w:t xml:space="preserve"> </w:t>
      </w:r>
      <w:r>
        <w:t>•</w:t>
      </w:r>
      <w:r>
        <w:rPr>
          <w:spacing w:val="-3"/>
        </w:rPr>
        <w:t xml:space="preserve"> </w:t>
      </w:r>
      <w:r>
        <w:t>about</w:t>
      </w:r>
      <w:r>
        <w:rPr>
          <w:spacing w:val="-6"/>
        </w:rPr>
        <w:t xml:space="preserve"> </w:t>
      </w:r>
      <w:r>
        <w:t>the</w:t>
      </w:r>
      <w:r>
        <w:rPr>
          <w:spacing w:val="-5"/>
        </w:rPr>
        <w:t xml:space="preserve"> </w:t>
      </w:r>
      <w:r>
        <w:t>prevalence</w:t>
      </w:r>
      <w:r>
        <w:rPr>
          <w:spacing w:val="-4"/>
        </w:rPr>
        <w:t xml:space="preserve"> </w:t>
      </w:r>
      <w:r>
        <w:t>of</w:t>
      </w:r>
      <w:r>
        <w:rPr>
          <w:spacing w:val="-3"/>
        </w:rPr>
        <w:t xml:space="preserve"> </w:t>
      </w:r>
      <w:r>
        <w:t>some</w:t>
      </w:r>
      <w:r>
        <w:rPr>
          <w:spacing w:val="-3"/>
        </w:rPr>
        <w:t xml:space="preserve"> </w:t>
      </w:r>
      <w:r>
        <w:t>STIs,</w:t>
      </w:r>
      <w:r>
        <w:rPr>
          <w:spacing w:val="-5"/>
        </w:rPr>
        <w:t xml:space="preserve"> </w:t>
      </w:r>
      <w:r>
        <w:t>the</w:t>
      </w:r>
      <w:r>
        <w:rPr>
          <w:spacing w:val="-6"/>
        </w:rPr>
        <w:t xml:space="preserve"> </w:t>
      </w:r>
      <w:r>
        <w:t>impact</w:t>
      </w:r>
      <w:r>
        <w:rPr>
          <w:spacing w:val="-2"/>
        </w:rPr>
        <w:t xml:space="preserve"> </w:t>
      </w:r>
      <w:r>
        <w:t>they</w:t>
      </w:r>
      <w:r>
        <w:rPr>
          <w:spacing w:val="-9"/>
        </w:rPr>
        <w:t xml:space="preserve"> </w:t>
      </w:r>
      <w:r>
        <w:t>can</w:t>
      </w:r>
      <w:r>
        <w:rPr>
          <w:spacing w:val="-3"/>
        </w:rPr>
        <w:t xml:space="preserve"> </w:t>
      </w:r>
      <w:r>
        <w:t>have</w:t>
      </w:r>
      <w:r>
        <w:rPr>
          <w:spacing w:val="-3"/>
        </w:rPr>
        <w:t xml:space="preserve"> </w:t>
      </w:r>
      <w:r>
        <w:t>on</w:t>
      </w:r>
      <w:r>
        <w:rPr>
          <w:spacing w:val="-6"/>
        </w:rPr>
        <w:t xml:space="preserve"> </w:t>
      </w:r>
      <w:r>
        <w:t>those</w:t>
      </w:r>
      <w:r>
        <w:rPr>
          <w:spacing w:val="-3"/>
        </w:rPr>
        <w:t xml:space="preserve"> </w:t>
      </w:r>
      <w:r>
        <w:t>who</w:t>
      </w:r>
      <w:r>
        <w:rPr>
          <w:spacing w:val="-5"/>
        </w:rPr>
        <w:t xml:space="preserve"> </w:t>
      </w:r>
      <w:r>
        <w:t>contract</w:t>
      </w:r>
      <w:r>
        <w:rPr>
          <w:spacing w:val="-5"/>
        </w:rPr>
        <w:t xml:space="preserve"> </w:t>
      </w:r>
      <w:r>
        <w:t>them and</w:t>
      </w:r>
      <w:r>
        <w:rPr>
          <w:spacing w:val="-6"/>
        </w:rPr>
        <w:t xml:space="preserve"> </w:t>
      </w:r>
      <w:r>
        <w:t>key facts about treatment.</w:t>
      </w:r>
    </w:p>
    <w:p w14:paraId="12C4B4BB" w14:textId="77777777" w:rsidR="007F6ECC" w:rsidRDefault="00B1467C">
      <w:pPr>
        <w:pStyle w:val="BodyText"/>
        <w:spacing w:line="226" w:lineRule="exact"/>
        <w:ind w:left="330"/>
      </w:pPr>
      <w:r>
        <w:rPr>
          <w:b/>
        </w:rPr>
        <w:t>RE36</w:t>
      </w:r>
      <w:r>
        <w:rPr>
          <w:b/>
          <w:spacing w:val="-8"/>
        </w:rPr>
        <w:t xml:space="preserve"> </w:t>
      </w:r>
      <w:r>
        <w:t>•</w:t>
      </w:r>
      <w:r>
        <w:rPr>
          <w:spacing w:val="-10"/>
        </w:rPr>
        <w:t xml:space="preserve"> </w:t>
      </w:r>
      <w:r>
        <w:t>how</w:t>
      </w:r>
      <w:r>
        <w:rPr>
          <w:spacing w:val="-8"/>
        </w:rPr>
        <w:t xml:space="preserve"> </w:t>
      </w:r>
      <w:r>
        <w:t>the</w:t>
      </w:r>
      <w:r>
        <w:rPr>
          <w:spacing w:val="-10"/>
        </w:rPr>
        <w:t xml:space="preserve"> </w:t>
      </w:r>
      <w:r>
        <w:t>use</w:t>
      </w:r>
      <w:r>
        <w:rPr>
          <w:spacing w:val="-9"/>
        </w:rPr>
        <w:t xml:space="preserve"> </w:t>
      </w:r>
      <w:r>
        <w:t>of</w:t>
      </w:r>
      <w:r>
        <w:rPr>
          <w:spacing w:val="-7"/>
        </w:rPr>
        <w:t xml:space="preserve"> </w:t>
      </w:r>
      <w:r>
        <w:t>alcohol</w:t>
      </w:r>
      <w:r>
        <w:rPr>
          <w:spacing w:val="-7"/>
        </w:rPr>
        <w:t xml:space="preserve"> </w:t>
      </w:r>
      <w:r>
        <w:t>and</w:t>
      </w:r>
      <w:r>
        <w:rPr>
          <w:spacing w:val="-6"/>
        </w:rPr>
        <w:t xml:space="preserve"> </w:t>
      </w:r>
      <w:r>
        <w:t>drugs</w:t>
      </w:r>
      <w:r>
        <w:rPr>
          <w:spacing w:val="-9"/>
        </w:rPr>
        <w:t xml:space="preserve"> </w:t>
      </w:r>
      <w:r>
        <w:t>can</w:t>
      </w:r>
      <w:r>
        <w:rPr>
          <w:spacing w:val="-9"/>
        </w:rPr>
        <w:t xml:space="preserve"> </w:t>
      </w:r>
      <w:r>
        <w:t>lead</w:t>
      </w:r>
      <w:r>
        <w:rPr>
          <w:spacing w:val="-7"/>
        </w:rPr>
        <w:t xml:space="preserve"> </w:t>
      </w:r>
      <w:r>
        <w:t>to</w:t>
      </w:r>
      <w:r>
        <w:rPr>
          <w:spacing w:val="-9"/>
        </w:rPr>
        <w:t xml:space="preserve"> </w:t>
      </w:r>
      <w:r>
        <w:t>risky</w:t>
      </w:r>
      <w:r>
        <w:rPr>
          <w:spacing w:val="-14"/>
        </w:rPr>
        <w:t xml:space="preserve"> </w:t>
      </w:r>
      <w:r>
        <w:t>sexual</w:t>
      </w:r>
      <w:r>
        <w:rPr>
          <w:spacing w:val="-10"/>
        </w:rPr>
        <w:t xml:space="preserve"> </w:t>
      </w:r>
      <w:r>
        <w:rPr>
          <w:spacing w:val="-2"/>
        </w:rPr>
        <w:t>behaviour.</w:t>
      </w:r>
    </w:p>
    <w:p w14:paraId="12C4B4BC" w14:textId="77777777" w:rsidR="007F6ECC" w:rsidRDefault="00B1467C">
      <w:pPr>
        <w:pStyle w:val="BodyText"/>
        <w:spacing w:before="3"/>
        <w:ind w:left="330" w:right="128"/>
      </w:pPr>
      <w:r>
        <w:rPr>
          <w:b/>
        </w:rPr>
        <w:t>RE37</w:t>
      </w:r>
      <w:r>
        <w:rPr>
          <w:b/>
          <w:spacing w:val="-3"/>
        </w:rPr>
        <w:t xml:space="preserve"> </w:t>
      </w:r>
      <w:r>
        <w:t>•</w:t>
      </w:r>
      <w:r>
        <w:rPr>
          <w:spacing w:val="-3"/>
        </w:rPr>
        <w:t xml:space="preserve"> </w:t>
      </w:r>
      <w:r>
        <w:t>how</w:t>
      </w:r>
      <w:r>
        <w:rPr>
          <w:spacing w:val="-7"/>
        </w:rPr>
        <w:t xml:space="preserve"> </w:t>
      </w:r>
      <w:r>
        <w:t>to</w:t>
      </w:r>
      <w:r>
        <w:rPr>
          <w:spacing w:val="-6"/>
        </w:rPr>
        <w:t xml:space="preserve"> </w:t>
      </w:r>
      <w:r>
        <w:t>get</w:t>
      </w:r>
      <w:r>
        <w:rPr>
          <w:spacing w:val="-6"/>
        </w:rPr>
        <w:t xml:space="preserve"> </w:t>
      </w:r>
      <w:r>
        <w:t>further</w:t>
      </w:r>
      <w:r>
        <w:rPr>
          <w:spacing w:val="-5"/>
        </w:rPr>
        <w:t xml:space="preserve"> </w:t>
      </w:r>
      <w:r>
        <w:t>advice,</w:t>
      </w:r>
      <w:r>
        <w:rPr>
          <w:spacing w:val="-5"/>
        </w:rPr>
        <w:t xml:space="preserve"> </w:t>
      </w:r>
      <w:r>
        <w:t>including</w:t>
      </w:r>
      <w:r>
        <w:rPr>
          <w:spacing w:val="-5"/>
        </w:rPr>
        <w:t xml:space="preserve"> </w:t>
      </w:r>
      <w:r>
        <w:t>how</w:t>
      </w:r>
      <w:r>
        <w:rPr>
          <w:spacing w:val="-7"/>
        </w:rPr>
        <w:t xml:space="preserve"> </w:t>
      </w:r>
      <w:r>
        <w:t>and</w:t>
      </w:r>
      <w:r>
        <w:rPr>
          <w:spacing w:val="-6"/>
        </w:rPr>
        <w:t xml:space="preserve"> </w:t>
      </w:r>
      <w:r>
        <w:t>where</w:t>
      </w:r>
      <w:r>
        <w:rPr>
          <w:spacing w:val="-5"/>
        </w:rPr>
        <w:t xml:space="preserve"> </w:t>
      </w:r>
      <w:r>
        <w:t>to</w:t>
      </w:r>
      <w:r>
        <w:rPr>
          <w:spacing w:val="-3"/>
        </w:rPr>
        <w:t xml:space="preserve"> </w:t>
      </w:r>
      <w:r>
        <w:t>access</w:t>
      </w:r>
      <w:r>
        <w:rPr>
          <w:spacing w:val="-3"/>
        </w:rPr>
        <w:t xml:space="preserve"> </w:t>
      </w:r>
      <w:r>
        <w:t>confidential</w:t>
      </w:r>
      <w:r>
        <w:rPr>
          <w:spacing w:val="-1"/>
        </w:rPr>
        <w:t xml:space="preserve"> </w:t>
      </w:r>
      <w:r>
        <w:t>sexual</w:t>
      </w:r>
      <w:r>
        <w:rPr>
          <w:spacing w:val="-4"/>
        </w:rPr>
        <w:t xml:space="preserve"> </w:t>
      </w:r>
      <w:r>
        <w:t>and</w:t>
      </w:r>
      <w:r>
        <w:rPr>
          <w:spacing w:val="-5"/>
        </w:rPr>
        <w:t xml:space="preserve"> </w:t>
      </w:r>
      <w:r>
        <w:t>reproductive health advice and treatment</w:t>
      </w:r>
    </w:p>
    <w:p w14:paraId="12C4B4BD" w14:textId="77777777" w:rsidR="007F6ECC" w:rsidRDefault="00B1467C">
      <w:pPr>
        <w:pStyle w:val="Heading3"/>
        <w:spacing w:before="229" w:line="229" w:lineRule="exact"/>
      </w:pPr>
      <w:r>
        <w:rPr>
          <w:spacing w:val="-2"/>
        </w:rPr>
        <w:t>Physical</w:t>
      </w:r>
      <w:r>
        <w:rPr>
          <w:spacing w:val="-7"/>
        </w:rPr>
        <w:t xml:space="preserve"> </w:t>
      </w:r>
      <w:r>
        <w:rPr>
          <w:spacing w:val="-2"/>
        </w:rPr>
        <w:t>health</w:t>
      </w:r>
      <w:r>
        <w:rPr>
          <w:spacing w:val="-1"/>
        </w:rPr>
        <w:t xml:space="preserve"> </w:t>
      </w:r>
      <w:r>
        <w:rPr>
          <w:spacing w:val="-2"/>
        </w:rPr>
        <w:t>and mental</w:t>
      </w:r>
      <w:r>
        <w:rPr>
          <w:spacing w:val="-4"/>
        </w:rPr>
        <w:t xml:space="preserve"> </w:t>
      </w:r>
      <w:r>
        <w:rPr>
          <w:spacing w:val="-2"/>
        </w:rPr>
        <w:t>wellbeing:</w:t>
      </w:r>
    </w:p>
    <w:p w14:paraId="12C4B4BE" w14:textId="77777777" w:rsidR="007F6ECC" w:rsidRDefault="00B1467C">
      <w:pPr>
        <w:pStyle w:val="BodyText"/>
        <w:spacing w:line="229" w:lineRule="exact"/>
        <w:ind w:left="330"/>
      </w:pPr>
      <w:r>
        <w:t>By</w:t>
      </w:r>
      <w:r>
        <w:rPr>
          <w:spacing w:val="-14"/>
        </w:rPr>
        <w:t xml:space="preserve"> </w:t>
      </w:r>
      <w:r>
        <w:t>the</w:t>
      </w:r>
      <w:r>
        <w:rPr>
          <w:spacing w:val="-14"/>
        </w:rPr>
        <w:t xml:space="preserve"> </w:t>
      </w:r>
      <w:r>
        <w:t>end</w:t>
      </w:r>
      <w:r>
        <w:rPr>
          <w:spacing w:val="-12"/>
        </w:rPr>
        <w:t xml:space="preserve"> </w:t>
      </w:r>
      <w:r>
        <w:t>of</w:t>
      </w:r>
      <w:r>
        <w:rPr>
          <w:spacing w:val="-11"/>
        </w:rPr>
        <w:t xml:space="preserve"> </w:t>
      </w:r>
      <w:r>
        <w:t>Secondary</w:t>
      </w:r>
      <w:r>
        <w:rPr>
          <w:spacing w:val="-14"/>
        </w:rPr>
        <w:t xml:space="preserve"> </w:t>
      </w:r>
      <w:r>
        <w:t>School,</w:t>
      </w:r>
      <w:r>
        <w:rPr>
          <w:spacing w:val="-10"/>
        </w:rPr>
        <w:t xml:space="preserve"> </w:t>
      </w:r>
      <w:r>
        <w:t>pupils</w:t>
      </w:r>
      <w:r>
        <w:rPr>
          <w:spacing w:val="-13"/>
        </w:rPr>
        <w:t xml:space="preserve"> </w:t>
      </w:r>
      <w:r>
        <w:t>should</w:t>
      </w:r>
      <w:r>
        <w:rPr>
          <w:spacing w:val="-13"/>
        </w:rPr>
        <w:t xml:space="preserve"> </w:t>
      </w:r>
      <w:r>
        <w:rPr>
          <w:spacing w:val="-4"/>
        </w:rPr>
        <w:t>know:</w:t>
      </w:r>
    </w:p>
    <w:p w14:paraId="12C4B4BF" w14:textId="77777777" w:rsidR="007F6ECC" w:rsidRDefault="007F6ECC">
      <w:pPr>
        <w:pStyle w:val="BodyText"/>
        <w:spacing w:before="3"/>
      </w:pPr>
    </w:p>
    <w:p w14:paraId="12C4B4C0" w14:textId="77777777" w:rsidR="007F6ECC" w:rsidRDefault="00B1467C">
      <w:pPr>
        <w:pStyle w:val="Heading3"/>
      </w:pPr>
      <w:r>
        <w:rPr>
          <w:spacing w:val="-2"/>
        </w:rPr>
        <w:t>Mental</w:t>
      </w:r>
      <w:r>
        <w:rPr>
          <w:spacing w:val="-6"/>
        </w:rPr>
        <w:t xml:space="preserve"> </w:t>
      </w:r>
      <w:r>
        <w:rPr>
          <w:spacing w:val="-2"/>
        </w:rPr>
        <w:t>wellbeing</w:t>
      </w:r>
    </w:p>
    <w:p w14:paraId="12C4B4C1" w14:textId="77777777" w:rsidR="007F6ECC" w:rsidRDefault="00B1467C">
      <w:pPr>
        <w:pStyle w:val="BodyText"/>
        <w:spacing w:line="228" w:lineRule="exact"/>
        <w:ind w:left="330"/>
      </w:pPr>
      <w:r>
        <w:rPr>
          <w:b/>
        </w:rPr>
        <w:t>PM</w:t>
      </w:r>
      <w:r>
        <w:rPr>
          <w:b/>
          <w:spacing w:val="-14"/>
        </w:rPr>
        <w:t xml:space="preserve"> </w:t>
      </w:r>
      <w:r>
        <w:rPr>
          <w:b/>
        </w:rPr>
        <w:t>1</w:t>
      </w:r>
      <w:r>
        <w:t>•</w:t>
      </w:r>
      <w:r>
        <w:rPr>
          <w:spacing w:val="-14"/>
        </w:rPr>
        <w:t xml:space="preserve"> </w:t>
      </w:r>
      <w:r>
        <w:t>how</w:t>
      </w:r>
      <w:r>
        <w:rPr>
          <w:spacing w:val="-14"/>
        </w:rPr>
        <w:t xml:space="preserve"> </w:t>
      </w:r>
      <w:r>
        <w:t>to</w:t>
      </w:r>
      <w:r>
        <w:rPr>
          <w:spacing w:val="-14"/>
        </w:rPr>
        <w:t xml:space="preserve"> </w:t>
      </w:r>
      <w:r>
        <w:t>talk</w:t>
      </w:r>
      <w:r>
        <w:rPr>
          <w:spacing w:val="-12"/>
        </w:rPr>
        <w:t xml:space="preserve"> </w:t>
      </w:r>
      <w:r>
        <w:t>about</w:t>
      </w:r>
      <w:r>
        <w:rPr>
          <w:spacing w:val="-14"/>
        </w:rPr>
        <w:t xml:space="preserve"> </w:t>
      </w:r>
      <w:r>
        <w:t>their</w:t>
      </w:r>
      <w:r>
        <w:rPr>
          <w:spacing w:val="-12"/>
        </w:rPr>
        <w:t xml:space="preserve"> </w:t>
      </w:r>
      <w:r>
        <w:t>emotions</w:t>
      </w:r>
      <w:r>
        <w:rPr>
          <w:spacing w:val="-13"/>
        </w:rPr>
        <w:t xml:space="preserve"> </w:t>
      </w:r>
      <w:r>
        <w:t>accurately</w:t>
      </w:r>
      <w:r>
        <w:rPr>
          <w:spacing w:val="-14"/>
        </w:rPr>
        <w:t xml:space="preserve"> </w:t>
      </w:r>
      <w:r>
        <w:t>and</w:t>
      </w:r>
      <w:r>
        <w:rPr>
          <w:spacing w:val="-13"/>
        </w:rPr>
        <w:t xml:space="preserve"> </w:t>
      </w:r>
      <w:r>
        <w:t>sensitively,</w:t>
      </w:r>
      <w:r>
        <w:rPr>
          <w:spacing w:val="-10"/>
        </w:rPr>
        <w:t xml:space="preserve"> </w:t>
      </w:r>
      <w:r>
        <w:t>using</w:t>
      </w:r>
      <w:r>
        <w:rPr>
          <w:spacing w:val="-13"/>
        </w:rPr>
        <w:t xml:space="preserve"> </w:t>
      </w:r>
      <w:r>
        <w:t>appropriate</w:t>
      </w:r>
      <w:r>
        <w:rPr>
          <w:spacing w:val="-13"/>
        </w:rPr>
        <w:t xml:space="preserve"> </w:t>
      </w:r>
      <w:r>
        <w:rPr>
          <w:spacing w:val="-2"/>
        </w:rPr>
        <w:t>vocabulary.</w:t>
      </w:r>
    </w:p>
    <w:p w14:paraId="12C4B4C2" w14:textId="77777777" w:rsidR="007F6ECC" w:rsidRDefault="00B1467C">
      <w:pPr>
        <w:pStyle w:val="BodyText"/>
        <w:spacing w:line="228" w:lineRule="exact"/>
        <w:ind w:left="330"/>
      </w:pPr>
      <w:r>
        <w:rPr>
          <w:b/>
        </w:rPr>
        <w:t>PM2</w:t>
      </w:r>
      <w:r>
        <w:rPr>
          <w:b/>
          <w:spacing w:val="-10"/>
        </w:rPr>
        <w:t xml:space="preserve"> </w:t>
      </w:r>
      <w:r>
        <w:t>•</w:t>
      </w:r>
      <w:r>
        <w:rPr>
          <w:spacing w:val="-12"/>
        </w:rPr>
        <w:t xml:space="preserve"> </w:t>
      </w:r>
      <w:r>
        <w:t>that</w:t>
      </w:r>
      <w:r>
        <w:rPr>
          <w:spacing w:val="-11"/>
        </w:rPr>
        <w:t xml:space="preserve"> </w:t>
      </w:r>
      <w:r>
        <w:t>happiness</w:t>
      </w:r>
      <w:r>
        <w:rPr>
          <w:spacing w:val="-9"/>
        </w:rPr>
        <w:t xml:space="preserve"> </w:t>
      </w:r>
      <w:r>
        <w:t>is</w:t>
      </w:r>
      <w:r>
        <w:rPr>
          <w:spacing w:val="-8"/>
        </w:rPr>
        <w:t xml:space="preserve"> </w:t>
      </w:r>
      <w:r>
        <w:t>linked</w:t>
      </w:r>
      <w:r>
        <w:rPr>
          <w:spacing w:val="-13"/>
        </w:rPr>
        <w:t xml:space="preserve"> </w:t>
      </w:r>
      <w:r>
        <w:t>to</w:t>
      </w:r>
      <w:r>
        <w:rPr>
          <w:spacing w:val="-8"/>
        </w:rPr>
        <w:t xml:space="preserve"> </w:t>
      </w:r>
      <w:r>
        <w:t>being</w:t>
      </w:r>
      <w:r>
        <w:rPr>
          <w:spacing w:val="-11"/>
        </w:rPr>
        <w:t xml:space="preserve"> </w:t>
      </w:r>
      <w:r>
        <w:t>connected</w:t>
      </w:r>
      <w:r>
        <w:rPr>
          <w:spacing w:val="-11"/>
        </w:rPr>
        <w:t xml:space="preserve"> </w:t>
      </w:r>
      <w:r>
        <w:t>to</w:t>
      </w:r>
      <w:r>
        <w:rPr>
          <w:spacing w:val="-11"/>
        </w:rPr>
        <w:t xml:space="preserve"> </w:t>
      </w:r>
      <w:r>
        <w:rPr>
          <w:spacing w:val="-2"/>
        </w:rPr>
        <w:t>others.</w:t>
      </w:r>
    </w:p>
    <w:p w14:paraId="12C4B4C3" w14:textId="77777777" w:rsidR="007F6ECC" w:rsidRDefault="00B1467C">
      <w:pPr>
        <w:pStyle w:val="BodyText"/>
        <w:spacing w:before="1"/>
        <w:ind w:left="330"/>
      </w:pPr>
      <w:r>
        <w:rPr>
          <w:b/>
        </w:rPr>
        <w:t>PM3</w:t>
      </w:r>
      <w:r>
        <w:rPr>
          <w:b/>
          <w:spacing w:val="-10"/>
        </w:rPr>
        <w:t xml:space="preserve"> </w:t>
      </w:r>
      <w:r>
        <w:t>•</w:t>
      </w:r>
      <w:r>
        <w:rPr>
          <w:spacing w:val="-12"/>
        </w:rPr>
        <w:t xml:space="preserve"> </w:t>
      </w:r>
      <w:r>
        <w:t>how</w:t>
      </w:r>
      <w:r>
        <w:rPr>
          <w:spacing w:val="-13"/>
        </w:rPr>
        <w:t xml:space="preserve"> </w:t>
      </w:r>
      <w:r>
        <w:t>to</w:t>
      </w:r>
      <w:r>
        <w:rPr>
          <w:spacing w:val="-10"/>
        </w:rPr>
        <w:t xml:space="preserve"> </w:t>
      </w:r>
      <w:r>
        <w:t>recognise</w:t>
      </w:r>
      <w:r>
        <w:rPr>
          <w:spacing w:val="-11"/>
        </w:rPr>
        <w:t xml:space="preserve"> </w:t>
      </w:r>
      <w:r>
        <w:t>the</w:t>
      </w:r>
      <w:r>
        <w:rPr>
          <w:spacing w:val="-8"/>
        </w:rPr>
        <w:t xml:space="preserve"> </w:t>
      </w:r>
      <w:r>
        <w:t>early</w:t>
      </w:r>
      <w:r>
        <w:rPr>
          <w:spacing w:val="-13"/>
        </w:rPr>
        <w:t xml:space="preserve"> </w:t>
      </w:r>
      <w:r>
        <w:t>signs</w:t>
      </w:r>
      <w:r>
        <w:rPr>
          <w:spacing w:val="-9"/>
        </w:rPr>
        <w:t xml:space="preserve"> </w:t>
      </w:r>
      <w:r>
        <w:t>of</w:t>
      </w:r>
      <w:r>
        <w:rPr>
          <w:spacing w:val="-10"/>
        </w:rPr>
        <w:t xml:space="preserve"> </w:t>
      </w:r>
      <w:r>
        <w:t>mental</w:t>
      </w:r>
      <w:r>
        <w:rPr>
          <w:spacing w:val="-9"/>
        </w:rPr>
        <w:t xml:space="preserve"> </w:t>
      </w:r>
      <w:r>
        <w:t>wellbeing</w:t>
      </w:r>
      <w:r>
        <w:rPr>
          <w:spacing w:val="-11"/>
        </w:rPr>
        <w:t xml:space="preserve"> </w:t>
      </w:r>
      <w:r>
        <w:rPr>
          <w:spacing w:val="-2"/>
        </w:rPr>
        <w:t>concerns.</w:t>
      </w:r>
    </w:p>
    <w:p w14:paraId="12C4B4C4" w14:textId="77777777" w:rsidR="007F6ECC" w:rsidRDefault="00B1467C">
      <w:pPr>
        <w:pStyle w:val="BodyText"/>
        <w:spacing w:before="3"/>
        <w:ind w:left="330"/>
      </w:pPr>
      <w:r>
        <w:rPr>
          <w:b/>
        </w:rPr>
        <w:t>PM4</w:t>
      </w:r>
      <w:r>
        <w:rPr>
          <w:b/>
          <w:spacing w:val="-10"/>
        </w:rPr>
        <w:t xml:space="preserve"> </w:t>
      </w:r>
      <w:r>
        <w:t>•</w:t>
      </w:r>
      <w:r>
        <w:rPr>
          <w:spacing w:val="-12"/>
        </w:rPr>
        <w:t xml:space="preserve"> </w:t>
      </w:r>
      <w:r>
        <w:t>common</w:t>
      </w:r>
      <w:r>
        <w:rPr>
          <w:spacing w:val="-10"/>
        </w:rPr>
        <w:t xml:space="preserve"> </w:t>
      </w:r>
      <w:r>
        <w:t>types</w:t>
      </w:r>
      <w:r>
        <w:rPr>
          <w:spacing w:val="-8"/>
        </w:rPr>
        <w:t xml:space="preserve"> </w:t>
      </w:r>
      <w:r>
        <w:t>of</w:t>
      </w:r>
      <w:r>
        <w:rPr>
          <w:spacing w:val="-8"/>
        </w:rPr>
        <w:t xml:space="preserve"> </w:t>
      </w:r>
      <w:r>
        <w:t>mental</w:t>
      </w:r>
      <w:r>
        <w:rPr>
          <w:spacing w:val="-8"/>
        </w:rPr>
        <w:t xml:space="preserve"> </w:t>
      </w:r>
      <w:r>
        <w:t>ill</w:t>
      </w:r>
      <w:r>
        <w:rPr>
          <w:spacing w:val="-11"/>
        </w:rPr>
        <w:t xml:space="preserve"> </w:t>
      </w:r>
      <w:r>
        <w:t>health</w:t>
      </w:r>
      <w:r>
        <w:rPr>
          <w:spacing w:val="-12"/>
        </w:rPr>
        <w:t xml:space="preserve"> </w:t>
      </w:r>
      <w:r>
        <w:t>(e.g.</w:t>
      </w:r>
      <w:r>
        <w:rPr>
          <w:spacing w:val="-8"/>
        </w:rPr>
        <w:t xml:space="preserve"> </w:t>
      </w:r>
      <w:r>
        <w:t>anxiety</w:t>
      </w:r>
      <w:r>
        <w:rPr>
          <w:spacing w:val="-13"/>
        </w:rPr>
        <w:t xml:space="preserve"> </w:t>
      </w:r>
      <w:r>
        <w:t>and</w:t>
      </w:r>
      <w:r>
        <w:rPr>
          <w:spacing w:val="-12"/>
        </w:rPr>
        <w:t xml:space="preserve"> </w:t>
      </w:r>
      <w:r>
        <w:rPr>
          <w:spacing w:val="-2"/>
        </w:rPr>
        <w:t>depression).</w:t>
      </w:r>
    </w:p>
    <w:p w14:paraId="12C4B4C5" w14:textId="77777777" w:rsidR="007F6ECC" w:rsidRDefault="00B1467C">
      <w:pPr>
        <w:pStyle w:val="BodyText"/>
        <w:ind w:left="330" w:right="466"/>
      </w:pPr>
      <w:r>
        <w:rPr>
          <w:b/>
        </w:rPr>
        <w:t>PM5</w:t>
      </w:r>
      <w:r>
        <w:rPr>
          <w:b/>
          <w:spacing w:val="-5"/>
        </w:rPr>
        <w:t xml:space="preserve"> </w:t>
      </w:r>
      <w:r>
        <w:t>•</w:t>
      </w:r>
      <w:r>
        <w:rPr>
          <w:spacing w:val="-8"/>
        </w:rPr>
        <w:t xml:space="preserve"> </w:t>
      </w:r>
      <w:r>
        <w:t>how</w:t>
      </w:r>
      <w:r>
        <w:rPr>
          <w:spacing w:val="-7"/>
        </w:rPr>
        <w:t xml:space="preserve"> </w:t>
      </w:r>
      <w:r>
        <w:t>to</w:t>
      </w:r>
      <w:r>
        <w:rPr>
          <w:spacing w:val="-3"/>
        </w:rPr>
        <w:t xml:space="preserve"> </w:t>
      </w:r>
      <w:r>
        <w:t>critically</w:t>
      </w:r>
      <w:r>
        <w:rPr>
          <w:spacing w:val="-8"/>
        </w:rPr>
        <w:t xml:space="preserve"> </w:t>
      </w:r>
      <w:r>
        <w:t>evaluate when</w:t>
      </w:r>
      <w:r>
        <w:rPr>
          <w:spacing w:val="-8"/>
        </w:rPr>
        <w:t xml:space="preserve"> </w:t>
      </w:r>
      <w:r>
        <w:t>something</w:t>
      </w:r>
      <w:r>
        <w:rPr>
          <w:spacing w:val="-5"/>
        </w:rPr>
        <w:t xml:space="preserve"> </w:t>
      </w:r>
      <w:r>
        <w:t>they</w:t>
      </w:r>
      <w:r>
        <w:rPr>
          <w:spacing w:val="-3"/>
        </w:rPr>
        <w:t xml:space="preserve"> </w:t>
      </w:r>
      <w:r>
        <w:t>do</w:t>
      </w:r>
      <w:r>
        <w:rPr>
          <w:spacing w:val="-8"/>
        </w:rPr>
        <w:t xml:space="preserve"> </w:t>
      </w:r>
      <w:r>
        <w:t>or</w:t>
      </w:r>
      <w:r>
        <w:rPr>
          <w:spacing w:val="-4"/>
        </w:rPr>
        <w:t xml:space="preserve"> </w:t>
      </w:r>
      <w:r>
        <w:t>are</w:t>
      </w:r>
      <w:r>
        <w:rPr>
          <w:spacing w:val="-5"/>
        </w:rPr>
        <w:t xml:space="preserve"> </w:t>
      </w:r>
      <w:r>
        <w:t>involved</w:t>
      </w:r>
      <w:r>
        <w:rPr>
          <w:spacing w:val="-3"/>
        </w:rPr>
        <w:t xml:space="preserve"> </w:t>
      </w:r>
      <w:r>
        <w:t>in</w:t>
      </w:r>
      <w:r>
        <w:rPr>
          <w:spacing w:val="-6"/>
        </w:rPr>
        <w:t xml:space="preserve"> </w:t>
      </w:r>
      <w:r>
        <w:t>has</w:t>
      </w:r>
      <w:r>
        <w:rPr>
          <w:spacing w:val="-2"/>
        </w:rPr>
        <w:t xml:space="preserve"> </w:t>
      </w:r>
      <w:r>
        <w:t>a</w:t>
      </w:r>
      <w:r>
        <w:rPr>
          <w:spacing w:val="-1"/>
        </w:rPr>
        <w:t xml:space="preserve"> </w:t>
      </w:r>
      <w:r>
        <w:t>positive</w:t>
      </w:r>
      <w:r>
        <w:rPr>
          <w:spacing w:val="-7"/>
        </w:rPr>
        <w:t xml:space="preserve"> </w:t>
      </w:r>
      <w:r>
        <w:t>or</w:t>
      </w:r>
      <w:r>
        <w:rPr>
          <w:spacing w:val="-4"/>
        </w:rPr>
        <w:t xml:space="preserve"> </w:t>
      </w:r>
      <w:r>
        <w:t>negative</w:t>
      </w:r>
      <w:r>
        <w:rPr>
          <w:spacing w:val="-2"/>
        </w:rPr>
        <w:t xml:space="preserve"> </w:t>
      </w:r>
      <w:r>
        <w:t>effect on their own or others’ mental health.</w:t>
      </w:r>
    </w:p>
    <w:p w14:paraId="12C4B4C6" w14:textId="77777777" w:rsidR="007F6ECC" w:rsidRDefault="00B1467C">
      <w:pPr>
        <w:pStyle w:val="BodyText"/>
        <w:spacing w:before="1" w:line="242" w:lineRule="auto"/>
        <w:ind w:left="330" w:right="466"/>
      </w:pPr>
      <w:r>
        <w:rPr>
          <w:b/>
        </w:rPr>
        <w:t>PM6</w:t>
      </w:r>
      <w:r>
        <w:rPr>
          <w:b/>
          <w:spacing w:val="-6"/>
        </w:rPr>
        <w:t xml:space="preserve"> </w:t>
      </w:r>
      <w:r>
        <w:t>•</w:t>
      </w:r>
      <w:r>
        <w:rPr>
          <w:spacing w:val="-9"/>
        </w:rPr>
        <w:t xml:space="preserve"> </w:t>
      </w:r>
      <w:r>
        <w:t>the</w:t>
      </w:r>
      <w:r>
        <w:rPr>
          <w:spacing w:val="-7"/>
        </w:rPr>
        <w:t xml:space="preserve"> </w:t>
      </w:r>
      <w:r>
        <w:t>benefits</w:t>
      </w:r>
      <w:r>
        <w:rPr>
          <w:spacing w:val="-5"/>
        </w:rPr>
        <w:t xml:space="preserve"> </w:t>
      </w:r>
      <w:r>
        <w:t>and</w:t>
      </w:r>
      <w:r>
        <w:rPr>
          <w:spacing w:val="-6"/>
        </w:rPr>
        <w:t xml:space="preserve"> </w:t>
      </w:r>
      <w:r>
        <w:t>importance</w:t>
      </w:r>
      <w:r>
        <w:rPr>
          <w:spacing w:val="-5"/>
        </w:rPr>
        <w:t xml:space="preserve"> </w:t>
      </w:r>
      <w:r>
        <w:t>of</w:t>
      </w:r>
      <w:r>
        <w:rPr>
          <w:spacing w:val="-6"/>
        </w:rPr>
        <w:t xml:space="preserve"> </w:t>
      </w:r>
      <w:r>
        <w:t>physical</w:t>
      </w:r>
      <w:r>
        <w:rPr>
          <w:spacing w:val="-9"/>
        </w:rPr>
        <w:t xml:space="preserve"> </w:t>
      </w:r>
      <w:r>
        <w:t>exercise,</w:t>
      </w:r>
      <w:r>
        <w:rPr>
          <w:spacing w:val="-8"/>
        </w:rPr>
        <w:t xml:space="preserve"> </w:t>
      </w:r>
      <w:r>
        <w:t>time</w:t>
      </w:r>
      <w:r>
        <w:rPr>
          <w:spacing w:val="-6"/>
        </w:rPr>
        <w:t xml:space="preserve"> </w:t>
      </w:r>
      <w:r>
        <w:t>outdoors,</w:t>
      </w:r>
      <w:r>
        <w:rPr>
          <w:spacing w:val="-8"/>
        </w:rPr>
        <w:t xml:space="preserve"> </w:t>
      </w:r>
      <w:r>
        <w:t>community</w:t>
      </w:r>
      <w:r>
        <w:rPr>
          <w:spacing w:val="-6"/>
        </w:rPr>
        <w:t xml:space="preserve"> </w:t>
      </w:r>
      <w:r>
        <w:t>participation</w:t>
      </w:r>
      <w:r>
        <w:rPr>
          <w:spacing w:val="-4"/>
        </w:rPr>
        <w:t xml:space="preserve"> </w:t>
      </w:r>
      <w:r>
        <w:t xml:space="preserve">and voluntary and </w:t>
      </w:r>
      <w:r>
        <w:t>service-based activities on mental wellbeing and happiness.</w:t>
      </w:r>
    </w:p>
    <w:p w14:paraId="12C4B4C7" w14:textId="4477FCAB" w:rsidR="007F6ECC" w:rsidRDefault="00B1467C">
      <w:pPr>
        <w:pStyle w:val="Heading3"/>
        <w:spacing w:before="227" w:line="229" w:lineRule="exact"/>
      </w:pPr>
      <w:r>
        <w:t>Internet</w:t>
      </w:r>
      <w:r>
        <w:rPr>
          <w:spacing w:val="-14"/>
        </w:rPr>
        <w:t xml:space="preserve"> </w:t>
      </w:r>
      <w:r>
        <w:t>safety</w:t>
      </w:r>
      <w:r>
        <w:rPr>
          <w:spacing w:val="-14"/>
        </w:rPr>
        <w:t xml:space="preserve"> </w:t>
      </w:r>
      <w:r>
        <w:t>and</w:t>
      </w:r>
      <w:r>
        <w:rPr>
          <w:spacing w:val="-13"/>
        </w:rPr>
        <w:t xml:space="preserve"> </w:t>
      </w:r>
      <w:r>
        <w:rPr>
          <w:spacing w:val="-4"/>
        </w:rPr>
        <w:t>harms</w:t>
      </w:r>
    </w:p>
    <w:p w14:paraId="2597E5AD" w14:textId="46EF612D" w:rsidR="00A03C2B" w:rsidRDefault="00B1467C" w:rsidP="00A03C2B">
      <w:pPr>
        <w:pStyle w:val="BodyText"/>
        <w:ind w:left="330" w:right="249"/>
      </w:pPr>
      <w:r>
        <w:rPr>
          <w:b/>
        </w:rPr>
        <w:t>PM 7</w:t>
      </w:r>
      <w:r>
        <w:rPr>
          <w:b/>
          <w:spacing w:val="-6"/>
        </w:rPr>
        <w:t xml:space="preserve"> </w:t>
      </w:r>
      <w:r>
        <w:t>•</w:t>
      </w:r>
      <w:r>
        <w:rPr>
          <w:spacing w:val="-5"/>
        </w:rPr>
        <w:t xml:space="preserve"> </w:t>
      </w:r>
      <w:r>
        <w:t>the</w:t>
      </w:r>
      <w:r>
        <w:rPr>
          <w:spacing w:val="-8"/>
        </w:rPr>
        <w:t xml:space="preserve"> </w:t>
      </w:r>
      <w:r>
        <w:t>similarities</w:t>
      </w:r>
      <w:r>
        <w:rPr>
          <w:spacing w:val="-4"/>
        </w:rPr>
        <w:t xml:space="preserve"> </w:t>
      </w:r>
      <w:r>
        <w:t>and</w:t>
      </w:r>
      <w:r>
        <w:rPr>
          <w:spacing w:val="-5"/>
        </w:rPr>
        <w:t xml:space="preserve"> </w:t>
      </w:r>
      <w:r>
        <w:t>differences</w:t>
      </w:r>
      <w:r>
        <w:rPr>
          <w:spacing w:val="-3"/>
        </w:rPr>
        <w:t xml:space="preserve"> </w:t>
      </w:r>
      <w:r>
        <w:t>between</w:t>
      </w:r>
      <w:r>
        <w:rPr>
          <w:spacing w:val="-7"/>
        </w:rPr>
        <w:t xml:space="preserve"> </w:t>
      </w:r>
      <w:r>
        <w:t>the</w:t>
      </w:r>
      <w:r>
        <w:rPr>
          <w:spacing w:val="-6"/>
        </w:rPr>
        <w:t xml:space="preserve"> </w:t>
      </w:r>
      <w:r>
        <w:t>online</w:t>
      </w:r>
      <w:r>
        <w:rPr>
          <w:spacing w:val="-3"/>
        </w:rPr>
        <w:t xml:space="preserve"> </w:t>
      </w:r>
      <w:r>
        <w:t>world</w:t>
      </w:r>
      <w:r>
        <w:rPr>
          <w:spacing w:val="-5"/>
        </w:rPr>
        <w:t xml:space="preserve"> </w:t>
      </w:r>
      <w:r>
        <w:t>and</w:t>
      </w:r>
      <w:r>
        <w:rPr>
          <w:spacing w:val="-6"/>
        </w:rPr>
        <w:t xml:space="preserve"> </w:t>
      </w:r>
      <w:r>
        <w:t>the</w:t>
      </w:r>
      <w:r>
        <w:rPr>
          <w:spacing w:val="-6"/>
        </w:rPr>
        <w:t xml:space="preserve"> </w:t>
      </w:r>
      <w:r>
        <w:t>physical</w:t>
      </w:r>
      <w:r>
        <w:rPr>
          <w:spacing w:val="-3"/>
        </w:rPr>
        <w:t xml:space="preserve"> </w:t>
      </w:r>
      <w:r>
        <w:t>world,</w:t>
      </w:r>
      <w:r>
        <w:rPr>
          <w:spacing w:val="-3"/>
        </w:rPr>
        <w:t xml:space="preserve"> </w:t>
      </w:r>
      <w:r>
        <w:t>including:</w:t>
      </w:r>
      <w:r>
        <w:rPr>
          <w:spacing w:val="-5"/>
        </w:rPr>
        <w:t xml:space="preserve"> </w:t>
      </w:r>
      <w:r>
        <w:t>the</w:t>
      </w:r>
      <w:r>
        <w:rPr>
          <w:spacing w:val="-5"/>
        </w:rPr>
        <w:t xml:space="preserve"> </w:t>
      </w:r>
      <w:r>
        <w:t xml:space="preserve">impact of unhealthy or obsessive comparison with others </w:t>
      </w:r>
      <w:r>
        <w:t>online (including through setting unrealistic expectati</w:t>
      </w:r>
      <w:r w:rsidR="00A03C2B">
        <w:t>on</w:t>
      </w:r>
      <w:r w:rsidR="00A03C2B" w:rsidRPr="00A03C2B">
        <w:t xml:space="preserve"> </w:t>
      </w:r>
      <w:r w:rsidR="00A03C2B">
        <w:t>for body image), how people may curate a specific image of their life online, over-reliance on online relationships</w:t>
      </w:r>
      <w:r w:rsidR="00A03C2B">
        <w:rPr>
          <w:spacing w:val="-2"/>
        </w:rPr>
        <w:t xml:space="preserve"> </w:t>
      </w:r>
      <w:r w:rsidR="00A03C2B">
        <w:t>including</w:t>
      </w:r>
      <w:r w:rsidR="00A03C2B">
        <w:rPr>
          <w:spacing w:val="-8"/>
        </w:rPr>
        <w:t xml:space="preserve"> </w:t>
      </w:r>
      <w:r w:rsidR="00A03C2B">
        <w:t>social</w:t>
      </w:r>
      <w:r w:rsidR="00A03C2B">
        <w:rPr>
          <w:spacing w:val="-9"/>
        </w:rPr>
        <w:t xml:space="preserve"> </w:t>
      </w:r>
      <w:r w:rsidR="00A03C2B">
        <w:t>media,</w:t>
      </w:r>
      <w:r w:rsidR="00A03C2B">
        <w:rPr>
          <w:spacing w:val="-9"/>
        </w:rPr>
        <w:t xml:space="preserve"> </w:t>
      </w:r>
      <w:r w:rsidR="00A03C2B">
        <w:t>the</w:t>
      </w:r>
      <w:r w:rsidR="00A03C2B">
        <w:rPr>
          <w:spacing w:val="-9"/>
        </w:rPr>
        <w:t xml:space="preserve"> </w:t>
      </w:r>
      <w:r w:rsidR="00A03C2B">
        <w:t>risks</w:t>
      </w:r>
      <w:r w:rsidR="00A03C2B">
        <w:rPr>
          <w:spacing w:val="-4"/>
        </w:rPr>
        <w:t xml:space="preserve"> </w:t>
      </w:r>
      <w:r w:rsidR="00A03C2B">
        <w:t>related</w:t>
      </w:r>
      <w:r w:rsidR="00A03C2B">
        <w:rPr>
          <w:spacing w:val="-6"/>
        </w:rPr>
        <w:t xml:space="preserve"> </w:t>
      </w:r>
      <w:r w:rsidR="00A03C2B">
        <w:t>to</w:t>
      </w:r>
      <w:r w:rsidR="00A03C2B">
        <w:rPr>
          <w:spacing w:val="-9"/>
        </w:rPr>
        <w:t xml:space="preserve"> </w:t>
      </w:r>
      <w:r w:rsidR="00A03C2B">
        <w:t>online</w:t>
      </w:r>
      <w:r w:rsidR="00A03C2B">
        <w:rPr>
          <w:spacing w:val="-7"/>
        </w:rPr>
        <w:t xml:space="preserve"> </w:t>
      </w:r>
      <w:r w:rsidR="00A03C2B">
        <w:t>gambling</w:t>
      </w:r>
      <w:r w:rsidR="00A03C2B">
        <w:rPr>
          <w:spacing w:val="-6"/>
        </w:rPr>
        <w:t xml:space="preserve"> </w:t>
      </w:r>
      <w:r w:rsidR="00A03C2B">
        <w:t>including</w:t>
      </w:r>
      <w:r w:rsidR="00A03C2B">
        <w:rPr>
          <w:spacing w:val="-2"/>
        </w:rPr>
        <w:t xml:space="preserve"> </w:t>
      </w:r>
      <w:r w:rsidR="00A03C2B">
        <w:t>the</w:t>
      </w:r>
      <w:r w:rsidR="00A03C2B">
        <w:rPr>
          <w:spacing w:val="-4"/>
        </w:rPr>
        <w:t xml:space="preserve"> </w:t>
      </w:r>
      <w:r w:rsidR="00A03C2B">
        <w:t>accumulation</w:t>
      </w:r>
      <w:r w:rsidR="00A03C2B">
        <w:rPr>
          <w:spacing w:val="-6"/>
        </w:rPr>
        <w:t xml:space="preserve"> </w:t>
      </w:r>
      <w:r w:rsidR="00A03C2B">
        <w:t>of</w:t>
      </w:r>
      <w:r w:rsidR="00A03C2B">
        <w:rPr>
          <w:spacing w:val="-6"/>
        </w:rPr>
        <w:t xml:space="preserve"> </w:t>
      </w:r>
      <w:r w:rsidR="00A03C2B">
        <w:t xml:space="preserve">debt, how advertising and information is targeted at them and how to be a discerning consumer of information </w:t>
      </w:r>
      <w:r w:rsidR="00A03C2B">
        <w:rPr>
          <w:spacing w:val="-2"/>
        </w:rPr>
        <w:t>online.</w:t>
      </w:r>
    </w:p>
    <w:p w14:paraId="4F52E51B" w14:textId="77777777" w:rsidR="00A03C2B" w:rsidRDefault="00A03C2B" w:rsidP="00A03C2B">
      <w:pPr>
        <w:pStyle w:val="BodyText"/>
        <w:ind w:left="330" w:right="249"/>
      </w:pPr>
      <w:r>
        <w:rPr>
          <w:b/>
        </w:rPr>
        <w:t>PM8</w:t>
      </w:r>
      <w:r>
        <w:rPr>
          <w:b/>
          <w:spacing w:val="-3"/>
        </w:rPr>
        <w:t xml:space="preserve"> </w:t>
      </w:r>
      <w:r>
        <w:t>•</w:t>
      </w:r>
      <w:r>
        <w:rPr>
          <w:spacing w:val="-5"/>
        </w:rPr>
        <w:t xml:space="preserve"> </w:t>
      </w:r>
      <w:r>
        <w:t>how</w:t>
      </w:r>
      <w:r>
        <w:rPr>
          <w:spacing w:val="-8"/>
        </w:rPr>
        <w:t xml:space="preserve"> </w:t>
      </w:r>
      <w:r>
        <w:t>to</w:t>
      </w:r>
      <w:r>
        <w:rPr>
          <w:spacing w:val="-1"/>
        </w:rPr>
        <w:t xml:space="preserve"> </w:t>
      </w:r>
      <w:r>
        <w:t>identify</w:t>
      </w:r>
      <w:r>
        <w:rPr>
          <w:spacing w:val="-6"/>
        </w:rPr>
        <w:t xml:space="preserve"> </w:t>
      </w:r>
      <w:r>
        <w:t>harmful</w:t>
      </w:r>
      <w:r>
        <w:rPr>
          <w:spacing w:val="-6"/>
        </w:rPr>
        <w:t xml:space="preserve"> </w:t>
      </w:r>
      <w:r>
        <w:t>behaviours</w:t>
      </w:r>
      <w:r>
        <w:rPr>
          <w:spacing w:val="-3"/>
        </w:rPr>
        <w:t xml:space="preserve"> </w:t>
      </w:r>
      <w:r>
        <w:t>online</w:t>
      </w:r>
      <w:r>
        <w:rPr>
          <w:spacing w:val="-8"/>
        </w:rPr>
        <w:t xml:space="preserve"> </w:t>
      </w:r>
      <w:r>
        <w:t>(including</w:t>
      </w:r>
      <w:r>
        <w:rPr>
          <w:spacing w:val="-2"/>
        </w:rPr>
        <w:t xml:space="preserve"> </w:t>
      </w:r>
      <w:r>
        <w:t>bullying,</w:t>
      </w:r>
      <w:r>
        <w:rPr>
          <w:spacing w:val="-2"/>
        </w:rPr>
        <w:t xml:space="preserve"> </w:t>
      </w:r>
      <w:r>
        <w:t>abuse</w:t>
      </w:r>
      <w:r>
        <w:rPr>
          <w:spacing w:val="-3"/>
        </w:rPr>
        <w:t xml:space="preserve"> </w:t>
      </w:r>
      <w:r>
        <w:t>or</w:t>
      </w:r>
      <w:r>
        <w:rPr>
          <w:spacing w:val="-4"/>
        </w:rPr>
        <w:t xml:space="preserve"> </w:t>
      </w:r>
      <w:r>
        <w:t>harassment)</w:t>
      </w:r>
      <w:r>
        <w:rPr>
          <w:spacing w:val="-3"/>
        </w:rPr>
        <w:t xml:space="preserve"> </w:t>
      </w:r>
      <w:r>
        <w:t>and</w:t>
      </w:r>
      <w:r>
        <w:rPr>
          <w:spacing w:val="-8"/>
        </w:rPr>
        <w:t xml:space="preserve"> </w:t>
      </w:r>
      <w:r>
        <w:t>how</w:t>
      </w:r>
      <w:r>
        <w:rPr>
          <w:spacing w:val="-7"/>
        </w:rPr>
        <w:t xml:space="preserve"> </w:t>
      </w:r>
      <w:r>
        <w:t>to</w:t>
      </w:r>
      <w:r>
        <w:rPr>
          <w:spacing w:val="-6"/>
        </w:rPr>
        <w:t xml:space="preserve"> </w:t>
      </w:r>
      <w:r>
        <w:t>report, or find support, if they have been affected by those behaviours.</w:t>
      </w:r>
    </w:p>
    <w:p w14:paraId="12C4B4D4" w14:textId="3A2C0CAF" w:rsidR="007F6ECC" w:rsidRPr="00A03C2B" w:rsidRDefault="007F6ECC" w:rsidP="00A03C2B">
      <w:pPr>
        <w:pStyle w:val="BodyText"/>
        <w:ind w:right="279"/>
        <w:sectPr w:rsidR="007F6ECC" w:rsidRPr="00A03C2B">
          <w:pgSz w:w="11920" w:h="16850"/>
          <w:pgMar w:top="2060" w:right="880" w:bottom="280" w:left="800" w:header="763" w:footer="0" w:gutter="0"/>
          <w:cols w:space="720"/>
        </w:sectPr>
      </w:pPr>
    </w:p>
    <w:p w14:paraId="12C4B4D8" w14:textId="77777777" w:rsidR="007F6ECC" w:rsidRDefault="00B1467C" w:rsidP="00A03C2B">
      <w:pPr>
        <w:pStyle w:val="Heading3"/>
        <w:spacing w:before="229"/>
        <w:ind w:left="0"/>
        <w:jc w:val="both"/>
      </w:pPr>
      <w:r>
        <w:lastRenderedPageBreak/>
        <w:t>Physical</w:t>
      </w:r>
      <w:r>
        <w:rPr>
          <w:spacing w:val="-14"/>
        </w:rPr>
        <w:t xml:space="preserve"> </w:t>
      </w:r>
      <w:r>
        <w:t>health</w:t>
      </w:r>
      <w:r>
        <w:rPr>
          <w:spacing w:val="-12"/>
        </w:rPr>
        <w:t xml:space="preserve"> </w:t>
      </w:r>
      <w:r>
        <w:t>and</w:t>
      </w:r>
      <w:r>
        <w:rPr>
          <w:spacing w:val="-14"/>
        </w:rPr>
        <w:t xml:space="preserve"> </w:t>
      </w:r>
      <w:r>
        <w:rPr>
          <w:spacing w:val="-2"/>
        </w:rPr>
        <w:t>fitness</w:t>
      </w:r>
    </w:p>
    <w:p w14:paraId="12C4B4D9" w14:textId="77777777" w:rsidR="007F6ECC" w:rsidRDefault="00B1467C">
      <w:pPr>
        <w:pStyle w:val="BodyText"/>
        <w:ind w:left="330" w:right="332"/>
        <w:jc w:val="both"/>
      </w:pPr>
      <w:r>
        <w:rPr>
          <w:b/>
        </w:rPr>
        <w:t>PM</w:t>
      </w:r>
      <w:r>
        <w:rPr>
          <w:b/>
          <w:spacing w:val="-1"/>
        </w:rPr>
        <w:t xml:space="preserve"> </w:t>
      </w:r>
      <w:r>
        <w:rPr>
          <w:b/>
        </w:rPr>
        <w:t>9</w:t>
      </w:r>
      <w:r>
        <w:rPr>
          <w:b/>
          <w:spacing w:val="-8"/>
        </w:rPr>
        <w:t xml:space="preserve"> </w:t>
      </w:r>
      <w:r>
        <w:t>•</w:t>
      </w:r>
      <w:r>
        <w:rPr>
          <w:spacing w:val="-8"/>
        </w:rPr>
        <w:t xml:space="preserve"> </w:t>
      </w:r>
      <w:r>
        <w:t>the</w:t>
      </w:r>
      <w:r>
        <w:rPr>
          <w:spacing w:val="-8"/>
        </w:rPr>
        <w:t xml:space="preserve"> </w:t>
      </w:r>
      <w:r>
        <w:t>positive</w:t>
      </w:r>
      <w:r>
        <w:rPr>
          <w:spacing w:val="-6"/>
        </w:rPr>
        <w:t xml:space="preserve"> </w:t>
      </w:r>
      <w:r>
        <w:t>associations</w:t>
      </w:r>
      <w:r>
        <w:rPr>
          <w:spacing w:val="-3"/>
        </w:rPr>
        <w:t xml:space="preserve"> </w:t>
      </w:r>
      <w:r>
        <w:t>between</w:t>
      </w:r>
      <w:r>
        <w:rPr>
          <w:spacing w:val="-6"/>
        </w:rPr>
        <w:t xml:space="preserve"> </w:t>
      </w:r>
      <w:r>
        <w:t>physical</w:t>
      </w:r>
      <w:r>
        <w:rPr>
          <w:spacing w:val="-7"/>
        </w:rPr>
        <w:t xml:space="preserve"> </w:t>
      </w:r>
      <w:r>
        <w:t>activity</w:t>
      </w:r>
      <w:r>
        <w:rPr>
          <w:spacing w:val="-6"/>
        </w:rPr>
        <w:t xml:space="preserve"> </w:t>
      </w:r>
      <w:r>
        <w:t>and</w:t>
      </w:r>
      <w:r>
        <w:rPr>
          <w:spacing w:val="-7"/>
        </w:rPr>
        <w:t xml:space="preserve"> </w:t>
      </w:r>
      <w:r>
        <w:t>promotion</w:t>
      </w:r>
      <w:r>
        <w:rPr>
          <w:spacing w:val="-4"/>
        </w:rPr>
        <w:t xml:space="preserve"> </w:t>
      </w:r>
      <w:r>
        <w:t>of</w:t>
      </w:r>
      <w:r>
        <w:rPr>
          <w:spacing w:val="-4"/>
        </w:rPr>
        <w:t xml:space="preserve"> </w:t>
      </w:r>
      <w:r>
        <w:t>mental</w:t>
      </w:r>
      <w:r>
        <w:rPr>
          <w:spacing w:val="-7"/>
        </w:rPr>
        <w:t xml:space="preserve"> </w:t>
      </w:r>
      <w:r>
        <w:t>wellbeing,</w:t>
      </w:r>
      <w:r>
        <w:rPr>
          <w:spacing w:val="-7"/>
        </w:rPr>
        <w:t xml:space="preserve"> </w:t>
      </w:r>
      <w:r>
        <w:t>including</w:t>
      </w:r>
      <w:r>
        <w:rPr>
          <w:spacing w:val="-7"/>
        </w:rPr>
        <w:t xml:space="preserve"> </w:t>
      </w:r>
      <w:r>
        <w:t>as</w:t>
      </w:r>
      <w:r>
        <w:rPr>
          <w:spacing w:val="-3"/>
        </w:rPr>
        <w:t xml:space="preserve"> </w:t>
      </w:r>
      <w:r>
        <w:t>an approach to combat stress.</w:t>
      </w:r>
    </w:p>
    <w:p w14:paraId="12C4B4DA" w14:textId="77777777" w:rsidR="007F6ECC" w:rsidRDefault="00B1467C">
      <w:pPr>
        <w:pStyle w:val="BodyText"/>
        <w:spacing w:before="1"/>
        <w:ind w:left="330" w:right="399"/>
        <w:jc w:val="both"/>
      </w:pPr>
      <w:r>
        <w:rPr>
          <w:b/>
        </w:rPr>
        <w:t>PM10</w:t>
      </w:r>
      <w:r>
        <w:rPr>
          <w:b/>
          <w:spacing w:val="-8"/>
        </w:rPr>
        <w:t xml:space="preserve"> </w:t>
      </w:r>
      <w:r>
        <w:t>•</w:t>
      </w:r>
      <w:r>
        <w:rPr>
          <w:spacing w:val="-8"/>
        </w:rPr>
        <w:t xml:space="preserve"> </w:t>
      </w:r>
      <w:r>
        <w:t>the</w:t>
      </w:r>
      <w:r>
        <w:rPr>
          <w:spacing w:val="-8"/>
        </w:rPr>
        <w:t xml:space="preserve"> </w:t>
      </w:r>
      <w:r>
        <w:t>characteristics and</w:t>
      </w:r>
      <w:r>
        <w:rPr>
          <w:spacing w:val="-3"/>
        </w:rPr>
        <w:t xml:space="preserve"> </w:t>
      </w:r>
      <w:r>
        <w:t>evidence</w:t>
      </w:r>
      <w:r>
        <w:rPr>
          <w:spacing w:val="-5"/>
        </w:rPr>
        <w:t xml:space="preserve"> </w:t>
      </w:r>
      <w:r>
        <w:t>of</w:t>
      </w:r>
      <w:r>
        <w:rPr>
          <w:spacing w:val="-3"/>
        </w:rPr>
        <w:t xml:space="preserve"> </w:t>
      </w:r>
      <w:r>
        <w:t>what</w:t>
      </w:r>
      <w:r>
        <w:rPr>
          <w:spacing w:val="-9"/>
        </w:rPr>
        <w:t xml:space="preserve"> </w:t>
      </w:r>
      <w:r>
        <w:t>constitutes</w:t>
      </w:r>
      <w:r>
        <w:rPr>
          <w:spacing w:val="-3"/>
        </w:rPr>
        <w:t xml:space="preserve"> </w:t>
      </w:r>
      <w:r>
        <w:t>a</w:t>
      </w:r>
      <w:r>
        <w:rPr>
          <w:spacing w:val="-8"/>
        </w:rPr>
        <w:t xml:space="preserve"> </w:t>
      </w:r>
      <w:r>
        <w:t>healthy</w:t>
      </w:r>
      <w:r>
        <w:rPr>
          <w:spacing w:val="-8"/>
        </w:rPr>
        <w:t xml:space="preserve"> </w:t>
      </w:r>
      <w:r>
        <w:t>lifestyle,</w:t>
      </w:r>
      <w:r>
        <w:rPr>
          <w:spacing w:val="-7"/>
        </w:rPr>
        <w:t xml:space="preserve"> </w:t>
      </w:r>
      <w:r>
        <w:t>maintaining</w:t>
      </w:r>
      <w:r>
        <w:rPr>
          <w:spacing w:val="-5"/>
        </w:rPr>
        <w:t xml:space="preserve"> </w:t>
      </w:r>
      <w:r>
        <w:t>a</w:t>
      </w:r>
      <w:r>
        <w:rPr>
          <w:spacing w:val="-6"/>
        </w:rPr>
        <w:t xml:space="preserve"> </w:t>
      </w:r>
      <w:r>
        <w:t>healthy</w:t>
      </w:r>
      <w:r>
        <w:rPr>
          <w:spacing w:val="-6"/>
        </w:rPr>
        <w:t xml:space="preserve"> </w:t>
      </w:r>
      <w:r>
        <w:t>weight, including</w:t>
      </w:r>
      <w:r>
        <w:rPr>
          <w:spacing w:val="-1"/>
        </w:rPr>
        <w:t xml:space="preserve"> </w:t>
      </w:r>
      <w:r>
        <w:t>the links between an</w:t>
      </w:r>
      <w:r>
        <w:rPr>
          <w:spacing w:val="-1"/>
        </w:rPr>
        <w:t xml:space="preserve"> </w:t>
      </w:r>
      <w:r>
        <w:t>inactive lifestyle and ill health, including</w:t>
      </w:r>
      <w:r>
        <w:rPr>
          <w:spacing w:val="-1"/>
        </w:rPr>
        <w:t xml:space="preserve"> </w:t>
      </w:r>
      <w:r>
        <w:t xml:space="preserve">cancer and cardiovascular ill-health. </w:t>
      </w:r>
      <w:r>
        <w:rPr>
          <w:b/>
        </w:rPr>
        <w:t xml:space="preserve">PM11 </w:t>
      </w:r>
      <w:r>
        <w:t>• about the science relating to blood, organ and stem cell donation.</w:t>
      </w:r>
    </w:p>
    <w:p w14:paraId="12C4B4DB" w14:textId="77777777" w:rsidR="007F6ECC" w:rsidRDefault="007F6ECC">
      <w:pPr>
        <w:pStyle w:val="BodyText"/>
        <w:spacing w:before="2"/>
      </w:pPr>
    </w:p>
    <w:p w14:paraId="12C4B4DC" w14:textId="77777777" w:rsidR="007F6ECC" w:rsidRDefault="00B1467C">
      <w:pPr>
        <w:pStyle w:val="Heading3"/>
      </w:pPr>
      <w:r>
        <w:rPr>
          <w:spacing w:val="-2"/>
        </w:rPr>
        <w:t>Healthy eating</w:t>
      </w:r>
    </w:p>
    <w:p w14:paraId="12C4B4DD" w14:textId="77777777" w:rsidR="007F6ECC" w:rsidRDefault="00B1467C">
      <w:pPr>
        <w:pStyle w:val="BodyText"/>
        <w:ind w:left="330" w:right="249"/>
      </w:pPr>
      <w:r>
        <w:rPr>
          <w:b/>
        </w:rPr>
        <w:t>PM 12</w:t>
      </w:r>
      <w:r>
        <w:rPr>
          <w:b/>
          <w:spacing w:val="-8"/>
        </w:rPr>
        <w:t xml:space="preserve"> </w:t>
      </w:r>
      <w:r>
        <w:t>•</w:t>
      </w:r>
      <w:r>
        <w:rPr>
          <w:spacing w:val="-5"/>
        </w:rPr>
        <w:t xml:space="preserve"> </w:t>
      </w:r>
      <w:r>
        <w:t>how</w:t>
      </w:r>
      <w:r>
        <w:rPr>
          <w:spacing w:val="-8"/>
        </w:rPr>
        <w:t xml:space="preserve"> </w:t>
      </w:r>
      <w:r>
        <w:t>to</w:t>
      </w:r>
      <w:r>
        <w:rPr>
          <w:spacing w:val="-8"/>
        </w:rPr>
        <w:t xml:space="preserve"> </w:t>
      </w:r>
      <w:r>
        <w:t>maintain</w:t>
      </w:r>
      <w:r>
        <w:rPr>
          <w:spacing w:val="-3"/>
        </w:rPr>
        <w:t xml:space="preserve"> </w:t>
      </w:r>
      <w:r>
        <w:t>healthy</w:t>
      </w:r>
      <w:r>
        <w:rPr>
          <w:spacing w:val="-5"/>
        </w:rPr>
        <w:t xml:space="preserve"> </w:t>
      </w:r>
      <w:r>
        <w:t>eating</w:t>
      </w:r>
      <w:r>
        <w:rPr>
          <w:spacing w:val="-5"/>
        </w:rPr>
        <w:t xml:space="preserve"> </w:t>
      </w:r>
      <w:r>
        <w:t>and</w:t>
      </w:r>
      <w:r>
        <w:rPr>
          <w:spacing w:val="-5"/>
        </w:rPr>
        <w:t xml:space="preserve"> </w:t>
      </w:r>
      <w:r>
        <w:t>the</w:t>
      </w:r>
      <w:r>
        <w:rPr>
          <w:spacing w:val="-3"/>
        </w:rPr>
        <w:t xml:space="preserve"> </w:t>
      </w:r>
      <w:r>
        <w:t>links</w:t>
      </w:r>
      <w:r>
        <w:rPr>
          <w:spacing w:val="-4"/>
        </w:rPr>
        <w:t xml:space="preserve"> </w:t>
      </w:r>
      <w:r>
        <w:t>between</w:t>
      </w:r>
      <w:r>
        <w:rPr>
          <w:spacing w:val="-5"/>
        </w:rPr>
        <w:t xml:space="preserve"> </w:t>
      </w:r>
      <w:r>
        <w:t>a</w:t>
      </w:r>
      <w:r>
        <w:rPr>
          <w:spacing w:val="-6"/>
        </w:rPr>
        <w:t xml:space="preserve"> </w:t>
      </w:r>
      <w:r>
        <w:t>poor</w:t>
      </w:r>
      <w:r>
        <w:rPr>
          <w:spacing w:val="-2"/>
        </w:rPr>
        <w:t xml:space="preserve"> </w:t>
      </w:r>
      <w:r>
        <w:t>diet</w:t>
      </w:r>
      <w:r>
        <w:rPr>
          <w:spacing w:val="-6"/>
        </w:rPr>
        <w:t xml:space="preserve"> </w:t>
      </w:r>
      <w:r>
        <w:t>and</w:t>
      </w:r>
      <w:r>
        <w:rPr>
          <w:spacing w:val="-8"/>
        </w:rPr>
        <w:t xml:space="preserve"> </w:t>
      </w:r>
      <w:r>
        <w:t>health</w:t>
      </w:r>
      <w:r>
        <w:rPr>
          <w:spacing w:val="-7"/>
        </w:rPr>
        <w:t xml:space="preserve"> </w:t>
      </w:r>
      <w:r>
        <w:t>risks,</w:t>
      </w:r>
      <w:r>
        <w:rPr>
          <w:spacing w:val="-7"/>
        </w:rPr>
        <w:t xml:space="preserve"> </w:t>
      </w:r>
      <w:r>
        <w:t>including</w:t>
      </w:r>
      <w:r>
        <w:rPr>
          <w:spacing w:val="-5"/>
        </w:rPr>
        <w:t xml:space="preserve"> </w:t>
      </w:r>
      <w:r>
        <w:t>tooth decay and cancer.</w:t>
      </w:r>
    </w:p>
    <w:p w14:paraId="12C4B4DE" w14:textId="77777777" w:rsidR="007F6ECC" w:rsidRDefault="00B1467C">
      <w:pPr>
        <w:pStyle w:val="Heading3"/>
        <w:spacing w:line="226" w:lineRule="exact"/>
      </w:pPr>
      <w:r>
        <w:rPr>
          <w:spacing w:val="-4"/>
        </w:rPr>
        <w:t>Drugs,</w:t>
      </w:r>
      <w:r>
        <w:rPr>
          <w:spacing w:val="-6"/>
        </w:rPr>
        <w:t xml:space="preserve"> </w:t>
      </w:r>
      <w:r>
        <w:rPr>
          <w:spacing w:val="-4"/>
        </w:rPr>
        <w:t>including</w:t>
      </w:r>
      <w:r>
        <w:rPr>
          <w:spacing w:val="-12"/>
        </w:rPr>
        <w:t xml:space="preserve"> </w:t>
      </w:r>
      <w:r>
        <w:rPr>
          <w:spacing w:val="-4"/>
        </w:rPr>
        <w:t>alcohol</w:t>
      </w:r>
      <w:r>
        <w:rPr>
          <w:spacing w:val="-5"/>
        </w:rPr>
        <w:t xml:space="preserve"> </w:t>
      </w:r>
      <w:r>
        <w:rPr>
          <w:spacing w:val="-4"/>
        </w:rPr>
        <w:t>and</w:t>
      </w:r>
      <w:r>
        <w:rPr>
          <w:spacing w:val="-3"/>
        </w:rPr>
        <w:t xml:space="preserve"> </w:t>
      </w:r>
      <w:r>
        <w:rPr>
          <w:spacing w:val="-4"/>
        </w:rPr>
        <w:t>tobacco</w:t>
      </w:r>
    </w:p>
    <w:p w14:paraId="12C4B4DF" w14:textId="77777777" w:rsidR="007F6ECC" w:rsidRDefault="00B1467C">
      <w:pPr>
        <w:pStyle w:val="BodyText"/>
        <w:spacing w:before="1"/>
        <w:ind w:left="330" w:right="466"/>
      </w:pPr>
      <w:r>
        <w:rPr>
          <w:b/>
        </w:rPr>
        <w:t>PM 13</w:t>
      </w:r>
      <w:r>
        <w:rPr>
          <w:b/>
          <w:spacing w:val="-8"/>
        </w:rPr>
        <w:t xml:space="preserve"> </w:t>
      </w:r>
      <w:r>
        <w:t>•</w:t>
      </w:r>
      <w:r>
        <w:rPr>
          <w:spacing w:val="-5"/>
        </w:rPr>
        <w:t xml:space="preserve"> </w:t>
      </w:r>
      <w:r>
        <w:t>the</w:t>
      </w:r>
      <w:r>
        <w:rPr>
          <w:spacing w:val="-6"/>
        </w:rPr>
        <w:t xml:space="preserve"> </w:t>
      </w:r>
      <w:r>
        <w:t>facts</w:t>
      </w:r>
      <w:r>
        <w:rPr>
          <w:spacing w:val="-4"/>
        </w:rPr>
        <w:t xml:space="preserve"> </w:t>
      </w:r>
      <w:r>
        <w:t>about</w:t>
      </w:r>
      <w:r>
        <w:rPr>
          <w:spacing w:val="-5"/>
        </w:rPr>
        <w:t xml:space="preserve"> </w:t>
      </w:r>
      <w:r>
        <w:t>legal</w:t>
      </w:r>
      <w:r>
        <w:rPr>
          <w:spacing w:val="-8"/>
        </w:rPr>
        <w:t xml:space="preserve"> </w:t>
      </w:r>
      <w:r>
        <w:t>and</w:t>
      </w:r>
      <w:r>
        <w:rPr>
          <w:spacing w:val="-6"/>
        </w:rPr>
        <w:t xml:space="preserve"> </w:t>
      </w:r>
      <w:r>
        <w:t>illegal</w:t>
      </w:r>
      <w:r>
        <w:rPr>
          <w:spacing w:val="-6"/>
        </w:rPr>
        <w:t xml:space="preserve"> </w:t>
      </w:r>
      <w:r>
        <w:t>drugs</w:t>
      </w:r>
      <w:r>
        <w:rPr>
          <w:spacing w:val="-4"/>
        </w:rPr>
        <w:t xml:space="preserve"> </w:t>
      </w:r>
      <w:r>
        <w:t>and</w:t>
      </w:r>
      <w:r>
        <w:rPr>
          <w:spacing w:val="-6"/>
        </w:rPr>
        <w:t xml:space="preserve"> </w:t>
      </w:r>
      <w:r>
        <w:t>their</w:t>
      </w:r>
      <w:r>
        <w:rPr>
          <w:spacing w:val="-4"/>
        </w:rPr>
        <w:t xml:space="preserve"> </w:t>
      </w:r>
      <w:r>
        <w:t>associated</w:t>
      </w:r>
      <w:r>
        <w:rPr>
          <w:spacing w:val="-5"/>
        </w:rPr>
        <w:t xml:space="preserve"> </w:t>
      </w:r>
      <w:r>
        <w:t>risks,</w:t>
      </w:r>
      <w:r>
        <w:rPr>
          <w:spacing w:val="-7"/>
        </w:rPr>
        <w:t xml:space="preserve"> </w:t>
      </w:r>
      <w:r>
        <w:t>including</w:t>
      </w:r>
      <w:r>
        <w:rPr>
          <w:spacing w:val="-3"/>
        </w:rPr>
        <w:t xml:space="preserve"> </w:t>
      </w:r>
      <w:r>
        <w:t>the</w:t>
      </w:r>
      <w:r>
        <w:rPr>
          <w:spacing w:val="-3"/>
        </w:rPr>
        <w:t xml:space="preserve"> </w:t>
      </w:r>
      <w:r>
        <w:t>link</w:t>
      </w:r>
      <w:r>
        <w:rPr>
          <w:spacing w:val="-2"/>
        </w:rPr>
        <w:t xml:space="preserve"> </w:t>
      </w:r>
      <w:r>
        <w:t>between</w:t>
      </w:r>
      <w:r>
        <w:rPr>
          <w:spacing w:val="-5"/>
        </w:rPr>
        <w:t xml:space="preserve"> </w:t>
      </w:r>
      <w:r>
        <w:t>drug use, and the associated risks, including the link to serious mental health conditions.</w:t>
      </w:r>
    </w:p>
    <w:p w14:paraId="12C4B4E0" w14:textId="77777777" w:rsidR="007F6ECC" w:rsidRDefault="00B1467C">
      <w:pPr>
        <w:pStyle w:val="BodyText"/>
        <w:spacing w:line="228" w:lineRule="exact"/>
        <w:ind w:left="330"/>
      </w:pPr>
      <w:r>
        <w:rPr>
          <w:b/>
        </w:rPr>
        <w:t>PM14</w:t>
      </w:r>
      <w:r>
        <w:rPr>
          <w:b/>
          <w:spacing w:val="-12"/>
        </w:rPr>
        <w:t xml:space="preserve"> </w:t>
      </w:r>
      <w:r>
        <w:t>•</w:t>
      </w:r>
      <w:r>
        <w:rPr>
          <w:spacing w:val="-12"/>
        </w:rPr>
        <w:t xml:space="preserve"> </w:t>
      </w:r>
      <w:r>
        <w:t>the</w:t>
      </w:r>
      <w:r>
        <w:rPr>
          <w:spacing w:val="-10"/>
        </w:rPr>
        <w:t xml:space="preserve"> </w:t>
      </w:r>
      <w:r>
        <w:t>law</w:t>
      </w:r>
      <w:r>
        <w:rPr>
          <w:spacing w:val="-14"/>
        </w:rPr>
        <w:t xml:space="preserve"> </w:t>
      </w:r>
      <w:r>
        <w:t>relating</w:t>
      </w:r>
      <w:r>
        <w:rPr>
          <w:spacing w:val="-9"/>
        </w:rPr>
        <w:t xml:space="preserve"> </w:t>
      </w:r>
      <w:r>
        <w:t>to</w:t>
      </w:r>
      <w:r>
        <w:rPr>
          <w:spacing w:val="-8"/>
        </w:rPr>
        <w:t xml:space="preserve"> </w:t>
      </w:r>
      <w:r>
        <w:t>the</w:t>
      </w:r>
      <w:r>
        <w:rPr>
          <w:spacing w:val="-12"/>
        </w:rPr>
        <w:t xml:space="preserve"> </w:t>
      </w:r>
      <w:r>
        <w:t>supply</w:t>
      </w:r>
      <w:r>
        <w:rPr>
          <w:spacing w:val="-13"/>
        </w:rPr>
        <w:t xml:space="preserve"> </w:t>
      </w:r>
      <w:r>
        <w:t>and</w:t>
      </w:r>
      <w:r>
        <w:rPr>
          <w:spacing w:val="-10"/>
        </w:rPr>
        <w:t xml:space="preserve"> </w:t>
      </w:r>
      <w:r>
        <w:t>possession</w:t>
      </w:r>
      <w:r>
        <w:rPr>
          <w:spacing w:val="-7"/>
        </w:rPr>
        <w:t xml:space="preserve"> </w:t>
      </w:r>
      <w:r>
        <w:t>of</w:t>
      </w:r>
      <w:r>
        <w:rPr>
          <w:spacing w:val="-9"/>
        </w:rPr>
        <w:t xml:space="preserve"> </w:t>
      </w:r>
      <w:r>
        <w:t>illegal</w:t>
      </w:r>
      <w:r>
        <w:rPr>
          <w:spacing w:val="-13"/>
        </w:rPr>
        <w:t xml:space="preserve"> </w:t>
      </w:r>
      <w:r>
        <w:rPr>
          <w:spacing w:val="-2"/>
        </w:rPr>
        <w:t>substances.</w:t>
      </w:r>
    </w:p>
    <w:p w14:paraId="12C4B4E1" w14:textId="77777777" w:rsidR="007F6ECC" w:rsidRDefault="00B1467C">
      <w:pPr>
        <w:pStyle w:val="BodyText"/>
        <w:spacing w:before="3"/>
        <w:ind w:left="330" w:right="325"/>
      </w:pPr>
      <w:r>
        <w:rPr>
          <w:b/>
        </w:rPr>
        <w:t>PM15</w:t>
      </w:r>
      <w:r>
        <w:rPr>
          <w:b/>
          <w:spacing w:val="-8"/>
        </w:rPr>
        <w:t xml:space="preserve"> </w:t>
      </w:r>
      <w:r>
        <w:t>•</w:t>
      </w:r>
      <w:r>
        <w:rPr>
          <w:spacing w:val="-8"/>
        </w:rPr>
        <w:t xml:space="preserve"> </w:t>
      </w:r>
      <w:r>
        <w:t>the</w:t>
      </w:r>
      <w:r>
        <w:rPr>
          <w:spacing w:val="-5"/>
        </w:rPr>
        <w:t xml:space="preserve"> </w:t>
      </w:r>
      <w:r>
        <w:t>physical</w:t>
      </w:r>
      <w:r>
        <w:rPr>
          <w:spacing w:val="-6"/>
        </w:rPr>
        <w:t xml:space="preserve"> </w:t>
      </w:r>
      <w:r>
        <w:t>and</w:t>
      </w:r>
      <w:r>
        <w:rPr>
          <w:spacing w:val="-5"/>
        </w:rPr>
        <w:t xml:space="preserve"> </w:t>
      </w:r>
      <w:r>
        <w:t>psychological</w:t>
      </w:r>
      <w:r>
        <w:rPr>
          <w:spacing w:val="-7"/>
        </w:rPr>
        <w:t xml:space="preserve"> </w:t>
      </w:r>
      <w:r>
        <w:t>risks</w:t>
      </w:r>
      <w:r>
        <w:rPr>
          <w:spacing w:val="-4"/>
        </w:rPr>
        <w:t xml:space="preserve"> </w:t>
      </w:r>
      <w:r>
        <w:t>associated</w:t>
      </w:r>
      <w:r>
        <w:rPr>
          <w:spacing w:val="-5"/>
        </w:rPr>
        <w:t xml:space="preserve"> </w:t>
      </w:r>
      <w:r>
        <w:t>with</w:t>
      </w:r>
      <w:r>
        <w:rPr>
          <w:spacing w:val="-6"/>
        </w:rPr>
        <w:t xml:space="preserve"> </w:t>
      </w:r>
      <w:r>
        <w:t>alcohol</w:t>
      </w:r>
      <w:r>
        <w:rPr>
          <w:spacing w:val="-8"/>
        </w:rPr>
        <w:t xml:space="preserve"> </w:t>
      </w:r>
      <w:r>
        <w:t>consumption</w:t>
      </w:r>
      <w:r>
        <w:rPr>
          <w:spacing w:val="-1"/>
        </w:rPr>
        <w:t xml:space="preserve"> </w:t>
      </w:r>
      <w:r>
        <w:t>and</w:t>
      </w:r>
      <w:r>
        <w:rPr>
          <w:spacing w:val="-4"/>
        </w:rPr>
        <w:t xml:space="preserve"> </w:t>
      </w:r>
      <w:r>
        <w:t>what</w:t>
      </w:r>
      <w:r>
        <w:rPr>
          <w:spacing w:val="-4"/>
        </w:rPr>
        <w:t xml:space="preserve"> </w:t>
      </w:r>
      <w:r>
        <w:t>constitutes</w:t>
      </w:r>
      <w:r>
        <w:rPr>
          <w:spacing w:val="-2"/>
        </w:rPr>
        <w:t xml:space="preserve"> </w:t>
      </w:r>
      <w:r>
        <w:t>low risk alcohol consumption in adulthood.</w:t>
      </w:r>
    </w:p>
    <w:p w14:paraId="12C4B4E2" w14:textId="77777777" w:rsidR="007F6ECC" w:rsidRDefault="00B1467C">
      <w:pPr>
        <w:pStyle w:val="BodyText"/>
        <w:spacing w:before="1"/>
        <w:ind w:left="330"/>
      </w:pPr>
      <w:r>
        <w:rPr>
          <w:b/>
          <w:spacing w:val="-2"/>
        </w:rPr>
        <w:t>PM16</w:t>
      </w:r>
      <w:r>
        <w:rPr>
          <w:b/>
          <w:spacing w:val="-6"/>
        </w:rPr>
        <w:t xml:space="preserve"> </w:t>
      </w:r>
      <w:r>
        <w:rPr>
          <w:spacing w:val="-2"/>
        </w:rPr>
        <w:t>•</w:t>
      </w:r>
      <w:r>
        <w:rPr>
          <w:spacing w:val="-6"/>
        </w:rPr>
        <w:t xml:space="preserve"> </w:t>
      </w:r>
      <w:r>
        <w:rPr>
          <w:spacing w:val="-2"/>
        </w:rPr>
        <w:t>the</w:t>
      </w:r>
      <w:r>
        <w:rPr>
          <w:spacing w:val="-4"/>
        </w:rPr>
        <w:t xml:space="preserve"> </w:t>
      </w:r>
      <w:r>
        <w:rPr>
          <w:spacing w:val="-2"/>
        </w:rPr>
        <w:t>physical</w:t>
      </w:r>
      <w:r>
        <w:rPr>
          <w:spacing w:val="-4"/>
        </w:rPr>
        <w:t xml:space="preserve"> </w:t>
      </w:r>
      <w:r>
        <w:rPr>
          <w:spacing w:val="-2"/>
        </w:rPr>
        <w:t>and</w:t>
      </w:r>
      <w:r>
        <w:t xml:space="preserve"> </w:t>
      </w:r>
      <w:r>
        <w:rPr>
          <w:spacing w:val="-2"/>
        </w:rPr>
        <w:t>psychological</w:t>
      </w:r>
      <w:r>
        <w:rPr>
          <w:spacing w:val="-5"/>
        </w:rPr>
        <w:t xml:space="preserve"> </w:t>
      </w:r>
      <w:r>
        <w:rPr>
          <w:spacing w:val="-2"/>
        </w:rPr>
        <w:t>consequences</w:t>
      </w:r>
      <w:r>
        <w:rPr>
          <w:spacing w:val="1"/>
        </w:rPr>
        <w:t xml:space="preserve"> </w:t>
      </w:r>
      <w:r>
        <w:rPr>
          <w:spacing w:val="-2"/>
        </w:rPr>
        <w:t>of</w:t>
      </w:r>
      <w:r>
        <w:rPr>
          <w:spacing w:val="-3"/>
        </w:rPr>
        <w:t xml:space="preserve"> </w:t>
      </w:r>
      <w:r>
        <w:rPr>
          <w:spacing w:val="-2"/>
        </w:rPr>
        <w:t>addiction,</w:t>
      </w:r>
      <w:r>
        <w:rPr>
          <w:spacing w:val="1"/>
        </w:rPr>
        <w:t xml:space="preserve"> </w:t>
      </w:r>
      <w:r>
        <w:rPr>
          <w:spacing w:val="-2"/>
        </w:rPr>
        <w:t>including</w:t>
      </w:r>
      <w:r>
        <w:rPr>
          <w:spacing w:val="-3"/>
        </w:rPr>
        <w:t xml:space="preserve"> </w:t>
      </w:r>
      <w:r>
        <w:rPr>
          <w:spacing w:val="-2"/>
        </w:rPr>
        <w:t>alcohol</w:t>
      </w:r>
      <w:r>
        <w:rPr>
          <w:spacing w:val="-3"/>
        </w:rPr>
        <w:t xml:space="preserve"> </w:t>
      </w:r>
      <w:r>
        <w:rPr>
          <w:spacing w:val="-2"/>
        </w:rPr>
        <w:t>dependency.</w:t>
      </w:r>
    </w:p>
    <w:p w14:paraId="12C4B4E3" w14:textId="77777777" w:rsidR="007F6ECC" w:rsidRDefault="00B1467C">
      <w:pPr>
        <w:pStyle w:val="BodyText"/>
        <w:ind w:left="330"/>
      </w:pPr>
      <w:r>
        <w:rPr>
          <w:b/>
        </w:rPr>
        <w:t>PM17</w:t>
      </w:r>
      <w:r>
        <w:rPr>
          <w:b/>
          <w:spacing w:val="-14"/>
        </w:rPr>
        <w:t xml:space="preserve"> </w:t>
      </w:r>
      <w:r>
        <w:t>•</w:t>
      </w:r>
      <w:r>
        <w:rPr>
          <w:spacing w:val="-14"/>
        </w:rPr>
        <w:t xml:space="preserve"> </w:t>
      </w:r>
      <w:r>
        <w:t>awareness</w:t>
      </w:r>
      <w:r>
        <w:rPr>
          <w:spacing w:val="-13"/>
        </w:rPr>
        <w:t xml:space="preserve"> </w:t>
      </w:r>
      <w:r>
        <w:t>of</w:t>
      </w:r>
      <w:r>
        <w:rPr>
          <w:spacing w:val="-12"/>
        </w:rPr>
        <w:t xml:space="preserve"> </w:t>
      </w:r>
      <w:r>
        <w:t>the</w:t>
      </w:r>
      <w:r>
        <w:rPr>
          <w:spacing w:val="-14"/>
        </w:rPr>
        <w:t xml:space="preserve"> </w:t>
      </w:r>
      <w:r>
        <w:t>dangers</w:t>
      </w:r>
      <w:r>
        <w:rPr>
          <w:spacing w:val="-12"/>
        </w:rPr>
        <w:t xml:space="preserve"> </w:t>
      </w:r>
      <w:r>
        <w:t>of</w:t>
      </w:r>
      <w:r>
        <w:rPr>
          <w:spacing w:val="-10"/>
        </w:rPr>
        <w:t xml:space="preserve"> </w:t>
      </w:r>
      <w:r>
        <w:t>drugs</w:t>
      </w:r>
      <w:r>
        <w:rPr>
          <w:spacing w:val="-11"/>
        </w:rPr>
        <w:t xml:space="preserve"> </w:t>
      </w:r>
      <w:r>
        <w:t>which</w:t>
      </w:r>
      <w:r>
        <w:rPr>
          <w:spacing w:val="-9"/>
        </w:rPr>
        <w:t xml:space="preserve"> </w:t>
      </w:r>
      <w:r>
        <w:t>are</w:t>
      </w:r>
      <w:r>
        <w:rPr>
          <w:spacing w:val="-12"/>
        </w:rPr>
        <w:t xml:space="preserve"> </w:t>
      </w:r>
      <w:r>
        <w:t>prescribed</w:t>
      </w:r>
      <w:r>
        <w:rPr>
          <w:spacing w:val="-11"/>
        </w:rPr>
        <w:t xml:space="preserve"> </w:t>
      </w:r>
      <w:r>
        <w:t>but</w:t>
      </w:r>
      <w:r>
        <w:rPr>
          <w:spacing w:val="-14"/>
        </w:rPr>
        <w:t xml:space="preserve"> </w:t>
      </w:r>
      <w:r>
        <w:t>still</w:t>
      </w:r>
      <w:r>
        <w:rPr>
          <w:spacing w:val="-13"/>
        </w:rPr>
        <w:t xml:space="preserve"> </w:t>
      </w:r>
      <w:r>
        <w:t>present</w:t>
      </w:r>
      <w:r>
        <w:rPr>
          <w:spacing w:val="-13"/>
        </w:rPr>
        <w:t xml:space="preserve"> </w:t>
      </w:r>
      <w:r>
        <w:t>serious</w:t>
      </w:r>
      <w:r>
        <w:rPr>
          <w:spacing w:val="-10"/>
        </w:rPr>
        <w:t xml:space="preserve"> </w:t>
      </w:r>
      <w:r>
        <w:t>health</w:t>
      </w:r>
      <w:r>
        <w:rPr>
          <w:spacing w:val="-12"/>
        </w:rPr>
        <w:t xml:space="preserve"> </w:t>
      </w:r>
      <w:r>
        <w:rPr>
          <w:spacing w:val="-2"/>
        </w:rPr>
        <w:t>risks.</w:t>
      </w:r>
    </w:p>
    <w:p w14:paraId="12C4B4E4" w14:textId="77777777" w:rsidR="007F6ECC" w:rsidRDefault="00B1467C">
      <w:pPr>
        <w:pStyle w:val="BodyText"/>
        <w:ind w:left="330" w:right="128"/>
      </w:pPr>
      <w:r>
        <w:rPr>
          <w:b/>
        </w:rPr>
        <w:t>PM18</w:t>
      </w:r>
      <w:r>
        <w:rPr>
          <w:b/>
          <w:spacing w:val="-5"/>
        </w:rPr>
        <w:t xml:space="preserve"> </w:t>
      </w:r>
      <w:r>
        <w:t>•</w:t>
      </w:r>
      <w:r>
        <w:rPr>
          <w:spacing w:val="-5"/>
        </w:rPr>
        <w:t xml:space="preserve"> </w:t>
      </w:r>
      <w:r>
        <w:t>the</w:t>
      </w:r>
      <w:r>
        <w:rPr>
          <w:spacing w:val="-8"/>
        </w:rPr>
        <w:t xml:space="preserve"> </w:t>
      </w:r>
      <w:r>
        <w:t>facts</w:t>
      </w:r>
      <w:r>
        <w:rPr>
          <w:spacing w:val="-4"/>
        </w:rPr>
        <w:t xml:space="preserve"> </w:t>
      </w:r>
      <w:r>
        <w:t>about</w:t>
      </w:r>
      <w:r>
        <w:rPr>
          <w:spacing w:val="-5"/>
        </w:rPr>
        <w:t xml:space="preserve"> </w:t>
      </w:r>
      <w:r>
        <w:t>the</w:t>
      </w:r>
      <w:r>
        <w:rPr>
          <w:spacing w:val="-1"/>
        </w:rPr>
        <w:t xml:space="preserve"> </w:t>
      </w:r>
      <w:r>
        <w:t>harms</w:t>
      </w:r>
      <w:r>
        <w:rPr>
          <w:spacing w:val="-5"/>
        </w:rPr>
        <w:t xml:space="preserve"> </w:t>
      </w:r>
      <w:r>
        <w:t>from smoking</w:t>
      </w:r>
      <w:r>
        <w:rPr>
          <w:spacing w:val="-8"/>
        </w:rPr>
        <w:t xml:space="preserve"> </w:t>
      </w:r>
      <w:r>
        <w:t>tobacco</w:t>
      </w:r>
      <w:r>
        <w:rPr>
          <w:spacing w:val="-5"/>
        </w:rPr>
        <w:t xml:space="preserve"> </w:t>
      </w:r>
      <w:r>
        <w:t>(particularly</w:t>
      </w:r>
      <w:r>
        <w:rPr>
          <w:spacing w:val="-8"/>
        </w:rPr>
        <w:t xml:space="preserve"> </w:t>
      </w:r>
      <w:r>
        <w:t>the</w:t>
      </w:r>
      <w:r>
        <w:rPr>
          <w:spacing w:val="-3"/>
        </w:rPr>
        <w:t xml:space="preserve"> </w:t>
      </w:r>
      <w:r>
        <w:t>link</w:t>
      </w:r>
      <w:r>
        <w:rPr>
          <w:spacing w:val="-2"/>
        </w:rPr>
        <w:t xml:space="preserve"> </w:t>
      </w:r>
      <w:r>
        <w:t>to</w:t>
      </w:r>
      <w:r>
        <w:rPr>
          <w:spacing w:val="-6"/>
        </w:rPr>
        <w:t xml:space="preserve"> </w:t>
      </w:r>
      <w:r>
        <w:t>lung</w:t>
      </w:r>
      <w:r>
        <w:rPr>
          <w:spacing w:val="-7"/>
        </w:rPr>
        <w:t xml:space="preserve"> </w:t>
      </w:r>
      <w:r>
        <w:t>cancer),</w:t>
      </w:r>
      <w:r>
        <w:rPr>
          <w:spacing w:val="-5"/>
        </w:rPr>
        <w:t xml:space="preserve"> </w:t>
      </w:r>
      <w:r>
        <w:t>the</w:t>
      </w:r>
      <w:r>
        <w:rPr>
          <w:spacing w:val="-8"/>
        </w:rPr>
        <w:t xml:space="preserve"> </w:t>
      </w:r>
      <w:r>
        <w:t>benefits</w:t>
      </w:r>
      <w:r>
        <w:rPr>
          <w:spacing w:val="-3"/>
        </w:rPr>
        <w:t xml:space="preserve"> </w:t>
      </w:r>
      <w:r>
        <w:t>of quitting and how to access support to do so.</w:t>
      </w:r>
    </w:p>
    <w:p w14:paraId="12C4B4E5" w14:textId="77777777" w:rsidR="007F6ECC" w:rsidRDefault="00B1467C">
      <w:pPr>
        <w:pStyle w:val="Heading3"/>
        <w:spacing w:before="227"/>
      </w:pPr>
      <w:r>
        <w:t>Health</w:t>
      </w:r>
      <w:r>
        <w:rPr>
          <w:spacing w:val="-10"/>
        </w:rPr>
        <w:t xml:space="preserve"> </w:t>
      </w:r>
      <w:r>
        <w:t>and</w:t>
      </w:r>
      <w:r>
        <w:rPr>
          <w:spacing w:val="-12"/>
        </w:rPr>
        <w:t xml:space="preserve"> </w:t>
      </w:r>
      <w:r>
        <w:rPr>
          <w:spacing w:val="-2"/>
        </w:rPr>
        <w:t>prevention</w:t>
      </w:r>
    </w:p>
    <w:p w14:paraId="12C4B4E6" w14:textId="77777777" w:rsidR="007F6ECC" w:rsidRDefault="00B1467C">
      <w:pPr>
        <w:pStyle w:val="BodyText"/>
        <w:spacing w:before="1" w:line="242" w:lineRule="auto"/>
        <w:ind w:left="330"/>
      </w:pPr>
      <w:r>
        <w:rPr>
          <w:b/>
        </w:rPr>
        <w:t>PM 19</w:t>
      </w:r>
      <w:r>
        <w:rPr>
          <w:b/>
          <w:spacing w:val="-8"/>
        </w:rPr>
        <w:t xml:space="preserve"> </w:t>
      </w:r>
      <w:r>
        <w:t>•</w:t>
      </w:r>
      <w:r>
        <w:rPr>
          <w:spacing w:val="-5"/>
        </w:rPr>
        <w:t xml:space="preserve"> </w:t>
      </w:r>
      <w:r>
        <w:t>about</w:t>
      </w:r>
      <w:r>
        <w:rPr>
          <w:spacing w:val="-7"/>
        </w:rPr>
        <w:t xml:space="preserve"> </w:t>
      </w:r>
      <w:r>
        <w:t>personal</w:t>
      </w:r>
      <w:r>
        <w:rPr>
          <w:spacing w:val="-6"/>
        </w:rPr>
        <w:t xml:space="preserve"> </w:t>
      </w:r>
      <w:r>
        <w:t>hygiene,</w:t>
      </w:r>
      <w:r>
        <w:rPr>
          <w:spacing w:val="-4"/>
        </w:rPr>
        <w:t xml:space="preserve"> </w:t>
      </w:r>
      <w:r>
        <w:t>germs</w:t>
      </w:r>
      <w:r>
        <w:rPr>
          <w:spacing w:val="-6"/>
        </w:rPr>
        <w:t xml:space="preserve"> </w:t>
      </w:r>
      <w:r>
        <w:t>including</w:t>
      </w:r>
      <w:r>
        <w:rPr>
          <w:spacing w:val="-6"/>
        </w:rPr>
        <w:t xml:space="preserve"> </w:t>
      </w:r>
      <w:r>
        <w:t>bacteria,</w:t>
      </w:r>
      <w:r>
        <w:rPr>
          <w:spacing w:val="-5"/>
        </w:rPr>
        <w:t xml:space="preserve"> </w:t>
      </w:r>
      <w:r>
        <w:t>viruses,</w:t>
      </w:r>
      <w:r>
        <w:rPr>
          <w:spacing w:val="-7"/>
        </w:rPr>
        <w:t xml:space="preserve"> </w:t>
      </w:r>
      <w:r>
        <w:t>how</w:t>
      </w:r>
      <w:r>
        <w:rPr>
          <w:spacing w:val="-7"/>
        </w:rPr>
        <w:t xml:space="preserve"> </w:t>
      </w:r>
      <w:r>
        <w:t>they</w:t>
      </w:r>
      <w:r>
        <w:rPr>
          <w:spacing w:val="-6"/>
        </w:rPr>
        <w:t xml:space="preserve"> </w:t>
      </w:r>
      <w:r>
        <w:t>are</w:t>
      </w:r>
      <w:r>
        <w:rPr>
          <w:spacing w:val="-5"/>
        </w:rPr>
        <w:t xml:space="preserve"> </w:t>
      </w:r>
      <w:r>
        <w:t>spread,</w:t>
      </w:r>
      <w:r>
        <w:rPr>
          <w:spacing w:val="-5"/>
        </w:rPr>
        <w:t xml:space="preserve"> </w:t>
      </w:r>
      <w:r>
        <w:t>treatment</w:t>
      </w:r>
      <w:r>
        <w:rPr>
          <w:spacing w:val="-5"/>
        </w:rPr>
        <w:t xml:space="preserve"> </w:t>
      </w:r>
      <w:r>
        <w:t>and prevention of infection, and about antibiotics.</w:t>
      </w:r>
    </w:p>
    <w:p w14:paraId="12C4B4E7" w14:textId="77777777" w:rsidR="007F6ECC" w:rsidRDefault="00B1467C">
      <w:pPr>
        <w:pStyle w:val="BodyText"/>
        <w:ind w:left="330" w:right="466"/>
      </w:pPr>
      <w:r>
        <w:rPr>
          <w:b/>
        </w:rPr>
        <w:t>PM20</w:t>
      </w:r>
      <w:r>
        <w:rPr>
          <w:b/>
          <w:spacing w:val="-5"/>
        </w:rPr>
        <w:t xml:space="preserve"> </w:t>
      </w:r>
      <w:r>
        <w:t>•</w:t>
      </w:r>
      <w:r>
        <w:rPr>
          <w:spacing w:val="-3"/>
        </w:rPr>
        <w:t xml:space="preserve"> </w:t>
      </w:r>
      <w:r>
        <w:t>about</w:t>
      </w:r>
      <w:r>
        <w:rPr>
          <w:spacing w:val="-6"/>
        </w:rPr>
        <w:t xml:space="preserve"> </w:t>
      </w:r>
      <w:r>
        <w:t>dental</w:t>
      </w:r>
      <w:r>
        <w:rPr>
          <w:spacing w:val="-8"/>
        </w:rPr>
        <w:t xml:space="preserve"> </w:t>
      </w:r>
      <w:r>
        <w:t>health and</w:t>
      </w:r>
      <w:r>
        <w:rPr>
          <w:spacing w:val="-3"/>
        </w:rPr>
        <w:t xml:space="preserve"> </w:t>
      </w:r>
      <w:r>
        <w:t>the</w:t>
      </w:r>
      <w:r>
        <w:rPr>
          <w:spacing w:val="-3"/>
        </w:rPr>
        <w:t xml:space="preserve"> </w:t>
      </w:r>
      <w:r>
        <w:t>benefits</w:t>
      </w:r>
      <w:r>
        <w:rPr>
          <w:spacing w:val="-4"/>
        </w:rPr>
        <w:t xml:space="preserve"> </w:t>
      </w:r>
      <w:r>
        <w:t>of</w:t>
      </w:r>
      <w:r>
        <w:rPr>
          <w:spacing w:val="-5"/>
        </w:rPr>
        <w:t xml:space="preserve"> </w:t>
      </w:r>
      <w:r>
        <w:t>good</w:t>
      </w:r>
      <w:r>
        <w:rPr>
          <w:spacing w:val="-3"/>
        </w:rPr>
        <w:t xml:space="preserve"> </w:t>
      </w:r>
      <w:r>
        <w:t>oral</w:t>
      </w:r>
      <w:r>
        <w:rPr>
          <w:spacing w:val="-6"/>
        </w:rPr>
        <w:t xml:space="preserve"> </w:t>
      </w:r>
      <w:r>
        <w:t>hygiene</w:t>
      </w:r>
      <w:r>
        <w:rPr>
          <w:spacing w:val="-5"/>
        </w:rPr>
        <w:t xml:space="preserve"> </w:t>
      </w:r>
      <w:r>
        <w:t>and</w:t>
      </w:r>
      <w:r>
        <w:rPr>
          <w:spacing w:val="-5"/>
        </w:rPr>
        <w:t xml:space="preserve"> </w:t>
      </w:r>
      <w:r>
        <w:t>dental</w:t>
      </w:r>
      <w:r>
        <w:rPr>
          <w:spacing w:val="-4"/>
        </w:rPr>
        <w:t xml:space="preserve"> </w:t>
      </w:r>
      <w:r>
        <w:t>flossing,</w:t>
      </w:r>
      <w:r>
        <w:rPr>
          <w:spacing w:val="-2"/>
        </w:rPr>
        <w:t xml:space="preserve"> </w:t>
      </w:r>
      <w:r>
        <w:t>including</w:t>
      </w:r>
      <w:r>
        <w:rPr>
          <w:spacing w:val="-7"/>
        </w:rPr>
        <w:t xml:space="preserve"> </w:t>
      </w:r>
      <w:r>
        <w:t>healthy eating and regular check-ups at the dentist.</w:t>
      </w:r>
    </w:p>
    <w:p w14:paraId="12C4B4E8" w14:textId="77777777" w:rsidR="007F6ECC" w:rsidRDefault="00B1467C">
      <w:pPr>
        <w:pStyle w:val="BodyText"/>
        <w:spacing w:line="226" w:lineRule="exact"/>
        <w:ind w:left="330"/>
      </w:pPr>
      <w:r>
        <w:rPr>
          <w:b/>
          <w:spacing w:val="-2"/>
        </w:rPr>
        <w:t>PM21</w:t>
      </w:r>
      <w:r>
        <w:rPr>
          <w:b/>
          <w:spacing w:val="-4"/>
        </w:rPr>
        <w:t xml:space="preserve"> </w:t>
      </w:r>
      <w:r>
        <w:rPr>
          <w:spacing w:val="-2"/>
        </w:rPr>
        <w:t>•</w:t>
      </w:r>
      <w:r>
        <w:rPr>
          <w:spacing w:val="-3"/>
        </w:rPr>
        <w:t xml:space="preserve"> </w:t>
      </w:r>
      <w:r>
        <w:rPr>
          <w:spacing w:val="-2"/>
        </w:rPr>
        <w:t>(late</w:t>
      </w:r>
      <w:r>
        <w:rPr>
          <w:spacing w:val="-7"/>
        </w:rPr>
        <w:t xml:space="preserve"> </w:t>
      </w:r>
      <w:r>
        <w:rPr>
          <w:spacing w:val="-2"/>
        </w:rPr>
        <w:t>secondary)</w:t>
      </w:r>
      <w:r>
        <w:rPr>
          <w:spacing w:val="1"/>
        </w:rPr>
        <w:t xml:space="preserve"> </w:t>
      </w:r>
      <w:r>
        <w:rPr>
          <w:spacing w:val="-2"/>
        </w:rPr>
        <w:t>the</w:t>
      </w:r>
      <w:r>
        <w:rPr>
          <w:spacing w:val="-1"/>
        </w:rPr>
        <w:t xml:space="preserve"> </w:t>
      </w:r>
      <w:r>
        <w:rPr>
          <w:spacing w:val="-2"/>
        </w:rPr>
        <w:t>benefits</w:t>
      </w:r>
      <w:r>
        <w:rPr>
          <w:spacing w:val="1"/>
        </w:rPr>
        <w:t xml:space="preserve"> </w:t>
      </w:r>
      <w:r>
        <w:rPr>
          <w:spacing w:val="-2"/>
        </w:rPr>
        <w:t>of regular self-examination</w:t>
      </w:r>
      <w:r>
        <w:t xml:space="preserve"> </w:t>
      </w:r>
      <w:r>
        <w:rPr>
          <w:spacing w:val="-2"/>
        </w:rPr>
        <w:t>and</w:t>
      </w:r>
      <w:r>
        <w:rPr>
          <w:spacing w:val="-5"/>
        </w:rPr>
        <w:t xml:space="preserve"> </w:t>
      </w:r>
      <w:r>
        <w:rPr>
          <w:spacing w:val="-2"/>
        </w:rPr>
        <w:t>screening.</w:t>
      </w:r>
    </w:p>
    <w:p w14:paraId="12C4B4E9" w14:textId="77777777" w:rsidR="007F6ECC" w:rsidRDefault="00B1467C">
      <w:pPr>
        <w:pStyle w:val="BodyText"/>
        <w:ind w:left="330"/>
      </w:pPr>
      <w:r>
        <w:rPr>
          <w:b/>
        </w:rPr>
        <w:t>PM22</w:t>
      </w:r>
      <w:r>
        <w:rPr>
          <w:b/>
          <w:spacing w:val="-13"/>
        </w:rPr>
        <w:t xml:space="preserve"> </w:t>
      </w:r>
      <w:r>
        <w:t>•</w:t>
      </w:r>
      <w:r>
        <w:rPr>
          <w:spacing w:val="-13"/>
        </w:rPr>
        <w:t xml:space="preserve"> </w:t>
      </w:r>
      <w:r>
        <w:t>the</w:t>
      </w:r>
      <w:r>
        <w:rPr>
          <w:spacing w:val="-14"/>
        </w:rPr>
        <w:t xml:space="preserve"> </w:t>
      </w:r>
      <w:r>
        <w:t>facts</w:t>
      </w:r>
      <w:r>
        <w:rPr>
          <w:spacing w:val="-12"/>
        </w:rPr>
        <w:t xml:space="preserve"> </w:t>
      </w:r>
      <w:r>
        <w:t>and</w:t>
      </w:r>
      <w:r>
        <w:rPr>
          <w:spacing w:val="-12"/>
        </w:rPr>
        <w:t xml:space="preserve"> </w:t>
      </w:r>
      <w:r>
        <w:t>science</w:t>
      </w:r>
      <w:r>
        <w:rPr>
          <w:spacing w:val="-12"/>
        </w:rPr>
        <w:t xml:space="preserve"> </w:t>
      </w:r>
      <w:r>
        <w:t>relating</w:t>
      </w:r>
      <w:r>
        <w:rPr>
          <w:spacing w:val="-11"/>
        </w:rPr>
        <w:t xml:space="preserve"> </w:t>
      </w:r>
      <w:r>
        <w:t>to</w:t>
      </w:r>
      <w:r>
        <w:rPr>
          <w:spacing w:val="-9"/>
        </w:rPr>
        <w:t xml:space="preserve"> </w:t>
      </w:r>
      <w:r>
        <w:t>immunisation</w:t>
      </w:r>
      <w:r>
        <w:rPr>
          <w:spacing w:val="-11"/>
        </w:rPr>
        <w:t xml:space="preserve"> </w:t>
      </w:r>
      <w:r>
        <w:t>and</w:t>
      </w:r>
      <w:r>
        <w:rPr>
          <w:spacing w:val="-11"/>
        </w:rPr>
        <w:t xml:space="preserve"> </w:t>
      </w:r>
      <w:r>
        <w:rPr>
          <w:spacing w:val="-2"/>
        </w:rPr>
        <w:t>vaccination.</w:t>
      </w:r>
    </w:p>
    <w:p w14:paraId="12C4B4EA" w14:textId="77777777" w:rsidR="007F6ECC" w:rsidRDefault="00B1467C">
      <w:pPr>
        <w:pStyle w:val="BodyText"/>
        <w:ind w:left="330" w:right="249"/>
      </w:pPr>
      <w:r>
        <w:rPr>
          <w:b/>
        </w:rPr>
        <w:t>PM23</w:t>
      </w:r>
      <w:r>
        <w:rPr>
          <w:b/>
          <w:spacing w:val="-8"/>
        </w:rPr>
        <w:t xml:space="preserve"> </w:t>
      </w:r>
      <w:r>
        <w:t>•</w:t>
      </w:r>
      <w:r>
        <w:rPr>
          <w:spacing w:val="-8"/>
        </w:rPr>
        <w:t xml:space="preserve"> </w:t>
      </w:r>
      <w:r>
        <w:t>the</w:t>
      </w:r>
      <w:r>
        <w:rPr>
          <w:spacing w:val="-5"/>
        </w:rPr>
        <w:t xml:space="preserve"> </w:t>
      </w:r>
      <w:r>
        <w:t>importance</w:t>
      </w:r>
      <w:r>
        <w:rPr>
          <w:spacing w:val="-2"/>
        </w:rPr>
        <w:t xml:space="preserve"> </w:t>
      </w:r>
      <w:r>
        <w:t>of</w:t>
      </w:r>
      <w:r>
        <w:rPr>
          <w:spacing w:val="-5"/>
        </w:rPr>
        <w:t xml:space="preserve"> </w:t>
      </w:r>
      <w:r>
        <w:t>sufficient</w:t>
      </w:r>
      <w:r>
        <w:rPr>
          <w:spacing w:val="-4"/>
        </w:rPr>
        <w:t xml:space="preserve"> </w:t>
      </w:r>
      <w:r>
        <w:t>good</w:t>
      </w:r>
      <w:r>
        <w:rPr>
          <w:spacing w:val="-6"/>
        </w:rPr>
        <w:t xml:space="preserve"> </w:t>
      </w:r>
      <w:r>
        <w:t>quality</w:t>
      </w:r>
      <w:r>
        <w:rPr>
          <w:spacing w:val="-8"/>
        </w:rPr>
        <w:t xml:space="preserve"> </w:t>
      </w:r>
      <w:r>
        <w:t>sleep for</w:t>
      </w:r>
      <w:r>
        <w:rPr>
          <w:spacing w:val="-7"/>
        </w:rPr>
        <w:t xml:space="preserve"> </w:t>
      </w:r>
      <w:r>
        <w:t>good</w:t>
      </w:r>
      <w:r>
        <w:rPr>
          <w:spacing w:val="-6"/>
        </w:rPr>
        <w:t xml:space="preserve"> </w:t>
      </w:r>
      <w:r>
        <w:t>health</w:t>
      </w:r>
      <w:r>
        <w:rPr>
          <w:spacing w:val="-5"/>
        </w:rPr>
        <w:t xml:space="preserve"> </w:t>
      </w:r>
      <w:r>
        <w:t>and</w:t>
      </w:r>
      <w:r>
        <w:rPr>
          <w:spacing w:val="-3"/>
        </w:rPr>
        <w:t xml:space="preserve"> </w:t>
      </w:r>
      <w:r>
        <w:t>how</w:t>
      </w:r>
      <w:r>
        <w:rPr>
          <w:spacing w:val="-5"/>
        </w:rPr>
        <w:t xml:space="preserve"> </w:t>
      </w:r>
      <w:r>
        <w:t>a</w:t>
      </w:r>
      <w:r>
        <w:rPr>
          <w:spacing w:val="-6"/>
        </w:rPr>
        <w:t xml:space="preserve"> </w:t>
      </w:r>
      <w:r>
        <w:t>lack</w:t>
      </w:r>
      <w:r>
        <w:rPr>
          <w:spacing w:val="-1"/>
        </w:rPr>
        <w:t xml:space="preserve"> </w:t>
      </w:r>
      <w:r>
        <w:t>of</w:t>
      </w:r>
      <w:r>
        <w:rPr>
          <w:spacing w:val="-5"/>
        </w:rPr>
        <w:t xml:space="preserve"> </w:t>
      </w:r>
      <w:r>
        <w:t>sleep</w:t>
      </w:r>
      <w:r>
        <w:rPr>
          <w:spacing w:val="-8"/>
        </w:rPr>
        <w:t xml:space="preserve"> </w:t>
      </w:r>
      <w:r>
        <w:t>can</w:t>
      </w:r>
      <w:r>
        <w:rPr>
          <w:spacing w:val="-3"/>
        </w:rPr>
        <w:t xml:space="preserve"> </w:t>
      </w:r>
      <w:r>
        <w:t>affect weight, mood and ability to learn.</w:t>
      </w:r>
    </w:p>
    <w:p w14:paraId="12C4B4EB" w14:textId="77777777" w:rsidR="007F6ECC" w:rsidRDefault="00B1467C">
      <w:pPr>
        <w:pStyle w:val="Heading3"/>
        <w:spacing w:before="228" w:line="229" w:lineRule="exact"/>
      </w:pPr>
      <w:r>
        <w:t>Basic</w:t>
      </w:r>
      <w:r>
        <w:rPr>
          <w:spacing w:val="-12"/>
        </w:rPr>
        <w:t xml:space="preserve"> </w:t>
      </w:r>
      <w:r>
        <w:t>first</w:t>
      </w:r>
      <w:r>
        <w:rPr>
          <w:spacing w:val="-12"/>
        </w:rPr>
        <w:t xml:space="preserve"> </w:t>
      </w:r>
      <w:r>
        <w:rPr>
          <w:spacing w:val="-5"/>
        </w:rPr>
        <w:t>aid</w:t>
      </w:r>
    </w:p>
    <w:p w14:paraId="12C4B4EC" w14:textId="77777777" w:rsidR="007F6ECC" w:rsidRDefault="00B1467C">
      <w:pPr>
        <w:pStyle w:val="BodyText"/>
        <w:spacing w:line="229" w:lineRule="exact"/>
        <w:ind w:left="330"/>
      </w:pPr>
      <w:r>
        <w:rPr>
          <w:b/>
        </w:rPr>
        <w:t>PM</w:t>
      </w:r>
      <w:r>
        <w:rPr>
          <w:b/>
          <w:spacing w:val="-6"/>
        </w:rPr>
        <w:t xml:space="preserve"> </w:t>
      </w:r>
      <w:r>
        <w:rPr>
          <w:b/>
        </w:rPr>
        <w:t>24</w:t>
      </w:r>
      <w:r>
        <w:rPr>
          <w:b/>
          <w:spacing w:val="-10"/>
        </w:rPr>
        <w:t xml:space="preserve"> </w:t>
      </w:r>
      <w:r>
        <w:t>•</w:t>
      </w:r>
      <w:r>
        <w:rPr>
          <w:spacing w:val="-10"/>
        </w:rPr>
        <w:t xml:space="preserve"> </w:t>
      </w:r>
      <w:r>
        <w:t>basic</w:t>
      </w:r>
      <w:r>
        <w:rPr>
          <w:spacing w:val="-9"/>
        </w:rPr>
        <w:t xml:space="preserve"> </w:t>
      </w:r>
      <w:r>
        <w:t>treatment</w:t>
      </w:r>
      <w:r>
        <w:rPr>
          <w:spacing w:val="-9"/>
        </w:rPr>
        <w:t xml:space="preserve"> </w:t>
      </w:r>
      <w:r>
        <w:t>for</w:t>
      </w:r>
      <w:r>
        <w:rPr>
          <w:spacing w:val="-7"/>
        </w:rPr>
        <w:t xml:space="preserve"> </w:t>
      </w:r>
      <w:r>
        <w:t>common</w:t>
      </w:r>
      <w:r>
        <w:rPr>
          <w:spacing w:val="-12"/>
        </w:rPr>
        <w:t xml:space="preserve"> </w:t>
      </w:r>
      <w:r>
        <w:rPr>
          <w:spacing w:val="-2"/>
        </w:rPr>
        <w:t>injuries.</w:t>
      </w:r>
    </w:p>
    <w:p w14:paraId="12C4B4ED" w14:textId="77777777" w:rsidR="007F6ECC" w:rsidRDefault="00B1467C">
      <w:pPr>
        <w:pStyle w:val="BodyText"/>
        <w:spacing w:before="3"/>
        <w:ind w:left="330"/>
      </w:pPr>
      <w:r>
        <w:rPr>
          <w:b/>
        </w:rPr>
        <w:t>PM25</w:t>
      </w:r>
      <w:r>
        <w:rPr>
          <w:b/>
          <w:spacing w:val="-14"/>
        </w:rPr>
        <w:t xml:space="preserve"> </w:t>
      </w:r>
      <w:r>
        <w:t>•</w:t>
      </w:r>
      <w:r>
        <w:rPr>
          <w:spacing w:val="-14"/>
        </w:rPr>
        <w:t xml:space="preserve"> </w:t>
      </w:r>
      <w:r>
        <w:t>life-saving</w:t>
      </w:r>
      <w:r>
        <w:rPr>
          <w:spacing w:val="-14"/>
        </w:rPr>
        <w:t xml:space="preserve"> </w:t>
      </w:r>
      <w:r>
        <w:t>skills,</w:t>
      </w:r>
      <w:r>
        <w:rPr>
          <w:spacing w:val="-14"/>
        </w:rPr>
        <w:t xml:space="preserve"> </w:t>
      </w:r>
      <w:r>
        <w:t>including</w:t>
      </w:r>
      <w:r>
        <w:rPr>
          <w:spacing w:val="-12"/>
        </w:rPr>
        <w:t xml:space="preserve"> </w:t>
      </w:r>
      <w:r>
        <w:t>how</w:t>
      </w:r>
      <w:r>
        <w:rPr>
          <w:spacing w:val="-14"/>
        </w:rPr>
        <w:t xml:space="preserve"> </w:t>
      </w:r>
      <w:r>
        <w:t>to</w:t>
      </w:r>
      <w:r>
        <w:rPr>
          <w:spacing w:val="-13"/>
        </w:rPr>
        <w:t xml:space="preserve"> </w:t>
      </w:r>
      <w:r>
        <w:t>administer</w:t>
      </w:r>
      <w:r>
        <w:rPr>
          <w:spacing w:val="-12"/>
        </w:rPr>
        <w:t xml:space="preserve"> </w:t>
      </w:r>
      <w:r>
        <w:rPr>
          <w:spacing w:val="-4"/>
        </w:rPr>
        <w:t>CPR.</w:t>
      </w:r>
    </w:p>
    <w:p w14:paraId="12C4B4EE" w14:textId="77777777" w:rsidR="007F6ECC" w:rsidRDefault="00B1467C">
      <w:pPr>
        <w:pStyle w:val="BodyText"/>
        <w:ind w:left="330"/>
      </w:pPr>
      <w:r>
        <w:rPr>
          <w:b/>
        </w:rPr>
        <w:t>PM26</w:t>
      </w:r>
      <w:r>
        <w:rPr>
          <w:b/>
          <w:spacing w:val="-13"/>
        </w:rPr>
        <w:t xml:space="preserve"> </w:t>
      </w:r>
      <w:r>
        <w:t>•</w:t>
      </w:r>
      <w:r>
        <w:rPr>
          <w:spacing w:val="-13"/>
        </w:rPr>
        <w:t xml:space="preserve"> </w:t>
      </w:r>
      <w:r>
        <w:t>the</w:t>
      </w:r>
      <w:r>
        <w:rPr>
          <w:spacing w:val="-12"/>
        </w:rPr>
        <w:t xml:space="preserve"> </w:t>
      </w:r>
      <w:r>
        <w:t>purpose</w:t>
      </w:r>
      <w:r>
        <w:rPr>
          <w:spacing w:val="-8"/>
        </w:rPr>
        <w:t xml:space="preserve"> </w:t>
      </w:r>
      <w:r>
        <w:t>of</w:t>
      </w:r>
      <w:r>
        <w:rPr>
          <w:spacing w:val="-11"/>
        </w:rPr>
        <w:t xml:space="preserve"> </w:t>
      </w:r>
      <w:r>
        <w:t>defibrillators</w:t>
      </w:r>
      <w:r>
        <w:rPr>
          <w:spacing w:val="-9"/>
        </w:rPr>
        <w:t xml:space="preserve"> </w:t>
      </w:r>
      <w:r>
        <w:t>and</w:t>
      </w:r>
      <w:r>
        <w:rPr>
          <w:spacing w:val="-11"/>
        </w:rPr>
        <w:t xml:space="preserve"> </w:t>
      </w:r>
      <w:r>
        <w:t>when</w:t>
      </w:r>
      <w:r>
        <w:rPr>
          <w:spacing w:val="-11"/>
        </w:rPr>
        <w:t xml:space="preserve"> </w:t>
      </w:r>
      <w:r>
        <w:t>one</w:t>
      </w:r>
      <w:r>
        <w:rPr>
          <w:spacing w:val="-11"/>
        </w:rPr>
        <w:t xml:space="preserve"> </w:t>
      </w:r>
      <w:r>
        <w:t>might</w:t>
      </w:r>
      <w:r>
        <w:rPr>
          <w:spacing w:val="-12"/>
        </w:rPr>
        <w:t xml:space="preserve"> </w:t>
      </w:r>
      <w:r>
        <w:t>be</w:t>
      </w:r>
      <w:r>
        <w:rPr>
          <w:spacing w:val="-9"/>
        </w:rPr>
        <w:t xml:space="preserve"> </w:t>
      </w:r>
      <w:r>
        <w:rPr>
          <w:spacing w:val="-2"/>
        </w:rPr>
        <w:t>needed.</w:t>
      </w:r>
    </w:p>
    <w:p w14:paraId="12C4B4EF" w14:textId="77777777" w:rsidR="007F6ECC" w:rsidRDefault="00B1467C">
      <w:pPr>
        <w:pStyle w:val="Heading3"/>
        <w:spacing w:before="229" w:line="229" w:lineRule="exact"/>
      </w:pPr>
      <w:r>
        <w:rPr>
          <w:spacing w:val="-2"/>
        </w:rPr>
        <w:t>Changing</w:t>
      </w:r>
      <w:r>
        <w:rPr>
          <w:spacing w:val="-4"/>
        </w:rPr>
        <w:t xml:space="preserve"> </w:t>
      </w:r>
      <w:r>
        <w:rPr>
          <w:spacing w:val="-2"/>
        </w:rPr>
        <w:t>adolescent</w:t>
      </w:r>
      <w:r>
        <w:rPr>
          <w:spacing w:val="-4"/>
        </w:rPr>
        <w:t xml:space="preserve"> body</w:t>
      </w:r>
    </w:p>
    <w:p w14:paraId="12C4B4F0" w14:textId="77777777" w:rsidR="007F6ECC" w:rsidRDefault="00B1467C">
      <w:pPr>
        <w:pStyle w:val="BodyText"/>
        <w:spacing w:line="229" w:lineRule="exact"/>
        <w:ind w:left="330"/>
      </w:pPr>
      <w:r>
        <w:rPr>
          <w:b/>
        </w:rPr>
        <w:t>PM</w:t>
      </w:r>
      <w:r>
        <w:rPr>
          <w:b/>
          <w:spacing w:val="-9"/>
        </w:rPr>
        <w:t xml:space="preserve"> </w:t>
      </w:r>
      <w:r>
        <w:rPr>
          <w:b/>
        </w:rPr>
        <w:t>27</w:t>
      </w:r>
      <w:r>
        <w:rPr>
          <w:b/>
          <w:spacing w:val="-13"/>
        </w:rPr>
        <w:t xml:space="preserve"> </w:t>
      </w:r>
      <w:r>
        <w:t>•</w:t>
      </w:r>
      <w:r>
        <w:rPr>
          <w:spacing w:val="-12"/>
        </w:rPr>
        <w:t xml:space="preserve"> </w:t>
      </w:r>
      <w:r>
        <w:t>key</w:t>
      </w:r>
      <w:r>
        <w:rPr>
          <w:spacing w:val="-14"/>
        </w:rPr>
        <w:t xml:space="preserve"> </w:t>
      </w:r>
      <w:r>
        <w:t>facts</w:t>
      </w:r>
      <w:r>
        <w:rPr>
          <w:spacing w:val="-9"/>
        </w:rPr>
        <w:t xml:space="preserve"> </w:t>
      </w:r>
      <w:r>
        <w:t>about</w:t>
      </w:r>
      <w:r>
        <w:rPr>
          <w:spacing w:val="-12"/>
        </w:rPr>
        <w:t xml:space="preserve"> </w:t>
      </w:r>
      <w:r>
        <w:t>puberty,</w:t>
      </w:r>
      <w:r>
        <w:rPr>
          <w:spacing w:val="-11"/>
        </w:rPr>
        <w:t xml:space="preserve"> </w:t>
      </w:r>
      <w:r>
        <w:t>the</w:t>
      </w:r>
      <w:r>
        <w:rPr>
          <w:spacing w:val="-11"/>
        </w:rPr>
        <w:t xml:space="preserve"> </w:t>
      </w:r>
      <w:r>
        <w:t>changing</w:t>
      </w:r>
      <w:r>
        <w:rPr>
          <w:spacing w:val="-11"/>
        </w:rPr>
        <w:t xml:space="preserve"> </w:t>
      </w:r>
      <w:r>
        <w:t>adolescent</w:t>
      </w:r>
      <w:r>
        <w:rPr>
          <w:spacing w:val="-10"/>
        </w:rPr>
        <w:t xml:space="preserve"> </w:t>
      </w:r>
      <w:r>
        <w:t>body</w:t>
      </w:r>
      <w:r>
        <w:rPr>
          <w:spacing w:val="-13"/>
        </w:rPr>
        <w:t xml:space="preserve"> </w:t>
      </w:r>
      <w:r>
        <w:t>and</w:t>
      </w:r>
      <w:r>
        <w:rPr>
          <w:spacing w:val="-13"/>
        </w:rPr>
        <w:t xml:space="preserve"> </w:t>
      </w:r>
      <w:r>
        <w:t>menstrual</w:t>
      </w:r>
      <w:r>
        <w:rPr>
          <w:spacing w:val="-10"/>
        </w:rPr>
        <w:t xml:space="preserve"> </w:t>
      </w:r>
      <w:r>
        <w:rPr>
          <w:spacing w:val="-2"/>
        </w:rPr>
        <w:t>wellbeing.</w:t>
      </w:r>
    </w:p>
    <w:p w14:paraId="12C4B4F1" w14:textId="77777777" w:rsidR="007F6ECC" w:rsidRDefault="00B1467C">
      <w:pPr>
        <w:pStyle w:val="BodyText"/>
        <w:spacing w:before="5"/>
        <w:ind w:left="330" w:right="249"/>
      </w:pPr>
      <w:r>
        <w:rPr>
          <w:b/>
        </w:rPr>
        <w:t>PM28</w:t>
      </w:r>
      <w:r>
        <w:rPr>
          <w:b/>
          <w:spacing w:val="-5"/>
        </w:rPr>
        <w:t xml:space="preserve"> </w:t>
      </w:r>
      <w:r>
        <w:t>•</w:t>
      </w:r>
      <w:r>
        <w:rPr>
          <w:spacing w:val="-5"/>
        </w:rPr>
        <w:t xml:space="preserve"> </w:t>
      </w:r>
      <w:r>
        <w:t>the</w:t>
      </w:r>
      <w:r>
        <w:rPr>
          <w:spacing w:val="-6"/>
        </w:rPr>
        <w:t xml:space="preserve"> </w:t>
      </w:r>
      <w:r>
        <w:t>main</w:t>
      </w:r>
      <w:r>
        <w:rPr>
          <w:spacing w:val="-5"/>
        </w:rPr>
        <w:t xml:space="preserve"> </w:t>
      </w:r>
      <w:r>
        <w:t>changes which</w:t>
      </w:r>
      <w:r>
        <w:rPr>
          <w:spacing w:val="-4"/>
        </w:rPr>
        <w:t xml:space="preserve"> </w:t>
      </w:r>
      <w:r>
        <w:t>take</w:t>
      </w:r>
      <w:r>
        <w:rPr>
          <w:spacing w:val="-5"/>
        </w:rPr>
        <w:t xml:space="preserve"> </w:t>
      </w:r>
      <w:r>
        <w:t>place</w:t>
      </w:r>
      <w:r>
        <w:rPr>
          <w:spacing w:val="-3"/>
        </w:rPr>
        <w:t xml:space="preserve"> </w:t>
      </w:r>
      <w:r>
        <w:t>in</w:t>
      </w:r>
      <w:r>
        <w:rPr>
          <w:spacing w:val="-3"/>
        </w:rPr>
        <w:t xml:space="preserve"> </w:t>
      </w:r>
      <w:r>
        <w:t>males</w:t>
      </w:r>
      <w:r>
        <w:rPr>
          <w:spacing w:val="-4"/>
        </w:rPr>
        <w:t xml:space="preserve"> </w:t>
      </w:r>
      <w:r>
        <w:t>and</w:t>
      </w:r>
      <w:r>
        <w:rPr>
          <w:spacing w:val="-8"/>
        </w:rPr>
        <w:t xml:space="preserve"> </w:t>
      </w:r>
      <w:r>
        <w:t>females,</w:t>
      </w:r>
      <w:r>
        <w:rPr>
          <w:spacing w:val="-5"/>
        </w:rPr>
        <w:t xml:space="preserve"> </w:t>
      </w:r>
      <w:r>
        <w:t>and</w:t>
      </w:r>
      <w:r>
        <w:rPr>
          <w:spacing w:val="-6"/>
        </w:rPr>
        <w:t xml:space="preserve"> </w:t>
      </w:r>
      <w:r>
        <w:t>the</w:t>
      </w:r>
      <w:r>
        <w:rPr>
          <w:spacing w:val="-1"/>
        </w:rPr>
        <w:t xml:space="preserve"> </w:t>
      </w:r>
      <w:r>
        <w:t>implications</w:t>
      </w:r>
      <w:r>
        <w:rPr>
          <w:spacing w:val="-3"/>
        </w:rPr>
        <w:t xml:space="preserve"> </w:t>
      </w:r>
      <w:r>
        <w:t>for</w:t>
      </w:r>
      <w:r>
        <w:rPr>
          <w:spacing w:val="-5"/>
        </w:rPr>
        <w:t xml:space="preserve"> </w:t>
      </w:r>
      <w:r>
        <w:t>emotional</w:t>
      </w:r>
      <w:r>
        <w:rPr>
          <w:spacing w:val="-6"/>
        </w:rPr>
        <w:t xml:space="preserve"> </w:t>
      </w:r>
      <w:r>
        <w:t>and physical health.</w:t>
      </w:r>
    </w:p>
    <w:p w14:paraId="12C4B4F2" w14:textId="77777777" w:rsidR="007F6ECC" w:rsidRDefault="007F6ECC">
      <w:pPr>
        <w:pStyle w:val="BodyText"/>
      </w:pPr>
    </w:p>
    <w:p w14:paraId="12C4B4F3" w14:textId="77777777" w:rsidR="007F6ECC" w:rsidRDefault="007F6ECC">
      <w:pPr>
        <w:pStyle w:val="BodyText"/>
      </w:pPr>
    </w:p>
    <w:p w14:paraId="12C4B4F4" w14:textId="77777777" w:rsidR="007F6ECC" w:rsidRDefault="007F6ECC">
      <w:pPr>
        <w:pStyle w:val="BodyText"/>
      </w:pPr>
    </w:p>
    <w:p w14:paraId="12C4B4F5" w14:textId="77777777" w:rsidR="007F6ECC" w:rsidRDefault="007F6ECC">
      <w:pPr>
        <w:pStyle w:val="BodyText"/>
      </w:pPr>
    </w:p>
    <w:p w14:paraId="12C4B4F6" w14:textId="77777777" w:rsidR="007F6ECC" w:rsidRDefault="007F6ECC">
      <w:pPr>
        <w:pStyle w:val="BodyText"/>
      </w:pPr>
    </w:p>
    <w:p w14:paraId="12C4B4F7" w14:textId="77777777" w:rsidR="007F6ECC" w:rsidRDefault="007F6ECC">
      <w:pPr>
        <w:pStyle w:val="BodyText"/>
      </w:pPr>
    </w:p>
    <w:p w14:paraId="12C4B4FE" w14:textId="77777777" w:rsidR="007F6ECC" w:rsidRDefault="007F6ECC">
      <w:pPr>
        <w:rPr>
          <w:sz w:val="16"/>
        </w:rPr>
        <w:sectPr w:rsidR="007F6ECC">
          <w:pgSz w:w="11920" w:h="16850"/>
          <w:pgMar w:top="2060" w:right="880" w:bottom="280" w:left="800" w:header="763" w:footer="0" w:gutter="0"/>
          <w:cols w:space="720"/>
        </w:sectPr>
      </w:pPr>
    </w:p>
    <w:p w14:paraId="12C4B4FF" w14:textId="77777777" w:rsidR="007F6ECC" w:rsidRDefault="007F6ECC">
      <w:pPr>
        <w:pStyle w:val="BodyText"/>
      </w:pPr>
    </w:p>
    <w:p w14:paraId="12C4B500" w14:textId="77777777" w:rsidR="007F6ECC" w:rsidRDefault="007F6ECC">
      <w:pPr>
        <w:pStyle w:val="BodyText"/>
        <w:spacing w:before="93"/>
      </w:pPr>
    </w:p>
    <w:p w14:paraId="12C4B501" w14:textId="27F7749E" w:rsidR="007F6ECC" w:rsidRDefault="00B1467C">
      <w:pPr>
        <w:pStyle w:val="Heading2"/>
        <w:ind w:left="119"/>
      </w:pPr>
      <w:r>
        <w:rPr>
          <w:noProof/>
        </w:rPr>
        <mc:AlternateContent>
          <mc:Choice Requires="wps">
            <w:drawing>
              <wp:anchor distT="0" distB="0" distL="0" distR="0" simplePos="0" relativeHeight="487600640" behindDoc="1" locked="0" layoutInCell="1" allowOverlap="1" wp14:anchorId="12C4B5AB" wp14:editId="12C4B5AC">
                <wp:simplePos x="0" y="0"/>
                <wp:positionH relativeFrom="page">
                  <wp:posOffset>701040</wp:posOffset>
                </wp:positionH>
                <wp:positionV relativeFrom="paragraph">
                  <wp:posOffset>158457</wp:posOffset>
                </wp:positionV>
                <wp:extent cx="615823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0C18D377" id="Graphic 30" o:spid="_x0000_s1026" style="position:absolute;margin-left:55.2pt;margin-top:12.5pt;width:484.9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" path="m6158230,l,,,6350r6158230,l6158230,xe" fillcolor="#ee871f" stroked="f">
                <v:path arrowok="t"/>
                <w10:wrap type="topAndBottom" anchorx="page"/>
              </v:shape>
            </w:pict>
          </mc:Fallback>
        </mc:AlternateContent>
      </w:r>
      <w:r>
        <w:t>APPENDIX</w:t>
      </w:r>
      <w:r>
        <w:rPr>
          <w:spacing w:val="-9"/>
        </w:rPr>
        <w:t xml:space="preserve"> </w:t>
      </w:r>
      <w:r>
        <w:t>2</w:t>
      </w:r>
      <w:r>
        <w:rPr>
          <w:spacing w:val="-12"/>
        </w:rPr>
        <w:t xml:space="preserve"> </w:t>
      </w:r>
      <w:r>
        <w:t>–</w:t>
      </w:r>
      <w:r>
        <w:rPr>
          <w:spacing w:val="-9"/>
        </w:rPr>
        <w:t xml:space="preserve"> </w:t>
      </w:r>
      <w:r>
        <w:t>HOW</w:t>
      </w:r>
      <w:r>
        <w:rPr>
          <w:spacing w:val="-10"/>
        </w:rPr>
        <w:t xml:space="preserve"> </w:t>
      </w:r>
      <w:r>
        <w:t>THE</w:t>
      </w:r>
      <w:r>
        <w:rPr>
          <w:spacing w:val="-11"/>
        </w:rPr>
        <w:t xml:space="preserve"> </w:t>
      </w:r>
      <w:r>
        <w:t>CONTENT</w:t>
      </w:r>
      <w:r>
        <w:rPr>
          <w:spacing w:val="-7"/>
        </w:rPr>
        <w:t xml:space="preserve"> </w:t>
      </w:r>
      <w:r>
        <w:t>IS</w:t>
      </w:r>
      <w:r>
        <w:rPr>
          <w:spacing w:val="-12"/>
        </w:rPr>
        <w:t xml:space="preserve"> </w:t>
      </w:r>
      <w:r>
        <w:t>TAUGHT</w:t>
      </w:r>
      <w:r>
        <w:rPr>
          <w:spacing w:val="-6"/>
        </w:rPr>
        <w:t xml:space="preserve"> </w:t>
      </w:r>
      <w:r>
        <w:t>AT</w:t>
      </w:r>
      <w:r>
        <w:rPr>
          <w:spacing w:val="-2"/>
        </w:rPr>
        <w:t xml:space="preserve"> </w:t>
      </w:r>
      <w:r w:rsidR="00A03C2B">
        <w:t>CROOKHEY</w:t>
      </w:r>
      <w:r>
        <w:rPr>
          <w:spacing w:val="-6"/>
        </w:rPr>
        <w:t xml:space="preserve"> </w:t>
      </w:r>
      <w:r>
        <w:t>HALL</w:t>
      </w:r>
      <w:r>
        <w:rPr>
          <w:spacing w:val="-8"/>
        </w:rPr>
        <w:t xml:space="preserve"> </w:t>
      </w:r>
      <w:r>
        <w:rPr>
          <w:spacing w:val="-2"/>
        </w:rPr>
        <w:t>SCHOOL</w:t>
      </w:r>
    </w:p>
    <w:p w14:paraId="12C4B502" w14:textId="77777777" w:rsidR="007F6ECC" w:rsidRDefault="007F6ECC">
      <w:pPr>
        <w:pStyle w:val="BodyText"/>
        <w:spacing w:before="21"/>
        <w:rPr>
          <w:b/>
        </w:rPr>
      </w:pPr>
    </w:p>
    <w:p w14:paraId="12C4B503" w14:textId="236C4BFB" w:rsidR="007F6ECC" w:rsidRDefault="00B1467C">
      <w:pPr>
        <w:pStyle w:val="BodyText"/>
        <w:spacing w:before="1"/>
        <w:ind w:left="330"/>
      </w:pPr>
      <w:r>
        <w:t>At</w:t>
      </w:r>
      <w:r>
        <w:rPr>
          <w:spacing w:val="-14"/>
        </w:rPr>
        <w:t xml:space="preserve"> </w:t>
      </w:r>
      <w:r w:rsidR="00A03C2B">
        <w:t>Crookhey</w:t>
      </w:r>
      <w:r>
        <w:rPr>
          <w:spacing w:val="-13"/>
        </w:rPr>
        <w:t xml:space="preserve"> </w:t>
      </w:r>
      <w:r>
        <w:t>Hall</w:t>
      </w:r>
      <w:r>
        <w:rPr>
          <w:spacing w:val="-12"/>
        </w:rPr>
        <w:t xml:space="preserve"> </w:t>
      </w:r>
      <w:r>
        <w:t>School</w:t>
      </w:r>
      <w:r>
        <w:rPr>
          <w:spacing w:val="-12"/>
        </w:rPr>
        <w:t xml:space="preserve"> </w:t>
      </w:r>
      <w:r>
        <w:t>RSHE</w:t>
      </w:r>
      <w:r>
        <w:rPr>
          <w:spacing w:val="-14"/>
        </w:rPr>
        <w:t xml:space="preserve"> </w:t>
      </w:r>
      <w:r>
        <w:t>curriculum</w:t>
      </w:r>
      <w:r>
        <w:rPr>
          <w:spacing w:val="-9"/>
        </w:rPr>
        <w:t xml:space="preserve"> </w:t>
      </w:r>
      <w:r>
        <w:rPr>
          <w:spacing w:val="-5"/>
        </w:rPr>
        <w:t>is:</w:t>
      </w:r>
    </w:p>
    <w:p w14:paraId="12C4B504" w14:textId="77777777" w:rsidR="007F6ECC" w:rsidRDefault="007F6ECC">
      <w:pPr>
        <w:pStyle w:val="BodyText"/>
        <w:spacing w:before="20"/>
      </w:pPr>
    </w:p>
    <w:p w14:paraId="12C4B505" w14:textId="77777777" w:rsidR="007F6ECC" w:rsidRDefault="00B1467C">
      <w:pPr>
        <w:pStyle w:val="ListParagraph"/>
        <w:numPr>
          <w:ilvl w:val="0"/>
          <w:numId w:val="1"/>
        </w:numPr>
        <w:tabs>
          <w:tab w:val="left" w:pos="1053"/>
        </w:tabs>
        <w:spacing w:line="244" w:lineRule="exact"/>
        <w:rPr>
          <w:sz w:val="20"/>
        </w:rPr>
      </w:pPr>
      <w:r>
        <w:rPr>
          <w:spacing w:val="-2"/>
          <w:sz w:val="20"/>
        </w:rPr>
        <w:t>Appropriate</w:t>
      </w:r>
      <w:r>
        <w:rPr>
          <w:spacing w:val="-5"/>
          <w:sz w:val="20"/>
        </w:rPr>
        <w:t xml:space="preserve"> </w:t>
      </w:r>
      <w:r>
        <w:rPr>
          <w:spacing w:val="-2"/>
          <w:sz w:val="20"/>
        </w:rPr>
        <w:t>for</w:t>
      </w:r>
      <w:r>
        <w:rPr>
          <w:spacing w:val="-4"/>
          <w:sz w:val="20"/>
        </w:rPr>
        <w:t xml:space="preserve"> </w:t>
      </w:r>
      <w:r>
        <w:rPr>
          <w:spacing w:val="-2"/>
          <w:sz w:val="20"/>
        </w:rPr>
        <w:t>children’s</w:t>
      </w:r>
      <w:r>
        <w:rPr>
          <w:sz w:val="20"/>
        </w:rPr>
        <w:t xml:space="preserve"> </w:t>
      </w:r>
      <w:r>
        <w:rPr>
          <w:spacing w:val="-2"/>
          <w:sz w:val="20"/>
        </w:rPr>
        <w:t>ages</w:t>
      </w:r>
      <w:r>
        <w:rPr>
          <w:spacing w:val="-4"/>
          <w:sz w:val="20"/>
        </w:rPr>
        <w:t xml:space="preserve"> </w:t>
      </w:r>
      <w:r>
        <w:rPr>
          <w:spacing w:val="-2"/>
          <w:sz w:val="20"/>
        </w:rPr>
        <w:t>and</w:t>
      </w:r>
      <w:r>
        <w:rPr>
          <w:spacing w:val="-5"/>
          <w:sz w:val="20"/>
        </w:rPr>
        <w:t xml:space="preserve"> </w:t>
      </w:r>
      <w:r>
        <w:rPr>
          <w:spacing w:val="-2"/>
          <w:sz w:val="20"/>
        </w:rPr>
        <w:t>development</w:t>
      </w:r>
      <w:r>
        <w:rPr>
          <w:spacing w:val="-7"/>
          <w:sz w:val="20"/>
        </w:rPr>
        <w:t xml:space="preserve"> </w:t>
      </w:r>
      <w:r>
        <w:rPr>
          <w:spacing w:val="-4"/>
          <w:sz w:val="20"/>
        </w:rPr>
        <w:t>stage</w:t>
      </w:r>
    </w:p>
    <w:p w14:paraId="12C4B506" w14:textId="77777777" w:rsidR="007F6ECC" w:rsidRDefault="00B1467C">
      <w:pPr>
        <w:pStyle w:val="ListParagraph"/>
        <w:numPr>
          <w:ilvl w:val="0"/>
          <w:numId w:val="1"/>
        </w:numPr>
        <w:tabs>
          <w:tab w:val="left" w:pos="1053"/>
        </w:tabs>
        <w:spacing w:line="244" w:lineRule="exact"/>
        <w:rPr>
          <w:sz w:val="20"/>
        </w:rPr>
      </w:pPr>
      <w:r>
        <w:rPr>
          <w:sz w:val="20"/>
        </w:rPr>
        <w:t>Sensitive</w:t>
      </w:r>
      <w:r>
        <w:rPr>
          <w:spacing w:val="-14"/>
          <w:sz w:val="20"/>
        </w:rPr>
        <w:t xml:space="preserve"> </w:t>
      </w:r>
      <w:r>
        <w:rPr>
          <w:sz w:val="20"/>
        </w:rPr>
        <w:t>to</w:t>
      </w:r>
      <w:r>
        <w:rPr>
          <w:spacing w:val="-12"/>
          <w:sz w:val="20"/>
        </w:rPr>
        <w:t xml:space="preserve"> </w:t>
      </w:r>
      <w:r>
        <w:rPr>
          <w:sz w:val="20"/>
        </w:rPr>
        <w:t>the</w:t>
      </w:r>
      <w:r>
        <w:rPr>
          <w:spacing w:val="-14"/>
          <w:sz w:val="20"/>
        </w:rPr>
        <w:t xml:space="preserve"> </w:t>
      </w:r>
      <w:r>
        <w:rPr>
          <w:sz w:val="20"/>
        </w:rPr>
        <w:t>needs</w:t>
      </w:r>
      <w:r>
        <w:rPr>
          <w:spacing w:val="-11"/>
          <w:sz w:val="20"/>
        </w:rPr>
        <w:t xml:space="preserve"> </w:t>
      </w:r>
      <w:r>
        <w:rPr>
          <w:sz w:val="20"/>
        </w:rPr>
        <w:t>and</w:t>
      </w:r>
      <w:r>
        <w:rPr>
          <w:spacing w:val="-9"/>
          <w:sz w:val="20"/>
        </w:rPr>
        <w:t xml:space="preserve"> </w:t>
      </w:r>
      <w:r>
        <w:rPr>
          <w:sz w:val="20"/>
        </w:rPr>
        <w:t>religious</w:t>
      </w:r>
      <w:r>
        <w:rPr>
          <w:spacing w:val="-12"/>
          <w:sz w:val="20"/>
        </w:rPr>
        <w:t xml:space="preserve"> </w:t>
      </w:r>
      <w:r>
        <w:rPr>
          <w:sz w:val="20"/>
        </w:rPr>
        <w:t>backgrounds</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children</w:t>
      </w:r>
      <w:r>
        <w:rPr>
          <w:spacing w:val="-12"/>
          <w:sz w:val="20"/>
        </w:rPr>
        <w:t xml:space="preserve"> </w:t>
      </w:r>
      <w:r>
        <w:rPr>
          <w:sz w:val="20"/>
        </w:rPr>
        <w:t>in</w:t>
      </w:r>
      <w:r>
        <w:rPr>
          <w:spacing w:val="-13"/>
          <w:sz w:val="20"/>
        </w:rPr>
        <w:t xml:space="preserve"> </w:t>
      </w:r>
      <w:r>
        <w:rPr>
          <w:sz w:val="20"/>
        </w:rPr>
        <w:t>the</w:t>
      </w:r>
      <w:r>
        <w:rPr>
          <w:spacing w:val="-13"/>
          <w:sz w:val="20"/>
        </w:rPr>
        <w:t xml:space="preserve"> </w:t>
      </w:r>
      <w:r>
        <w:rPr>
          <w:spacing w:val="-2"/>
          <w:sz w:val="20"/>
        </w:rPr>
        <w:t>school</w:t>
      </w:r>
    </w:p>
    <w:p w14:paraId="12C4B507" w14:textId="125F6414" w:rsidR="007F6ECC" w:rsidRDefault="00B1467C">
      <w:pPr>
        <w:pStyle w:val="ListParagraph"/>
        <w:numPr>
          <w:ilvl w:val="0"/>
          <w:numId w:val="1"/>
        </w:numPr>
        <w:tabs>
          <w:tab w:val="left" w:pos="1053"/>
        </w:tabs>
        <w:spacing w:line="244" w:lineRule="exact"/>
        <w:rPr>
          <w:sz w:val="20"/>
        </w:rPr>
      </w:pPr>
      <w:r>
        <w:rPr>
          <w:spacing w:val="-2"/>
          <w:sz w:val="20"/>
        </w:rPr>
        <w:t>Delivered discretely</w:t>
      </w:r>
      <w:r>
        <w:rPr>
          <w:spacing w:val="-4"/>
          <w:sz w:val="20"/>
        </w:rPr>
        <w:t xml:space="preserve"> </w:t>
      </w:r>
      <w:r>
        <w:rPr>
          <w:spacing w:val="-2"/>
          <w:sz w:val="20"/>
        </w:rPr>
        <w:t>as part</w:t>
      </w:r>
      <w:r>
        <w:rPr>
          <w:spacing w:val="1"/>
          <w:sz w:val="20"/>
        </w:rPr>
        <w:t xml:space="preserve"> </w:t>
      </w:r>
      <w:r>
        <w:rPr>
          <w:spacing w:val="-2"/>
          <w:sz w:val="20"/>
        </w:rPr>
        <w:t>of</w:t>
      </w:r>
      <w:r>
        <w:rPr>
          <w:spacing w:val="-3"/>
          <w:sz w:val="20"/>
        </w:rPr>
        <w:t xml:space="preserve"> </w:t>
      </w:r>
      <w:r>
        <w:rPr>
          <w:spacing w:val="-2"/>
          <w:sz w:val="20"/>
        </w:rPr>
        <w:t>our</w:t>
      </w:r>
      <w:r>
        <w:rPr>
          <w:spacing w:val="-3"/>
          <w:sz w:val="20"/>
        </w:rPr>
        <w:t xml:space="preserve"> </w:t>
      </w:r>
      <w:r>
        <w:rPr>
          <w:spacing w:val="-2"/>
          <w:sz w:val="20"/>
        </w:rPr>
        <w:t>comprehensive</w:t>
      </w:r>
      <w:r>
        <w:rPr>
          <w:spacing w:val="-7"/>
          <w:sz w:val="20"/>
        </w:rPr>
        <w:t xml:space="preserve"> </w:t>
      </w:r>
      <w:r>
        <w:rPr>
          <w:spacing w:val="-2"/>
          <w:sz w:val="20"/>
        </w:rPr>
        <w:t>curriculum</w:t>
      </w:r>
    </w:p>
    <w:p w14:paraId="12C4B508" w14:textId="77777777" w:rsidR="007F6ECC" w:rsidRDefault="00B1467C">
      <w:pPr>
        <w:pStyle w:val="ListParagraph"/>
        <w:numPr>
          <w:ilvl w:val="0"/>
          <w:numId w:val="1"/>
        </w:numPr>
        <w:tabs>
          <w:tab w:val="left" w:pos="1053"/>
        </w:tabs>
        <w:spacing w:line="244" w:lineRule="exact"/>
        <w:rPr>
          <w:sz w:val="20"/>
        </w:rPr>
      </w:pPr>
      <w:r>
        <w:rPr>
          <w:sz w:val="20"/>
        </w:rPr>
        <w:t>Taught</w:t>
      </w:r>
      <w:r>
        <w:rPr>
          <w:spacing w:val="-10"/>
          <w:sz w:val="20"/>
        </w:rPr>
        <w:t xml:space="preserve"> </w:t>
      </w:r>
      <w:r>
        <w:rPr>
          <w:sz w:val="20"/>
        </w:rPr>
        <w:t>in</w:t>
      </w:r>
      <w:r>
        <w:rPr>
          <w:spacing w:val="-9"/>
          <w:sz w:val="20"/>
        </w:rPr>
        <w:t xml:space="preserve"> </w:t>
      </w:r>
      <w:r>
        <w:rPr>
          <w:sz w:val="20"/>
        </w:rPr>
        <w:t>small</w:t>
      </w:r>
      <w:r>
        <w:rPr>
          <w:spacing w:val="-10"/>
          <w:sz w:val="20"/>
        </w:rPr>
        <w:t xml:space="preserve"> </w:t>
      </w:r>
      <w:r>
        <w:rPr>
          <w:sz w:val="20"/>
        </w:rPr>
        <w:t>group</w:t>
      </w:r>
      <w:r>
        <w:rPr>
          <w:spacing w:val="-9"/>
          <w:sz w:val="20"/>
        </w:rPr>
        <w:t xml:space="preserve"> </w:t>
      </w:r>
      <w:r>
        <w:rPr>
          <w:sz w:val="20"/>
        </w:rPr>
        <w:t>settings</w:t>
      </w:r>
      <w:r>
        <w:rPr>
          <w:spacing w:val="-8"/>
          <w:sz w:val="20"/>
        </w:rPr>
        <w:t xml:space="preserve"> </w:t>
      </w:r>
      <w:r>
        <w:rPr>
          <w:sz w:val="20"/>
        </w:rPr>
        <w:t>or</w:t>
      </w:r>
      <w:r>
        <w:rPr>
          <w:spacing w:val="-11"/>
          <w:sz w:val="20"/>
        </w:rPr>
        <w:t xml:space="preserve"> </w:t>
      </w:r>
      <w:r>
        <w:rPr>
          <w:sz w:val="20"/>
        </w:rPr>
        <w:t>one</w:t>
      </w:r>
      <w:r>
        <w:rPr>
          <w:spacing w:val="-10"/>
          <w:sz w:val="20"/>
        </w:rPr>
        <w:t xml:space="preserve"> </w:t>
      </w:r>
      <w:r>
        <w:rPr>
          <w:sz w:val="20"/>
        </w:rPr>
        <w:t>to</w:t>
      </w:r>
      <w:r>
        <w:rPr>
          <w:spacing w:val="-10"/>
          <w:sz w:val="20"/>
        </w:rPr>
        <w:t xml:space="preserve"> </w:t>
      </w:r>
      <w:r>
        <w:rPr>
          <w:sz w:val="20"/>
        </w:rPr>
        <w:t>one</w:t>
      </w:r>
      <w:r>
        <w:rPr>
          <w:spacing w:val="-10"/>
          <w:sz w:val="20"/>
        </w:rPr>
        <w:t xml:space="preserve"> </w:t>
      </w:r>
      <w:r>
        <w:rPr>
          <w:sz w:val="20"/>
        </w:rPr>
        <w:t>if</w:t>
      </w:r>
      <w:r>
        <w:rPr>
          <w:spacing w:val="-7"/>
          <w:sz w:val="20"/>
        </w:rPr>
        <w:t xml:space="preserve"> </w:t>
      </w:r>
      <w:r>
        <w:rPr>
          <w:spacing w:val="-2"/>
          <w:sz w:val="20"/>
        </w:rPr>
        <w:t>appropriate</w:t>
      </w:r>
    </w:p>
    <w:p w14:paraId="12C4B509" w14:textId="77777777" w:rsidR="007F6ECC" w:rsidRDefault="00B1467C">
      <w:pPr>
        <w:pStyle w:val="ListParagraph"/>
        <w:numPr>
          <w:ilvl w:val="0"/>
          <w:numId w:val="1"/>
        </w:numPr>
        <w:tabs>
          <w:tab w:val="left" w:pos="1053"/>
        </w:tabs>
        <w:rPr>
          <w:sz w:val="20"/>
        </w:rPr>
      </w:pPr>
      <w:r>
        <w:rPr>
          <w:sz w:val="20"/>
        </w:rPr>
        <w:t>Through</w:t>
      </w:r>
      <w:r>
        <w:rPr>
          <w:spacing w:val="-14"/>
          <w:sz w:val="20"/>
        </w:rPr>
        <w:t xml:space="preserve"> </w:t>
      </w:r>
      <w:r>
        <w:rPr>
          <w:sz w:val="20"/>
        </w:rPr>
        <w:t>additional</w:t>
      </w:r>
      <w:r>
        <w:rPr>
          <w:spacing w:val="-14"/>
          <w:sz w:val="20"/>
        </w:rPr>
        <w:t xml:space="preserve"> </w:t>
      </w:r>
      <w:r>
        <w:rPr>
          <w:sz w:val="20"/>
        </w:rPr>
        <w:t>targeted</w:t>
      </w:r>
      <w:r>
        <w:rPr>
          <w:spacing w:val="-14"/>
          <w:sz w:val="20"/>
        </w:rPr>
        <w:t xml:space="preserve"> </w:t>
      </w:r>
      <w:r>
        <w:rPr>
          <w:sz w:val="20"/>
        </w:rPr>
        <w:t>workshops</w:t>
      </w:r>
      <w:r>
        <w:rPr>
          <w:spacing w:val="-14"/>
          <w:sz w:val="20"/>
        </w:rPr>
        <w:t xml:space="preserve"> </w:t>
      </w:r>
      <w:r>
        <w:rPr>
          <w:sz w:val="20"/>
        </w:rPr>
        <w:t>if</w:t>
      </w:r>
      <w:r>
        <w:rPr>
          <w:spacing w:val="-13"/>
          <w:sz w:val="20"/>
        </w:rPr>
        <w:t xml:space="preserve"> </w:t>
      </w:r>
      <w:r>
        <w:rPr>
          <w:sz w:val="20"/>
        </w:rPr>
        <w:t>a</w:t>
      </w:r>
      <w:r>
        <w:rPr>
          <w:spacing w:val="-14"/>
          <w:sz w:val="20"/>
        </w:rPr>
        <w:t xml:space="preserve"> </w:t>
      </w:r>
      <w:r>
        <w:rPr>
          <w:sz w:val="20"/>
        </w:rPr>
        <w:t>need</w:t>
      </w:r>
      <w:r>
        <w:rPr>
          <w:spacing w:val="-13"/>
          <w:sz w:val="20"/>
        </w:rPr>
        <w:t xml:space="preserve"> </w:t>
      </w:r>
      <w:r>
        <w:rPr>
          <w:sz w:val="20"/>
        </w:rPr>
        <w:t>is</w:t>
      </w:r>
      <w:r>
        <w:rPr>
          <w:spacing w:val="-10"/>
          <w:sz w:val="20"/>
        </w:rPr>
        <w:t xml:space="preserve"> </w:t>
      </w:r>
      <w:r>
        <w:rPr>
          <w:spacing w:val="-2"/>
          <w:sz w:val="20"/>
        </w:rPr>
        <w:t>identified</w:t>
      </w:r>
    </w:p>
    <w:p w14:paraId="12C4B50A" w14:textId="77777777" w:rsidR="007F6ECC" w:rsidRDefault="00B1467C">
      <w:pPr>
        <w:pStyle w:val="ListParagraph"/>
        <w:numPr>
          <w:ilvl w:val="0"/>
          <w:numId w:val="1"/>
        </w:numPr>
        <w:tabs>
          <w:tab w:val="left" w:pos="1053"/>
        </w:tabs>
        <w:spacing w:before="2" w:line="237" w:lineRule="auto"/>
        <w:ind w:right="356" w:hanging="360"/>
        <w:rPr>
          <w:sz w:val="20"/>
        </w:rPr>
      </w:pPr>
      <w:r>
        <w:rPr>
          <w:sz w:val="20"/>
        </w:rPr>
        <w:t>Responsive to the needs and context of the school, if trends, patterns and misconceptions are identified,</w:t>
      </w:r>
      <w:r>
        <w:rPr>
          <w:spacing w:val="-7"/>
          <w:sz w:val="20"/>
        </w:rPr>
        <w:t xml:space="preserve"> </w:t>
      </w:r>
      <w:r>
        <w:rPr>
          <w:sz w:val="20"/>
        </w:rPr>
        <w:t>the</w:t>
      </w:r>
      <w:r>
        <w:rPr>
          <w:spacing w:val="-8"/>
          <w:sz w:val="20"/>
        </w:rPr>
        <w:t xml:space="preserve"> </w:t>
      </w:r>
      <w:r>
        <w:rPr>
          <w:sz w:val="20"/>
        </w:rPr>
        <w:t>content</w:t>
      </w:r>
      <w:r>
        <w:rPr>
          <w:spacing w:val="-4"/>
          <w:sz w:val="20"/>
        </w:rPr>
        <w:t xml:space="preserve"> </w:t>
      </w:r>
      <w:r>
        <w:rPr>
          <w:sz w:val="20"/>
        </w:rPr>
        <w:t>is</w:t>
      </w:r>
      <w:r>
        <w:rPr>
          <w:spacing w:val="-4"/>
          <w:sz w:val="20"/>
        </w:rPr>
        <w:t xml:space="preserve"> </w:t>
      </w:r>
      <w:r>
        <w:rPr>
          <w:sz w:val="20"/>
        </w:rPr>
        <w:t>adapted</w:t>
      </w:r>
      <w:r>
        <w:rPr>
          <w:spacing w:val="-7"/>
          <w:sz w:val="20"/>
        </w:rPr>
        <w:t xml:space="preserve"> </w:t>
      </w:r>
      <w:r>
        <w:rPr>
          <w:sz w:val="20"/>
        </w:rPr>
        <w:t>and</w:t>
      </w:r>
      <w:r>
        <w:rPr>
          <w:spacing w:val="-6"/>
          <w:sz w:val="20"/>
        </w:rPr>
        <w:t xml:space="preserve"> </w:t>
      </w:r>
      <w:r>
        <w:rPr>
          <w:sz w:val="20"/>
        </w:rPr>
        <w:t>sessions</w:t>
      </w:r>
      <w:r>
        <w:rPr>
          <w:spacing w:val="-1"/>
          <w:sz w:val="20"/>
        </w:rPr>
        <w:t xml:space="preserve"> </w:t>
      </w:r>
      <w:r>
        <w:rPr>
          <w:sz w:val="20"/>
        </w:rPr>
        <w:t>may</w:t>
      </w:r>
      <w:r>
        <w:rPr>
          <w:spacing w:val="-11"/>
          <w:sz w:val="20"/>
        </w:rPr>
        <w:t xml:space="preserve"> </w:t>
      </w:r>
      <w:r>
        <w:rPr>
          <w:sz w:val="20"/>
        </w:rPr>
        <w:t>be</w:t>
      </w:r>
      <w:r>
        <w:rPr>
          <w:spacing w:val="-3"/>
          <w:sz w:val="20"/>
        </w:rPr>
        <w:t xml:space="preserve"> </w:t>
      </w:r>
      <w:r>
        <w:rPr>
          <w:sz w:val="20"/>
        </w:rPr>
        <w:t>brought</w:t>
      </w:r>
      <w:r>
        <w:rPr>
          <w:spacing w:val="-8"/>
          <w:sz w:val="20"/>
        </w:rPr>
        <w:t xml:space="preserve"> </w:t>
      </w:r>
      <w:r>
        <w:rPr>
          <w:sz w:val="20"/>
        </w:rPr>
        <w:t>forward</w:t>
      </w:r>
      <w:r>
        <w:rPr>
          <w:spacing w:val="-2"/>
          <w:sz w:val="20"/>
        </w:rPr>
        <w:t xml:space="preserve"> </w:t>
      </w:r>
      <w:r>
        <w:rPr>
          <w:sz w:val="20"/>
        </w:rPr>
        <w:t>if</w:t>
      </w:r>
      <w:r>
        <w:rPr>
          <w:spacing w:val="-5"/>
          <w:sz w:val="20"/>
        </w:rPr>
        <w:t xml:space="preserve"> </w:t>
      </w:r>
      <w:r>
        <w:rPr>
          <w:sz w:val="20"/>
        </w:rPr>
        <w:t>a</w:t>
      </w:r>
      <w:r>
        <w:rPr>
          <w:spacing w:val="-5"/>
          <w:sz w:val="20"/>
        </w:rPr>
        <w:t xml:space="preserve"> </w:t>
      </w:r>
      <w:r>
        <w:rPr>
          <w:sz w:val="20"/>
        </w:rPr>
        <w:t>need</w:t>
      </w:r>
      <w:r>
        <w:rPr>
          <w:spacing w:val="-6"/>
          <w:sz w:val="20"/>
        </w:rPr>
        <w:t xml:space="preserve"> </w:t>
      </w:r>
      <w:r>
        <w:rPr>
          <w:sz w:val="20"/>
        </w:rPr>
        <w:t>rises</w:t>
      </w:r>
      <w:r>
        <w:rPr>
          <w:spacing w:val="-4"/>
          <w:sz w:val="20"/>
        </w:rPr>
        <w:t xml:space="preserve"> </w:t>
      </w:r>
      <w:r>
        <w:rPr>
          <w:sz w:val="20"/>
        </w:rPr>
        <w:t>within</w:t>
      </w:r>
      <w:r>
        <w:rPr>
          <w:spacing w:val="-5"/>
          <w:sz w:val="20"/>
        </w:rPr>
        <w:t xml:space="preserve"> </w:t>
      </w:r>
      <w:r>
        <w:rPr>
          <w:sz w:val="20"/>
        </w:rPr>
        <w:t>a</w:t>
      </w:r>
      <w:r>
        <w:rPr>
          <w:spacing w:val="-6"/>
          <w:sz w:val="20"/>
        </w:rPr>
        <w:t xml:space="preserve"> </w:t>
      </w:r>
      <w:r>
        <w:rPr>
          <w:sz w:val="20"/>
        </w:rPr>
        <w:t>group or from an individual</w:t>
      </w:r>
    </w:p>
    <w:p w14:paraId="12C4B50B" w14:textId="77777777" w:rsidR="007F6ECC" w:rsidRDefault="007F6ECC" w:rsidP="00306F3B">
      <w:pPr>
        <w:pStyle w:val="ListParagraph"/>
        <w:tabs>
          <w:tab w:val="left" w:pos="782"/>
        </w:tabs>
        <w:spacing w:line="245" w:lineRule="exact"/>
        <w:ind w:left="782" w:firstLine="0"/>
        <w:rPr>
          <w:rFonts w:ascii="Symbol" w:hAnsi="Symbol"/>
          <w:sz w:val="20"/>
        </w:rPr>
      </w:pPr>
    </w:p>
    <w:p w14:paraId="188675F6" w14:textId="77777777" w:rsidR="00306F3B" w:rsidRDefault="00306F3B" w:rsidP="00306F3B">
      <w:pPr>
        <w:pStyle w:val="ListParagraph"/>
        <w:tabs>
          <w:tab w:val="left" w:pos="782"/>
        </w:tabs>
        <w:spacing w:line="245" w:lineRule="exact"/>
        <w:ind w:left="782" w:firstLine="0"/>
        <w:rPr>
          <w:rFonts w:ascii="Symbol" w:hAnsi="Symbol"/>
          <w:sz w:val="20"/>
        </w:rPr>
      </w:pPr>
    </w:p>
    <w:p w14:paraId="2B8C5A18" w14:textId="77777777" w:rsidR="00306F3B" w:rsidRDefault="00306F3B" w:rsidP="00306F3B">
      <w:pPr>
        <w:pStyle w:val="ListParagraph"/>
        <w:tabs>
          <w:tab w:val="left" w:pos="782"/>
        </w:tabs>
        <w:spacing w:line="245" w:lineRule="exact"/>
        <w:ind w:left="782" w:firstLine="0"/>
        <w:rPr>
          <w:rFonts w:ascii="Symbol" w:hAnsi="Symbol"/>
          <w:sz w:val="20"/>
        </w:rPr>
      </w:pPr>
    </w:p>
    <w:p w14:paraId="55FA1BA3" w14:textId="77777777" w:rsidR="00306F3B" w:rsidRDefault="00306F3B" w:rsidP="00306F3B">
      <w:pPr>
        <w:pStyle w:val="ListParagraph"/>
        <w:tabs>
          <w:tab w:val="left" w:pos="782"/>
        </w:tabs>
        <w:spacing w:line="245" w:lineRule="exact"/>
        <w:ind w:left="782" w:firstLine="0"/>
        <w:rPr>
          <w:rFonts w:ascii="Symbol" w:hAnsi="Symbol"/>
          <w:sz w:val="20"/>
        </w:rPr>
      </w:pPr>
    </w:p>
    <w:p w14:paraId="12C4B50C" w14:textId="77777777" w:rsidR="007F6ECC" w:rsidRDefault="00B1467C">
      <w:pPr>
        <w:pStyle w:val="Heading2"/>
        <w:spacing w:before="90"/>
        <w:ind w:left="119"/>
      </w:pPr>
      <w:r>
        <w:rPr>
          <w:noProof/>
        </w:rPr>
        <mc:AlternateContent>
          <mc:Choice Requires="wps">
            <w:drawing>
              <wp:anchor distT="0" distB="0" distL="0" distR="0" simplePos="0" relativeHeight="487601152" behindDoc="1" locked="0" layoutInCell="1" allowOverlap="1" wp14:anchorId="12C4B5AD" wp14:editId="12C4B5AE">
                <wp:simplePos x="0" y="0"/>
                <wp:positionH relativeFrom="page">
                  <wp:posOffset>701040</wp:posOffset>
                </wp:positionH>
                <wp:positionV relativeFrom="paragraph">
                  <wp:posOffset>215680</wp:posOffset>
                </wp:positionV>
                <wp:extent cx="615823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618EF389" id="Graphic 31" o:spid="_x0000_s1026" style="position:absolute;margin-left:55.2pt;margin-top:17pt;width:484.9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" path="m6158230,l,,,6350r6158230,l6158230,xe" fillcolor="#ee871f" stroked="f">
                <v:path arrowok="t"/>
                <w10:wrap type="topAndBottom" anchorx="page"/>
              </v:shape>
            </w:pict>
          </mc:Fallback>
        </mc:AlternateContent>
      </w:r>
      <w:r>
        <w:t>APPENDIX</w:t>
      </w:r>
      <w:r>
        <w:rPr>
          <w:spacing w:val="-9"/>
        </w:rPr>
        <w:t xml:space="preserve"> </w:t>
      </w:r>
      <w:r>
        <w:t>3</w:t>
      </w:r>
      <w:r>
        <w:rPr>
          <w:spacing w:val="-6"/>
        </w:rPr>
        <w:t xml:space="preserve"> </w:t>
      </w:r>
      <w:r>
        <w:t>–</w:t>
      </w:r>
      <w:r>
        <w:rPr>
          <w:spacing w:val="-5"/>
        </w:rPr>
        <w:t xml:space="preserve"> </w:t>
      </w:r>
      <w:r>
        <w:t>INFORMING</w:t>
      </w:r>
      <w:r>
        <w:rPr>
          <w:spacing w:val="-6"/>
        </w:rPr>
        <w:t xml:space="preserve"> </w:t>
      </w:r>
      <w:r>
        <w:t>PARENTS</w:t>
      </w:r>
      <w:r>
        <w:rPr>
          <w:spacing w:val="-6"/>
        </w:rPr>
        <w:t xml:space="preserve"> </w:t>
      </w:r>
      <w:r>
        <w:t>LETTER</w:t>
      </w:r>
      <w:r>
        <w:rPr>
          <w:spacing w:val="-7"/>
        </w:rPr>
        <w:t xml:space="preserve"> </w:t>
      </w:r>
      <w:r>
        <w:rPr>
          <w:spacing w:val="-2"/>
        </w:rPr>
        <w:t>EXAMPLE</w:t>
      </w:r>
    </w:p>
    <w:p w14:paraId="12C4B50D" w14:textId="77777777" w:rsidR="007F6ECC" w:rsidRDefault="007F6ECC">
      <w:pPr>
        <w:pStyle w:val="BodyText"/>
        <w:spacing w:before="49"/>
        <w:rPr>
          <w:b/>
        </w:rPr>
      </w:pPr>
    </w:p>
    <w:p w14:paraId="2DC984A2" w14:textId="77777777" w:rsidR="00306F3B" w:rsidRDefault="00306F3B" w:rsidP="00306F3B">
      <w:pPr>
        <w:pStyle w:val="BodyText"/>
      </w:pPr>
      <w:r>
        <w:t>Dear parents/carers,</w:t>
      </w:r>
    </w:p>
    <w:p w14:paraId="26F214C4" w14:textId="77777777" w:rsidR="00306F3B" w:rsidRDefault="00306F3B" w:rsidP="00306F3B">
      <w:pPr>
        <w:pStyle w:val="BodyText"/>
      </w:pPr>
    </w:p>
    <w:p w14:paraId="30137BD8" w14:textId="77777777" w:rsidR="00306F3B" w:rsidRDefault="00306F3B" w:rsidP="00306F3B">
      <w:pPr>
        <w:pStyle w:val="BodyText"/>
      </w:pPr>
      <w:r>
        <w:t xml:space="preserve">We’ve been consulting with parents, pupils and staff to make sure our new relationships and sex education (RSE) curriculum meets the government’s requirements, as well as the needs of our pupils. </w:t>
      </w:r>
    </w:p>
    <w:p w14:paraId="7682E2BC" w14:textId="77777777" w:rsidR="00306F3B" w:rsidRDefault="00306F3B" w:rsidP="00306F3B">
      <w:pPr>
        <w:pStyle w:val="BodyText"/>
      </w:pPr>
    </w:p>
    <w:p w14:paraId="16413B43" w14:textId="77777777" w:rsidR="00306F3B" w:rsidRDefault="00306F3B" w:rsidP="00306F3B">
      <w:pPr>
        <w:pStyle w:val="BodyText"/>
      </w:pPr>
      <w:r>
        <w:t>We’ve worked hard to make sure that our new curriculum reflects:</w:t>
      </w:r>
    </w:p>
    <w:p w14:paraId="5F8B41A5" w14:textId="77777777" w:rsidR="00306F3B" w:rsidRDefault="00306F3B" w:rsidP="00306F3B">
      <w:pPr>
        <w:pStyle w:val="BodyText"/>
      </w:pPr>
    </w:p>
    <w:p w14:paraId="7C623BA4" w14:textId="77777777" w:rsidR="00306F3B" w:rsidRDefault="00306F3B" w:rsidP="00306F3B">
      <w:pPr>
        <w:pStyle w:val="BodyText"/>
      </w:pPr>
      <w:r>
        <w:t>•</w:t>
      </w:r>
      <w:r>
        <w:tab/>
        <w:t>Our pupils’ age and maturity levels, as well as their cultural and religious backgrounds</w:t>
      </w:r>
    </w:p>
    <w:p w14:paraId="5F970793" w14:textId="77777777" w:rsidR="00306F3B" w:rsidRDefault="00306F3B" w:rsidP="00306F3B">
      <w:pPr>
        <w:pStyle w:val="BodyText"/>
      </w:pPr>
      <w:r>
        <w:t>•</w:t>
      </w:r>
      <w:r>
        <w:tab/>
        <w:t>The values of our school community</w:t>
      </w:r>
    </w:p>
    <w:p w14:paraId="400A7C20" w14:textId="77777777" w:rsidR="00306F3B" w:rsidRDefault="00306F3B" w:rsidP="00306F3B">
      <w:pPr>
        <w:pStyle w:val="BodyText"/>
      </w:pPr>
      <w:r>
        <w:t>•</w:t>
      </w:r>
      <w:r>
        <w:tab/>
        <w:t>Every pupil’s learning needs</w:t>
      </w:r>
    </w:p>
    <w:p w14:paraId="6D48BCC7" w14:textId="77777777" w:rsidR="00306F3B" w:rsidRDefault="00306F3B" w:rsidP="00306F3B">
      <w:pPr>
        <w:pStyle w:val="BodyText"/>
      </w:pPr>
      <w:r>
        <w:t>•</w:t>
      </w:r>
      <w:r>
        <w:tab/>
        <w:t>What pupils need to know to be healthy and safe in school, in their personal relationships and in the wider world</w:t>
      </w:r>
    </w:p>
    <w:p w14:paraId="1A7F0060" w14:textId="77777777" w:rsidR="00306F3B" w:rsidRDefault="00306F3B" w:rsidP="00306F3B">
      <w:pPr>
        <w:pStyle w:val="BodyText"/>
      </w:pPr>
    </w:p>
    <w:p w14:paraId="153E33E0" w14:textId="77777777" w:rsidR="00306F3B" w:rsidRDefault="00306F3B" w:rsidP="00306F3B">
      <w:pPr>
        <w:pStyle w:val="BodyText"/>
      </w:pPr>
      <w:r>
        <w:t>We’ve now updated our RSE policy to include our proposed new curriculum.</w:t>
      </w:r>
    </w:p>
    <w:p w14:paraId="0E58D96B" w14:textId="77777777" w:rsidR="00306F3B" w:rsidRDefault="00306F3B" w:rsidP="00306F3B">
      <w:pPr>
        <w:pStyle w:val="BodyText"/>
      </w:pPr>
    </w:p>
    <w:p w14:paraId="01998477" w14:textId="77777777" w:rsidR="00306F3B" w:rsidRDefault="00306F3B" w:rsidP="00306F3B">
      <w:pPr>
        <w:pStyle w:val="BodyText"/>
      </w:pPr>
      <w:r>
        <w:t>You’ll find a copy of our new draft policy attached to this letter. We’ve also made it available on our school website.</w:t>
      </w:r>
    </w:p>
    <w:p w14:paraId="797B6B3F" w14:textId="77777777" w:rsidR="00306F3B" w:rsidRDefault="00306F3B" w:rsidP="00306F3B">
      <w:pPr>
        <w:pStyle w:val="BodyText"/>
      </w:pPr>
    </w:p>
    <w:p w14:paraId="0ECE3B90" w14:textId="77777777" w:rsidR="00306F3B" w:rsidRDefault="00306F3B" w:rsidP="00306F3B">
      <w:pPr>
        <w:pStyle w:val="BodyText"/>
      </w:pPr>
      <w:r>
        <w:t>We’d like your feedback on the proposed curriculum, and the wider policy. Please feel free to send in your feedback or if you would like to discuss further get in touch with your class LSA and we can arrange a meeting or phonecall to discuss.</w:t>
      </w:r>
    </w:p>
    <w:p w14:paraId="18CFC314" w14:textId="77777777" w:rsidR="00306F3B" w:rsidRDefault="00306F3B" w:rsidP="00306F3B">
      <w:pPr>
        <w:pStyle w:val="BodyText"/>
      </w:pPr>
    </w:p>
    <w:p w14:paraId="757B9FD8" w14:textId="77777777" w:rsidR="00306F3B" w:rsidRDefault="00306F3B" w:rsidP="00306F3B">
      <w:pPr>
        <w:pStyle w:val="BodyText"/>
      </w:pPr>
      <w:r>
        <w:t xml:space="preserve">If you have any questions or require further information, please do not hesitate to get in contact. </w:t>
      </w:r>
    </w:p>
    <w:p w14:paraId="22B0098C" w14:textId="77777777" w:rsidR="00306F3B" w:rsidRDefault="00306F3B" w:rsidP="00306F3B">
      <w:pPr>
        <w:pStyle w:val="BodyText"/>
      </w:pPr>
    </w:p>
    <w:p w14:paraId="566AFEDF" w14:textId="77777777" w:rsidR="00306F3B" w:rsidRDefault="00306F3B" w:rsidP="00306F3B">
      <w:pPr>
        <w:pStyle w:val="BodyText"/>
      </w:pPr>
      <w:r>
        <w:t xml:space="preserve">Yours Sincerely, </w:t>
      </w:r>
    </w:p>
    <w:p w14:paraId="61C0A7FF" w14:textId="77777777" w:rsidR="00306F3B" w:rsidRDefault="00306F3B" w:rsidP="00306F3B">
      <w:pPr>
        <w:pStyle w:val="BodyText"/>
      </w:pPr>
    </w:p>
    <w:p w14:paraId="36F9CC8F" w14:textId="77777777" w:rsidR="00306F3B" w:rsidRDefault="00306F3B" w:rsidP="00306F3B">
      <w:pPr>
        <w:pStyle w:val="BodyText"/>
      </w:pPr>
      <w:r>
        <w:t>Mrs Abigail Hill</w:t>
      </w:r>
    </w:p>
    <w:p w14:paraId="28296B82" w14:textId="77777777" w:rsidR="00306F3B" w:rsidRDefault="00306F3B" w:rsidP="00306F3B">
      <w:pPr>
        <w:pStyle w:val="BodyText"/>
      </w:pPr>
      <w:r>
        <w:t>PSHE lead</w:t>
      </w:r>
    </w:p>
    <w:p w14:paraId="12C4B534" w14:textId="580E20BC" w:rsidR="007F6ECC" w:rsidRDefault="00306F3B" w:rsidP="00306F3B">
      <w:pPr>
        <w:pStyle w:val="BodyText"/>
      </w:pPr>
      <w:r>
        <w:t>Assistant Head Teacher</w:t>
      </w:r>
    </w:p>
    <w:p w14:paraId="12C4B535" w14:textId="77777777" w:rsidR="007F6ECC" w:rsidRDefault="007F6ECC">
      <w:pPr>
        <w:pStyle w:val="BodyText"/>
      </w:pPr>
    </w:p>
    <w:p w14:paraId="12C4B53A" w14:textId="799FA738" w:rsidR="007F6ECC" w:rsidRDefault="007F6ECC" w:rsidP="00306F3B">
      <w:pPr>
        <w:pStyle w:val="BodyText"/>
        <w:spacing w:before="91"/>
        <w:rPr>
          <w:sz w:val="16"/>
        </w:rPr>
      </w:pPr>
    </w:p>
    <w:p w14:paraId="13618B40" w14:textId="77777777" w:rsidR="00306F3B" w:rsidRDefault="00306F3B" w:rsidP="00306F3B">
      <w:pPr>
        <w:pStyle w:val="BodyText"/>
        <w:spacing w:before="91"/>
        <w:rPr>
          <w:sz w:val="16"/>
        </w:rPr>
      </w:pPr>
    </w:p>
    <w:p w14:paraId="47B4D94B" w14:textId="77777777" w:rsidR="00306F3B" w:rsidRDefault="00306F3B" w:rsidP="00306F3B">
      <w:pPr>
        <w:pStyle w:val="BodyText"/>
        <w:spacing w:before="91"/>
        <w:rPr>
          <w:sz w:val="16"/>
        </w:rPr>
      </w:pPr>
    </w:p>
    <w:p w14:paraId="3C9C2E9E" w14:textId="77777777" w:rsidR="00306F3B" w:rsidRDefault="00306F3B" w:rsidP="00306F3B">
      <w:pPr>
        <w:pStyle w:val="BodyText"/>
        <w:spacing w:before="91"/>
        <w:rPr>
          <w:sz w:val="16"/>
        </w:rPr>
      </w:pPr>
    </w:p>
    <w:p w14:paraId="167A54F9" w14:textId="77777777" w:rsidR="00306F3B" w:rsidRDefault="00306F3B" w:rsidP="00306F3B">
      <w:pPr>
        <w:pStyle w:val="BodyText"/>
        <w:spacing w:before="91"/>
        <w:rPr>
          <w:sz w:val="16"/>
        </w:rPr>
      </w:pPr>
    </w:p>
    <w:p w14:paraId="0A70726A" w14:textId="77777777" w:rsidR="00306F3B" w:rsidRDefault="00306F3B" w:rsidP="00306F3B">
      <w:pPr>
        <w:pStyle w:val="BodyText"/>
        <w:spacing w:before="91"/>
        <w:rPr>
          <w:sz w:val="16"/>
        </w:rPr>
      </w:pPr>
    </w:p>
    <w:p w14:paraId="778DB38F" w14:textId="77777777" w:rsidR="00306F3B" w:rsidRDefault="00306F3B" w:rsidP="00306F3B">
      <w:pPr>
        <w:pStyle w:val="BodyText"/>
        <w:spacing w:before="91"/>
        <w:rPr>
          <w:sz w:val="16"/>
        </w:rPr>
      </w:pPr>
    </w:p>
    <w:p w14:paraId="1C0362E6" w14:textId="77777777" w:rsidR="00306F3B" w:rsidRDefault="00306F3B" w:rsidP="00306F3B">
      <w:pPr>
        <w:pStyle w:val="BodyText"/>
        <w:spacing w:before="91"/>
        <w:rPr>
          <w:sz w:val="16"/>
        </w:rPr>
      </w:pPr>
    </w:p>
    <w:p w14:paraId="12C4B53C" w14:textId="77777777" w:rsidR="007F6ECC" w:rsidRDefault="007F6ECC">
      <w:pPr>
        <w:pStyle w:val="BodyText"/>
        <w:spacing w:before="138"/>
      </w:pPr>
    </w:p>
    <w:p w14:paraId="12C4B53D" w14:textId="77777777" w:rsidR="007F6ECC" w:rsidRDefault="00B1467C">
      <w:pPr>
        <w:pStyle w:val="Heading2"/>
      </w:pPr>
      <w:r>
        <w:rPr>
          <w:noProof/>
        </w:rPr>
        <mc:AlternateContent>
          <mc:Choice Requires="wps">
            <w:drawing>
              <wp:anchor distT="0" distB="0" distL="0" distR="0" simplePos="0" relativeHeight="487602176" behindDoc="1" locked="0" layoutInCell="1" allowOverlap="1" wp14:anchorId="12C4B5B1" wp14:editId="12C4B5B2">
                <wp:simplePos x="0" y="0"/>
                <wp:positionH relativeFrom="page">
                  <wp:posOffset>701040</wp:posOffset>
                </wp:positionH>
                <wp:positionV relativeFrom="paragraph">
                  <wp:posOffset>159079</wp:posOffset>
                </wp:positionV>
                <wp:extent cx="615823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40042065" id="Graphic 33" o:spid="_x0000_s1026" style="position:absolute;margin-left:55.2pt;margin-top:12.55pt;width:484.9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" path="m6158230,l,,,6350r6158230,l6158230,xe" fillcolor="#ee871f" stroked="f">
                <v:path arrowok="t"/>
                <w10:wrap type="topAndBottom" anchorx="page"/>
              </v:shape>
            </w:pict>
          </mc:Fallback>
        </mc:AlternateContent>
      </w:r>
      <w:r>
        <w:rPr>
          <w:spacing w:val="-4"/>
        </w:rPr>
        <w:t>APPENDIX</w:t>
      </w:r>
      <w:r>
        <w:rPr>
          <w:spacing w:val="-2"/>
        </w:rPr>
        <w:t xml:space="preserve"> </w:t>
      </w:r>
      <w:r>
        <w:rPr>
          <w:spacing w:val="-4"/>
        </w:rPr>
        <w:t>4</w:t>
      </w:r>
      <w:r>
        <w:rPr>
          <w:spacing w:val="-5"/>
        </w:rPr>
        <w:t xml:space="preserve"> </w:t>
      </w:r>
      <w:r>
        <w:rPr>
          <w:spacing w:val="-4"/>
        </w:rPr>
        <w:t>–</w:t>
      </w:r>
      <w:r>
        <w:rPr>
          <w:spacing w:val="-5"/>
        </w:rPr>
        <w:t xml:space="preserve"> </w:t>
      </w:r>
      <w:r>
        <w:rPr>
          <w:spacing w:val="-4"/>
        </w:rPr>
        <w:t>REQUEST</w:t>
      </w:r>
      <w:r>
        <w:rPr>
          <w:spacing w:val="-6"/>
        </w:rPr>
        <w:t xml:space="preserve"> </w:t>
      </w:r>
      <w:r>
        <w:rPr>
          <w:spacing w:val="-4"/>
        </w:rPr>
        <w:t>TO</w:t>
      </w:r>
      <w:r>
        <w:rPr>
          <w:spacing w:val="-8"/>
        </w:rPr>
        <w:t xml:space="preserve"> </w:t>
      </w:r>
      <w:r>
        <w:rPr>
          <w:spacing w:val="-4"/>
        </w:rPr>
        <w:t>BE</w:t>
      </w:r>
      <w:r>
        <w:rPr>
          <w:spacing w:val="-10"/>
        </w:rPr>
        <w:t xml:space="preserve"> </w:t>
      </w:r>
      <w:r>
        <w:rPr>
          <w:spacing w:val="-4"/>
        </w:rPr>
        <w:t>EXCUSED</w:t>
      </w:r>
      <w:r>
        <w:rPr>
          <w:spacing w:val="-9"/>
        </w:rPr>
        <w:t xml:space="preserve"> </w:t>
      </w:r>
      <w:r>
        <w:rPr>
          <w:spacing w:val="-4"/>
        </w:rPr>
        <w:t>FORM</w:t>
      </w:r>
    </w:p>
    <w:p w14:paraId="12C4B53E" w14:textId="77777777" w:rsidR="007F6ECC" w:rsidRDefault="007F6ECC">
      <w:pPr>
        <w:pStyle w:val="BodyText"/>
        <w:spacing w:before="49"/>
        <w:rPr>
          <w:b/>
        </w:rPr>
      </w:pPr>
    </w:p>
    <w:p w14:paraId="12C4B53F" w14:textId="78FBF49A" w:rsidR="007F6ECC" w:rsidRDefault="00B1467C">
      <w:pPr>
        <w:ind w:left="119" w:right="122"/>
        <w:rPr>
          <w:sz w:val="18"/>
        </w:rPr>
      </w:pPr>
      <w:r>
        <w:rPr>
          <w:sz w:val="18"/>
        </w:rPr>
        <w:t xml:space="preserve">This form has been compiled to allow parents or carers to confirm their request to the Head of School for their child to be excused from the lessons specifically relating to sex education aspects of the Department of Education’s statutory Relationships, Sex and Health Education (RSHE). RSHE is delivered in the curriculum that </w:t>
      </w:r>
      <w:r w:rsidR="00306F3B">
        <w:rPr>
          <w:sz w:val="18"/>
        </w:rPr>
        <w:t>Crookhey</w:t>
      </w:r>
      <w:r>
        <w:rPr>
          <w:sz w:val="18"/>
        </w:rPr>
        <w:t xml:space="preserve"> Hall School includes in</w:t>
      </w:r>
      <w:r>
        <w:rPr>
          <w:spacing w:val="-1"/>
          <w:sz w:val="18"/>
        </w:rPr>
        <w:t xml:space="preserve"> </w:t>
      </w:r>
      <w:r>
        <w:rPr>
          <w:sz w:val="18"/>
        </w:rPr>
        <w:t>students’</w:t>
      </w:r>
      <w:r>
        <w:rPr>
          <w:spacing w:val="-1"/>
          <w:sz w:val="18"/>
        </w:rPr>
        <w:t xml:space="preserve"> </w:t>
      </w:r>
      <w:r>
        <w:rPr>
          <w:sz w:val="18"/>
        </w:rPr>
        <w:t>provision.</w:t>
      </w:r>
      <w:r>
        <w:rPr>
          <w:spacing w:val="-3"/>
          <w:sz w:val="18"/>
        </w:rPr>
        <w:t xml:space="preserve"> </w:t>
      </w:r>
      <w:r>
        <w:rPr>
          <w:sz w:val="18"/>
        </w:rPr>
        <w:t>It</w:t>
      </w:r>
      <w:r>
        <w:rPr>
          <w:spacing w:val="-1"/>
          <w:sz w:val="18"/>
        </w:rPr>
        <w:t xml:space="preserve"> </w:t>
      </w:r>
      <w:r>
        <w:rPr>
          <w:sz w:val="18"/>
        </w:rPr>
        <w:t>is</w:t>
      </w:r>
      <w:r>
        <w:rPr>
          <w:spacing w:val="-3"/>
          <w:sz w:val="18"/>
        </w:rPr>
        <w:t xml:space="preserve"> </w:t>
      </w:r>
      <w:r>
        <w:rPr>
          <w:sz w:val="18"/>
        </w:rPr>
        <w:t>advised</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RSHE</w:t>
      </w:r>
      <w:r>
        <w:rPr>
          <w:spacing w:val="-1"/>
          <w:sz w:val="18"/>
        </w:rPr>
        <w:t xml:space="preserve"> </w:t>
      </w:r>
      <w:r>
        <w:rPr>
          <w:sz w:val="18"/>
        </w:rPr>
        <w:t>Policy</w:t>
      </w:r>
      <w:r>
        <w:rPr>
          <w:spacing w:val="-3"/>
          <w:sz w:val="18"/>
        </w:rPr>
        <w:t xml:space="preserve"> </w:t>
      </w:r>
      <w:r>
        <w:rPr>
          <w:sz w:val="18"/>
        </w:rPr>
        <w:t>is read</w:t>
      </w:r>
      <w:r>
        <w:rPr>
          <w:spacing w:val="-1"/>
          <w:sz w:val="18"/>
        </w:rPr>
        <w:t xml:space="preserve"> </w:t>
      </w:r>
      <w:r>
        <w:rPr>
          <w:sz w:val="18"/>
        </w:rPr>
        <w:t>before</w:t>
      </w:r>
      <w:r>
        <w:rPr>
          <w:spacing w:val="-3"/>
          <w:sz w:val="18"/>
        </w:rPr>
        <w:t xml:space="preserve"> </w:t>
      </w:r>
      <w:r>
        <w:rPr>
          <w:sz w:val="18"/>
        </w:rPr>
        <w:t>proceeding</w:t>
      </w:r>
      <w:r>
        <w:rPr>
          <w:spacing w:val="-3"/>
          <w:sz w:val="18"/>
        </w:rPr>
        <w:t xml:space="preserve"> </w:t>
      </w:r>
      <w:r>
        <w:rPr>
          <w:sz w:val="18"/>
        </w:rPr>
        <w:t>with</w:t>
      </w:r>
      <w:r>
        <w:rPr>
          <w:spacing w:val="-1"/>
          <w:sz w:val="18"/>
        </w:rPr>
        <w:t xml:space="preserve"> </w:t>
      </w:r>
      <w:r>
        <w:rPr>
          <w:sz w:val="18"/>
        </w:rPr>
        <w:t xml:space="preserve">this </w:t>
      </w:r>
      <w:r>
        <w:rPr>
          <w:sz w:val="18"/>
        </w:rPr>
        <w:t>request;</w:t>
      </w:r>
      <w:r>
        <w:rPr>
          <w:spacing w:val="-3"/>
          <w:sz w:val="18"/>
        </w:rPr>
        <w:t xml:space="preserve"> </w:t>
      </w:r>
      <w:r>
        <w:rPr>
          <w:sz w:val="18"/>
        </w:rPr>
        <w:t>it</w:t>
      </w:r>
      <w:r>
        <w:rPr>
          <w:spacing w:val="-3"/>
          <w:sz w:val="18"/>
        </w:rPr>
        <w:t xml:space="preserve"> </w:t>
      </w:r>
      <w:r>
        <w:rPr>
          <w:sz w:val="18"/>
        </w:rPr>
        <w:t>can</w:t>
      </w:r>
      <w:r>
        <w:rPr>
          <w:spacing w:val="-3"/>
          <w:sz w:val="18"/>
        </w:rPr>
        <w:t xml:space="preserve"> </w:t>
      </w:r>
      <w:r>
        <w:rPr>
          <w:sz w:val="18"/>
        </w:rPr>
        <w:t>be</w:t>
      </w:r>
      <w:r>
        <w:rPr>
          <w:spacing w:val="-1"/>
          <w:sz w:val="18"/>
        </w:rPr>
        <w:t xml:space="preserve"> </w:t>
      </w:r>
      <w:r>
        <w:rPr>
          <w:sz w:val="18"/>
        </w:rPr>
        <w:t>found on our school website or be requested from our reception. At any point the decision to be excused can be changed at a parent/carers request and the affected student/s can return to their studies immediately.</w:t>
      </w:r>
    </w:p>
    <w:p w14:paraId="12C4B540" w14:textId="77777777" w:rsidR="007F6ECC" w:rsidRDefault="007F6ECC">
      <w:pPr>
        <w:pStyle w:val="BodyText"/>
        <w:spacing w:before="73"/>
        <w:rPr>
          <w:sz w:val="18"/>
        </w:rPr>
      </w:pPr>
    </w:p>
    <w:p w14:paraId="12C4B541" w14:textId="77777777" w:rsidR="007F6ECC" w:rsidRDefault="00B1467C">
      <w:pPr>
        <w:ind w:left="119"/>
        <w:rPr>
          <w:sz w:val="18"/>
        </w:rPr>
      </w:pPr>
      <w:r>
        <w:rPr>
          <w:sz w:val="18"/>
        </w:rPr>
        <w:t>It</w:t>
      </w:r>
      <w:r>
        <w:rPr>
          <w:spacing w:val="-1"/>
          <w:sz w:val="18"/>
        </w:rPr>
        <w:t xml:space="preserve"> </w:t>
      </w:r>
      <w:r>
        <w:rPr>
          <w:sz w:val="18"/>
        </w:rPr>
        <w:t>is</w:t>
      </w:r>
      <w:r>
        <w:rPr>
          <w:spacing w:val="-2"/>
          <w:sz w:val="18"/>
        </w:rPr>
        <w:t xml:space="preserve"> </w:t>
      </w:r>
      <w:r>
        <w:rPr>
          <w:sz w:val="18"/>
        </w:rPr>
        <w:t>currently</w:t>
      </w:r>
      <w:r>
        <w:rPr>
          <w:spacing w:val="-3"/>
          <w:sz w:val="18"/>
        </w:rPr>
        <w:t xml:space="preserve"> </w:t>
      </w:r>
      <w:r>
        <w:rPr>
          <w:sz w:val="18"/>
        </w:rPr>
        <w:t>a</w:t>
      </w:r>
      <w:r>
        <w:rPr>
          <w:spacing w:val="-3"/>
          <w:sz w:val="18"/>
        </w:rPr>
        <w:t xml:space="preserve"> </w:t>
      </w:r>
      <w:r>
        <w:rPr>
          <w:sz w:val="18"/>
        </w:rPr>
        <w:t>parents/carers</w:t>
      </w:r>
      <w:r>
        <w:rPr>
          <w:spacing w:val="-2"/>
          <w:sz w:val="18"/>
        </w:rPr>
        <w:t xml:space="preserve"> </w:t>
      </w:r>
      <w:r>
        <w:rPr>
          <w:sz w:val="18"/>
        </w:rPr>
        <w:t>right</w:t>
      </w:r>
      <w:r>
        <w:rPr>
          <w:spacing w:val="-1"/>
          <w:sz w:val="18"/>
        </w:rPr>
        <w:t xml:space="preserve"> </w:t>
      </w:r>
      <w:r>
        <w:rPr>
          <w:sz w:val="18"/>
        </w:rPr>
        <w:t>to</w:t>
      </w:r>
      <w:r>
        <w:rPr>
          <w:spacing w:val="-1"/>
          <w:sz w:val="18"/>
        </w:rPr>
        <w:t xml:space="preserve"> </w:t>
      </w:r>
      <w:r>
        <w:rPr>
          <w:sz w:val="18"/>
        </w:rPr>
        <w:t>request</w:t>
      </w:r>
      <w:r>
        <w:rPr>
          <w:spacing w:val="-1"/>
          <w:sz w:val="18"/>
        </w:rPr>
        <w:t xml:space="preserve"> </w:t>
      </w:r>
      <w:r>
        <w:rPr>
          <w:sz w:val="18"/>
        </w:rPr>
        <w:t>for</w:t>
      </w:r>
      <w:r>
        <w:rPr>
          <w:spacing w:val="-3"/>
          <w:sz w:val="18"/>
        </w:rPr>
        <w:t xml:space="preserve"> </w:t>
      </w:r>
      <w:r>
        <w:rPr>
          <w:sz w:val="18"/>
        </w:rPr>
        <w:t>their</w:t>
      </w:r>
      <w:r>
        <w:rPr>
          <w:spacing w:val="-1"/>
          <w:sz w:val="18"/>
        </w:rPr>
        <w:t xml:space="preserve"> </w:t>
      </w:r>
      <w:r>
        <w:rPr>
          <w:sz w:val="18"/>
        </w:rPr>
        <w:t>child</w:t>
      </w:r>
      <w:r>
        <w:rPr>
          <w:spacing w:val="-3"/>
          <w:sz w:val="18"/>
        </w:rPr>
        <w:t xml:space="preserve"> </w:t>
      </w:r>
      <w:r>
        <w:rPr>
          <w:sz w:val="18"/>
        </w:rPr>
        <w:t>to</w:t>
      </w:r>
      <w:r>
        <w:rPr>
          <w:spacing w:val="-1"/>
          <w:sz w:val="18"/>
        </w:rPr>
        <w:t xml:space="preserve"> </w:t>
      </w:r>
      <w:r>
        <w:rPr>
          <w:sz w:val="18"/>
        </w:rPr>
        <w:t>be</w:t>
      </w:r>
      <w:r>
        <w:rPr>
          <w:spacing w:val="-1"/>
          <w:sz w:val="18"/>
        </w:rPr>
        <w:t xml:space="preserve"> </w:t>
      </w:r>
      <w:r>
        <w:rPr>
          <w:sz w:val="18"/>
        </w:rPr>
        <w:t>excused</w:t>
      </w:r>
      <w:r>
        <w:rPr>
          <w:spacing w:val="-1"/>
          <w:sz w:val="18"/>
        </w:rPr>
        <w:t xml:space="preserve"> </w:t>
      </w:r>
      <w:r>
        <w:rPr>
          <w:sz w:val="18"/>
        </w:rPr>
        <w:t>from the</w:t>
      </w:r>
      <w:r>
        <w:rPr>
          <w:spacing w:val="-3"/>
          <w:sz w:val="18"/>
        </w:rPr>
        <w:t xml:space="preserve"> </w:t>
      </w:r>
      <w:r>
        <w:rPr>
          <w:sz w:val="18"/>
        </w:rPr>
        <w:t>sex</w:t>
      </w:r>
      <w:r>
        <w:rPr>
          <w:spacing w:val="-5"/>
          <w:sz w:val="18"/>
        </w:rPr>
        <w:t xml:space="preserve"> </w:t>
      </w:r>
      <w:r>
        <w:rPr>
          <w:sz w:val="18"/>
        </w:rPr>
        <w:t>education</w:t>
      </w:r>
      <w:r>
        <w:rPr>
          <w:spacing w:val="-3"/>
          <w:sz w:val="18"/>
        </w:rPr>
        <w:t xml:space="preserve"> </w:t>
      </w:r>
      <w:r>
        <w:rPr>
          <w:sz w:val="18"/>
        </w:rPr>
        <w:t>aspects of</w:t>
      </w:r>
      <w:r>
        <w:rPr>
          <w:spacing w:val="-3"/>
          <w:sz w:val="18"/>
        </w:rPr>
        <w:t xml:space="preserve"> </w:t>
      </w:r>
      <w:r>
        <w:rPr>
          <w:sz w:val="18"/>
        </w:rPr>
        <w:t>RSHE</w:t>
      </w:r>
      <w:r>
        <w:rPr>
          <w:spacing w:val="-1"/>
          <w:sz w:val="18"/>
        </w:rPr>
        <w:t xml:space="preserve"> </w:t>
      </w:r>
      <w:r>
        <w:rPr>
          <w:sz w:val="18"/>
        </w:rPr>
        <w:t>up</w:t>
      </w:r>
      <w:r>
        <w:rPr>
          <w:spacing w:val="-1"/>
          <w:sz w:val="18"/>
        </w:rPr>
        <w:t xml:space="preserve"> </w:t>
      </w:r>
      <w:r>
        <w:rPr>
          <w:sz w:val="18"/>
        </w:rPr>
        <w:t>until</w:t>
      </w:r>
      <w:r>
        <w:rPr>
          <w:spacing w:val="-3"/>
          <w:sz w:val="18"/>
        </w:rPr>
        <w:t xml:space="preserve"> </w:t>
      </w:r>
      <w:r>
        <w:rPr>
          <w:sz w:val="18"/>
        </w:rPr>
        <w:t>3 terms before a student’s 16</w:t>
      </w:r>
      <w:r>
        <w:rPr>
          <w:position w:val="6"/>
          <w:sz w:val="12"/>
        </w:rPr>
        <w:t>th</w:t>
      </w:r>
      <w:r>
        <w:rPr>
          <w:spacing w:val="21"/>
          <w:position w:val="6"/>
          <w:sz w:val="12"/>
        </w:rPr>
        <w:t xml:space="preserve"> </w:t>
      </w:r>
      <w:r>
        <w:rPr>
          <w:sz w:val="18"/>
        </w:rPr>
        <w:t>birthday at which time the right to choose becomes the young persons. The Department for Education state that “At secondary school level parents will be able to withdraw their child from RSE (other than the sex education which sits in the National Curriculum as part of science in maintained schools).”</w:t>
      </w:r>
    </w:p>
    <w:p w14:paraId="12C4B55F" w14:textId="77777777" w:rsidR="007F6ECC" w:rsidRDefault="007F6ECC">
      <w:pPr>
        <w:pStyle w:val="BodyText"/>
        <w:spacing w:before="78"/>
        <w:rPr>
          <w:sz w:val="18"/>
        </w:rPr>
      </w:pPr>
    </w:p>
    <w:p w14:paraId="12C4B560" w14:textId="14D7EF3D" w:rsidR="007F6ECC" w:rsidRDefault="00B1467C">
      <w:pPr>
        <w:ind w:left="119" w:right="249"/>
        <w:rPr>
          <w:sz w:val="18"/>
        </w:rPr>
      </w:pPr>
      <w:r>
        <w:rPr>
          <w:sz w:val="18"/>
        </w:rPr>
        <w:t>Following</w:t>
      </w:r>
      <w:r>
        <w:rPr>
          <w:spacing w:val="-1"/>
          <w:sz w:val="18"/>
        </w:rPr>
        <w:t xml:space="preserve"> </w:t>
      </w:r>
      <w:r>
        <w:rPr>
          <w:sz w:val="18"/>
        </w:rPr>
        <w:t>a request to</w:t>
      </w:r>
      <w:r>
        <w:rPr>
          <w:spacing w:val="-1"/>
          <w:sz w:val="18"/>
        </w:rPr>
        <w:t xml:space="preserve"> </w:t>
      </w:r>
      <w:r>
        <w:rPr>
          <w:sz w:val="18"/>
        </w:rPr>
        <w:t>be excused</w:t>
      </w:r>
      <w:r>
        <w:rPr>
          <w:spacing w:val="-1"/>
          <w:sz w:val="18"/>
        </w:rPr>
        <w:t xml:space="preserve"> </w:t>
      </w:r>
      <w:r>
        <w:rPr>
          <w:sz w:val="18"/>
        </w:rPr>
        <w:t xml:space="preserve">being </w:t>
      </w:r>
      <w:r>
        <w:rPr>
          <w:sz w:val="18"/>
        </w:rPr>
        <w:t>received, an</w:t>
      </w:r>
      <w:r>
        <w:rPr>
          <w:spacing w:val="-1"/>
          <w:sz w:val="18"/>
        </w:rPr>
        <w:t xml:space="preserve"> </w:t>
      </w:r>
      <w:r>
        <w:rPr>
          <w:sz w:val="18"/>
        </w:rPr>
        <w:t>appointment will</w:t>
      </w:r>
      <w:r>
        <w:rPr>
          <w:spacing w:val="-1"/>
          <w:sz w:val="18"/>
        </w:rPr>
        <w:t xml:space="preserve"> </w:t>
      </w:r>
      <w:r>
        <w:rPr>
          <w:sz w:val="18"/>
        </w:rPr>
        <w:t>be arranged for you to discuss</w:t>
      </w:r>
      <w:r>
        <w:rPr>
          <w:spacing w:val="-1"/>
          <w:sz w:val="18"/>
        </w:rPr>
        <w:t xml:space="preserve"> </w:t>
      </w:r>
      <w:r>
        <w:rPr>
          <w:sz w:val="18"/>
        </w:rPr>
        <w:t>the</w:t>
      </w:r>
      <w:r>
        <w:rPr>
          <w:spacing w:val="-1"/>
          <w:sz w:val="18"/>
        </w:rPr>
        <w:t xml:space="preserve"> </w:t>
      </w:r>
      <w:r>
        <w:rPr>
          <w:sz w:val="18"/>
        </w:rPr>
        <w:t>issue</w:t>
      </w:r>
      <w:r>
        <w:rPr>
          <w:spacing w:val="-1"/>
          <w:sz w:val="18"/>
        </w:rPr>
        <w:t xml:space="preserve"> </w:t>
      </w:r>
      <w:r>
        <w:rPr>
          <w:sz w:val="18"/>
        </w:rPr>
        <w:t>further with the</w:t>
      </w:r>
      <w:r>
        <w:rPr>
          <w:spacing w:val="-2"/>
          <w:sz w:val="18"/>
        </w:rPr>
        <w:t xml:space="preserve"> </w:t>
      </w:r>
      <w:r>
        <w:rPr>
          <w:sz w:val="18"/>
        </w:rPr>
        <w:t>Head</w:t>
      </w:r>
      <w:r>
        <w:rPr>
          <w:spacing w:val="-2"/>
          <w:sz w:val="18"/>
        </w:rPr>
        <w:t xml:space="preserve"> </w:t>
      </w:r>
      <w:r w:rsidR="00306F3B">
        <w:rPr>
          <w:sz w:val="18"/>
        </w:rPr>
        <w:t>Teacher</w:t>
      </w:r>
      <w:r>
        <w:rPr>
          <w:spacing w:val="-2"/>
          <w:sz w:val="18"/>
        </w:rPr>
        <w:t xml:space="preserve"> </w:t>
      </w:r>
      <w:r>
        <w:rPr>
          <w:sz w:val="18"/>
        </w:rPr>
        <w:t>or</w:t>
      </w:r>
      <w:r>
        <w:rPr>
          <w:spacing w:val="-5"/>
          <w:sz w:val="18"/>
        </w:rPr>
        <w:t xml:space="preserve"> </w:t>
      </w:r>
      <w:r>
        <w:rPr>
          <w:sz w:val="18"/>
        </w:rPr>
        <w:t>alternatively</w:t>
      </w:r>
      <w:r>
        <w:rPr>
          <w:spacing w:val="-4"/>
          <w:sz w:val="18"/>
        </w:rPr>
        <w:t xml:space="preserve"> </w:t>
      </w:r>
      <w:r>
        <w:rPr>
          <w:sz w:val="18"/>
        </w:rPr>
        <w:t>with</w:t>
      </w:r>
      <w:r>
        <w:rPr>
          <w:spacing w:val="-2"/>
          <w:sz w:val="18"/>
        </w:rPr>
        <w:t xml:space="preserve"> </w:t>
      </w:r>
      <w:r>
        <w:rPr>
          <w:sz w:val="18"/>
        </w:rPr>
        <w:t>the</w:t>
      </w:r>
      <w:r>
        <w:rPr>
          <w:spacing w:val="-2"/>
          <w:sz w:val="18"/>
        </w:rPr>
        <w:t xml:space="preserve"> </w:t>
      </w:r>
      <w:r>
        <w:rPr>
          <w:sz w:val="18"/>
        </w:rPr>
        <w:t>Curriculum</w:t>
      </w:r>
      <w:r>
        <w:rPr>
          <w:spacing w:val="-1"/>
          <w:sz w:val="18"/>
        </w:rPr>
        <w:t xml:space="preserve"> </w:t>
      </w:r>
      <w:r>
        <w:rPr>
          <w:sz w:val="18"/>
        </w:rPr>
        <w:t>Lead</w:t>
      </w:r>
      <w:r>
        <w:rPr>
          <w:spacing w:val="-4"/>
          <w:sz w:val="18"/>
        </w:rPr>
        <w:t xml:space="preserve"> </w:t>
      </w:r>
      <w:r>
        <w:rPr>
          <w:sz w:val="18"/>
        </w:rPr>
        <w:t xml:space="preserve">for </w:t>
      </w:r>
      <w:r w:rsidR="00306F3B">
        <w:rPr>
          <w:sz w:val="18"/>
        </w:rPr>
        <w:t>PSHE</w:t>
      </w:r>
      <w:r>
        <w:rPr>
          <w:sz w:val="18"/>
        </w:rPr>
        <w:t>.</w:t>
      </w:r>
      <w:r>
        <w:rPr>
          <w:spacing w:val="-2"/>
          <w:sz w:val="18"/>
        </w:rPr>
        <w:t xml:space="preserve"> </w:t>
      </w:r>
      <w:r>
        <w:rPr>
          <w:sz w:val="18"/>
        </w:rPr>
        <w:t>This</w:t>
      </w:r>
      <w:r>
        <w:rPr>
          <w:spacing w:val="-3"/>
          <w:sz w:val="18"/>
        </w:rPr>
        <w:t xml:space="preserve"> </w:t>
      </w:r>
      <w:r>
        <w:rPr>
          <w:sz w:val="18"/>
        </w:rPr>
        <w:t>document</w:t>
      </w:r>
      <w:r>
        <w:rPr>
          <w:spacing w:val="-2"/>
          <w:sz w:val="18"/>
        </w:rPr>
        <w:t xml:space="preserve"> </w:t>
      </w:r>
      <w:r>
        <w:rPr>
          <w:sz w:val="18"/>
        </w:rPr>
        <w:t>will</w:t>
      </w:r>
      <w:r>
        <w:rPr>
          <w:spacing w:val="-2"/>
          <w:sz w:val="18"/>
        </w:rPr>
        <w:t xml:space="preserve"> </w:t>
      </w:r>
      <w:r>
        <w:rPr>
          <w:sz w:val="18"/>
        </w:rPr>
        <w:t>be</w:t>
      </w:r>
      <w:r>
        <w:rPr>
          <w:spacing w:val="-4"/>
          <w:sz w:val="18"/>
        </w:rPr>
        <w:t xml:space="preserve"> </w:t>
      </w:r>
      <w:r>
        <w:rPr>
          <w:sz w:val="18"/>
        </w:rPr>
        <w:t>placed</w:t>
      </w:r>
      <w:r>
        <w:rPr>
          <w:spacing w:val="-2"/>
          <w:sz w:val="18"/>
        </w:rPr>
        <w:t xml:space="preserve"> </w:t>
      </w:r>
      <w:r>
        <w:rPr>
          <w:sz w:val="18"/>
        </w:rPr>
        <w:t>on</w:t>
      </w:r>
      <w:r>
        <w:rPr>
          <w:spacing w:val="-2"/>
          <w:sz w:val="18"/>
        </w:rPr>
        <w:t xml:space="preserve"> </w:t>
      </w:r>
      <w:r>
        <w:rPr>
          <w:sz w:val="18"/>
        </w:rPr>
        <w:t>record</w:t>
      </w:r>
      <w:r>
        <w:rPr>
          <w:spacing w:val="-2"/>
          <w:sz w:val="18"/>
        </w:rPr>
        <w:t xml:space="preserve"> </w:t>
      </w:r>
      <w:r>
        <w:rPr>
          <w:sz w:val="18"/>
        </w:rPr>
        <w:t>to</w:t>
      </w:r>
      <w:r>
        <w:rPr>
          <w:spacing w:val="-4"/>
          <w:sz w:val="18"/>
        </w:rPr>
        <w:t xml:space="preserve"> </w:t>
      </w:r>
      <w:r>
        <w:rPr>
          <w:sz w:val="18"/>
        </w:rPr>
        <w:t>confirm that you have been informed</w:t>
      </w:r>
      <w:r>
        <w:rPr>
          <w:spacing w:val="-1"/>
          <w:sz w:val="18"/>
        </w:rPr>
        <w:t xml:space="preserve"> </w:t>
      </w:r>
      <w:r>
        <w:rPr>
          <w:sz w:val="18"/>
        </w:rPr>
        <w:t>of the details</w:t>
      </w:r>
      <w:r>
        <w:rPr>
          <w:spacing w:val="-1"/>
          <w:sz w:val="18"/>
        </w:rPr>
        <w:t xml:space="preserve"> </w:t>
      </w:r>
      <w:r>
        <w:rPr>
          <w:sz w:val="18"/>
        </w:rPr>
        <w:t>and</w:t>
      </w:r>
      <w:r>
        <w:rPr>
          <w:spacing w:val="-1"/>
          <w:sz w:val="18"/>
        </w:rPr>
        <w:t xml:space="preserve"> </w:t>
      </w:r>
      <w:r>
        <w:rPr>
          <w:sz w:val="18"/>
        </w:rPr>
        <w:t>impact of</w:t>
      </w:r>
      <w:r>
        <w:rPr>
          <w:spacing w:val="-1"/>
          <w:sz w:val="18"/>
        </w:rPr>
        <w:t xml:space="preserve"> </w:t>
      </w:r>
      <w:r>
        <w:rPr>
          <w:sz w:val="18"/>
        </w:rPr>
        <w:t>a student</w:t>
      </w:r>
      <w:r>
        <w:rPr>
          <w:spacing w:val="-1"/>
          <w:sz w:val="18"/>
        </w:rPr>
        <w:t xml:space="preserve"> </w:t>
      </w:r>
      <w:r>
        <w:rPr>
          <w:sz w:val="18"/>
        </w:rPr>
        <w:t>being excused from RSHE and that you</w:t>
      </w:r>
      <w:r>
        <w:rPr>
          <w:spacing w:val="-1"/>
          <w:sz w:val="18"/>
        </w:rPr>
        <w:t xml:space="preserve"> </w:t>
      </w:r>
      <w:r>
        <w:rPr>
          <w:sz w:val="18"/>
        </w:rPr>
        <w:t>have confirmed your wish to proceed with the request . A copy of this form can be made on request for your records also.</w:t>
      </w:r>
    </w:p>
    <w:p w14:paraId="12C4B561" w14:textId="77777777" w:rsidR="007F6ECC" w:rsidRDefault="007F6ECC">
      <w:pPr>
        <w:pStyle w:val="BodyText"/>
        <w:rPr>
          <w:sz w:val="18"/>
        </w:rPr>
      </w:pPr>
    </w:p>
    <w:p w14:paraId="12C4B562" w14:textId="77777777" w:rsidR="007F6ECC" w:rsidRDefault="00B1467C">
      <w:pPr>
        <w:tabs>
          <w:tab w:val="left" w:pos="8202"/>
        </w:tabs>
        <w:ind w:left="119"/>
        <w:rPr>
          <w:b/>
          <w:sz w:val="18"/>
        </w:rPr>
      </w:pPr>
      <w:r>
        <w:rPr>
          <w:b/>
          <w:sz w:val="18"/>
          <w:u w:val="single"/>
        </w:rPr>
        <w:t>Parent/Carer Name</w:t>
      </w:r>
      <w:r>
        <w:rPr>
          <w:b/>
          <w:sz w:val="18"/>
        </w:rPr>
        <w:t>:</w:t>
      </w:r>
      <w:r>
        <w:rPr>
          <w:b/>
          <w:spacing w:val="-2"/>
          <w:sz w:val="18"/>
        </w:rPr>
        <w:t xml:space="preserve"> </w:t>
      </w:r>
      <w:r>
        <w:rPr>
          <w:b/>
          <w:sz w:val="18"/>
          <w:u w:val="single"/>
        </w:rPr>
        <w:tab/>
      </w:r>
    </w:p>
    <w:p w14:paraId="12C4B563" w14:textId="78095332" w:rsidR="007F6ECC" w:rsidRDefault="00B1467C">
      <w:pPr>
        <w:spacing w:before="206"/>
        <w:ind w:left="119"/>
        <w:rPr>
          <w:sz w:val="18"/>
        </w:rPr>
      </w:pPr>
      <w:r>
        <w:rPr>
          <w:sz w:val="18"/>
        </w:rPr>
        <w:t>I</w:t>
      </w:r>
      <w:r>
        <w:rPr>
          <w:spacing w:val="-1"/>
          <w:sz w:val="18"/>
        </w:rPr>
        <w:t xml:space="preserve"> </w:t>
      </w:r>
      <w:r>
        <w:rPr>
          <w:sz w:val="18"/>
        </w:rPr>
        <w:t>confirm</w:t>
      </w:r>
      <w:r>
        <w:rPr>
          <w:spacing w:val="-3"/>
          <w:sz w:val="18"/>
        </w:rPr>
        <w:t xml:space="preserve"> </w:t>
      </w:r>
      <w:r>
        <w:rPr>
          <w:sz w:val="18"/>
        </w:rPr>
        <w:t>that</w:t>
      </w:r>
      <w:r>
        <w:rPr>
          <w:spacing w:val="-3"/>
          <w:sz w:val="18"/>
        </w:rPr>
        <w:t xml:space="preserve"> </w:t>
      </w:r>
      <w:r>
        <w:rPr>
          <w:sz w:val="18"/>
        </w:rPr>
        <w:t>I</w:t>
      </w:r>
      <w:r>
        <w:rPr>
          <w:spacing w:val="-1"/>
          <w:sz w:val="18"/>
        </w:rPr>
        <w:t xml:space="preserve"> </w:t>
      </w:r>
      <w:r>
        <w:rPr>
          <w:sz w:val="18"/>
        </w:rPr>
        <w:t>wish</w:t>
      </w:r>
      <w:r>
        <w:rPr>
          <w:spacing w:val="-1"/>
          <w:sz w:val="18"/>
        </w:rPr>
        <w:t xml:space="preserve"> </w:t>
      </w:r>
      <w:r>
        <w:rPr>
          <w:sz w:val="18"/>
        </w:rPr>
        <w:t>to</w:t>
      </w:r>
      <w:r>
        <w:rPr>
          <w:spacing w:val="-1"/>
          <w:sz w:val="18"/>
        </w:rPr>
        <w:t xml:space="preserve"> </w:t>
      </w:r>
      <w:r>
        <w:rPr>
          <w:sz w:val="18"/>
        </w:rPr>
        <w:t>withdraw</w:t>
      </w:r>
      <w:r>
        <w:rPr>
          <w:spacing w:val="-4"/>
          <w:sz w:val="18"/>
        </w:rPr>
        <w:t xml:space="preserve"> </w:t>
      </w:r>
      <w:r>
        <w:rPr>
          <w:sz w:val="18"/>
        </w:rPr>
        <w:t>my</w:t>
      </w:r>
      <w:r>
        <w:rPr>
          <w:spacing w:val="-3"/>
          <w:sz w:val="18"/>
        </w:rPr>
        <w:t xml:space="preserve"> </w:t>
      </w:r>
      <w:r>
        <w:rPr>
          <w:sz w:val="18"/>
        </w:rPr>
        <w:t>child</w:t>
      </w:r>
      <w:r>
        <w:rPr>
          <w:spacing w:val="-1"/>
          <w:sz w:val="18"/>
        </w:rPr>
        <w:t xml:space="preserve"> </w:t>
      </w:r>
      <w:r>
        <w:rPr>
          <w:sz w:val="18"/>
        </w:rPr>
        <w:t>from the</w:t>
      </w:r>
      <w:r>
        <w:rPr>
          <w:spacing w:val="-1"/>
          <w:sz w:val="18"/>
        </w:rPr>
        <w:t xml:space="preserve"> </w:t>
      </w:r>
      <w:r>
        <w:rPr>
          <w:sz w:val="18"/>
        </w:rPr>
        <w:t>Relationships</w:t>
      </w:r>
      <w:r>
        <w:rPr>
          <w:spacing w:val="-2"/>
          <w:sz w:val="18"/>
        </w:rPr>
        <w:t xml:space="preserve"> </w:t>
      </w:r>
      <w:r>
        <w:rPr>
          <w:sz w:val="18"/>
        </w:rPr>
        <w:t>and</w:t>
      </w:r>
      <w:r>
        <w:rPr>
          <w:spacing w:val="-1"/>
          <w:sz w:val="18"/>
        </w:rPr>
        <w:t xml:space="preserve"> </w:t>
      </w:r>
      <w:r>
        <w:rPr>
          <w:sz w:val="18"/>
        </w:rPr>
        <w:t>Sex</w:t>
      </w:r>
      <w:r>
        <w:rPr>
          <w:spacing w:val="-5"/>
          <w:sz w:val="18"/>
        </w:rPr>
        <w:t xml:space="preserve"> </w:t>
      </w:r>
      <w:r>
        <w:rPr>
          <w:sz w:val="18"/>
        </w:rPr>
        <w:t>Education</w:t>
      </w:r>
      <w:r>
        <w:rPr>
          <w:spacing w:val="-1"/>
          <w:sz w:val="18"/>
        </w:rPr>
        <w:t xml:space="preserve"> </w:t>
      </w:r>
      <w:r>
        <w:rPr>
          <w:sz w:val="18"/>
        </w:rPr>
        <w:t>elements of</w:t>
      </w:r>
      <w:r>
        <w:rPr>
          <w:spacing w:val="-3"/>
          <w:sz w:val="18"/>
        </w:rPr>
        <w:t xml:space="preserve"> </w:t>
      </w:r>
      <w:r>
        <w:rPr>
          <w:sz w:val="18"/>
        </w:rPr>
        <w:t>the curriculum</w:t>
      </w:r>
      <w:r>
        <w:rPr>
          <w:spacing w:val="-3"/>
          <w:sz w:val="18"/>
        </w:rPr>
        <w:t xml:space="preserve"> </w:t>
      </w:r>
      <w:r>
        <w:rPr>
          <w:sz w:val="18"/>
        </w:rPr>
        <w:t xml:space="preserve">at </w:t>
      </w:r>
      <w:r w:rsidR="00306F3B">
        <w:rPr>
          <w:sz w:val="18"/>
        </w:rPr>
        <w:t>Crookhey</w:t>
      </w:r>
      <w:r>
        <w:rPr>
          <w:sz w:val="18"/>
        </w:rPr>
        <w:t xml:space="preserve"> Hall School.</w:t>
      </w:r>
    </w:p>
    <w:p w14:paraId="12C4B564" w14:textId="77777777" w:rsidR="007F6ECC" w:rsidRDefault="007F6ECC">
      <w:pPr>
        <w:pStyle w:val="BodyText"/>
        <w:rPr>
          <w:sz w:val="18"/>
        </w:rPr>
      </w:pPr>
    </w:p>
    <w:p w14:paraId="12C4B565" w14:textId="77777777" w:rsidR="007F6ECC" w:rsidRDefault="00B1467C">
      <w:pPr>
        <w:tabs>
          <w:tab w:val="left" w:pos="8193"/>
        </w:tabs>
        <w:ind w:left="119"/>
        <w:rPr>
          <w:b/>
          <w:sz w:val="18"/>
        </w:rPr>
      </w:pPr>
      <w:r>
        <w:rPr>
          <w:b/>
          <w:sz w:val="18"/>
          <w:u w:val="single"/>
        </w:rPr>
        <w:t>Student Name</w:t>
      </w:r>
      <w:r>
        <w:rPr>
          <w:b/>
          <w:sz w:val="18"/>
        </w:rPr>
        <w:t xml:space="preserve">: </w:t>
      </w:r>
      <w:r>
        <w:rPr>
          <w:b/>
          <w:sz w:val="18"/>
          <w:u w:val="single"/>
        </w:rPr>
        <w:tab/>
      </w:r>
    </w:p>
    <w:p w14:paraId="12C4B566" w14:textId="77777777" w:rsidR="007F6ECC" w:rsidRDefault="007F6ECC">
      <w:pPr>
        <w:pStyle w:val="BodyText"/>
        <w:rPr>
          <w:b/>
          <w:sz w:val="18"/>
        </w:rPr>
      </w:pPr>
    </w:p>
    <w:p w14:paraId="12C4B567" w14:textId="64F930D1" w:rsidR="007F6ECC" w:rsidRDefault="00B1467C">
      <w:pPr>
        <w:ind w:left="119"/>
        <w:rPr>
          <w:sz w:val="18"/>
        </w:rPr>
      </w:pPr>
      <w:r>
        <w:rPr>
          <w:sz w:val="18"/>
        </w:rPr>
        <w:t>I</w:t>
      </w:r>
      <w:r>
        <w:rPr>
          <w:spacing w:val="-4"/>
          <w:sz w:val="18"/>
        </w:rPr>
        <w:t xml:space="preserve"> </w:t>
      </w:r>
      <w:r>
        <w:rPr>
          <w:sz w:val="18"/>
        </w:rPr>
        <w:t>understand</w:t>
      </w:r>
      <w:r>
        <w:rPr>
          <w:spacing w:val="-2"/>
          <w:sz w:val="18"/>
        </w:rPr>
        <w:t xml:space="preserve"> </w:t>
      </w:r>
      <w:r>
        <w:rPr>
          <w:sz w:val="18"/>
        </w:rPr>
        <w:t>that</w:t>
      </w:r>
      <w:r>
        <w:rPr>
          <w:spacing w:val="-1"/>
          <w:sz w:val="18"/>
        </w:rPr>
        <w:t xml:space="preserve"> </w:t>
      </w:r>
      <w:r>
        <w:rPr>
          <w:sz w:val="18"/>
        </w:rPr>
        <w:t>I</w:t>
      </w:r>
      <w:r>
        <w:rPr>
          <w:spacing w:val="-4"/>
          <w:sz w:val="18"/>
        </w:rPr>
        <w:t xml:space="preserve"> </w:t>
      </w:r>
      <w:r>
        <w:rPr>
          <w:sz w:val="18"/>
        </w:rPr>
        <w:t>can</w:t>
      </w:r>
      <w:r>
        <w:rPr>
          <w:spacing w:val="-2"/>
          <w:sz w:val="18"/>
        </w:rPr>
        <w:t xml:space="preserve"> </w:t>
      </w:r>
      <w:r>
        <w:rPr>
          <w:sz w:val="18"/>
        </w:rPr>
        <w:t>change</w:t>
      </w:r>
      <w:r>
        <w:rPr>
          <w:spacing w:val="-3"/>
          <w:sz w:val="18"/>
        </w:rPr>
        <w:t xml:space="preserve"> </w:t>
      </w:r>
      <w:r>
        <w:rPr>
          <w:sz w:val="18"/>
        </w:rPr>
        <w:t>this</w:t>
      </w:r>
      <w:r>
        <w:rPr>
          <w:spacing w:val="-4"/>
          <w:sz w:val="18"/>
        </w:rPr>
        <w:t xml:space="preserve"> </w:t>
      </w:r>
      <w:r>
        <w:rPr>
          <w:sz w:val="18"/>
        </w:rPr>
        <w:t>decision</w:t>
      </w:r>
      <w:r>
        <w:rPr>
          <w:spacing w:val="-3"/>
          <w:sz w:val="18"/>
        </w:rPr>
        <w:t xml:space="preserve"> </w:t>
      </w:r>
      <w:r>
        <w:rPr>
          <w:sz w:val="18"/>
        </w:rPr>
        <w:t>at</w:t>
      </w:r>
      <w:r>
        <w:rPr>
          <w:spacing w:val="-2"/>
          <w:sz w:val="18"/>
        </w:rPr>
        <w:t xml:space="preserve"> </w:t>
      </w:r>
      <w:r>
        <w:rPr>
          <w:sz w:val="18"/>
        </w:rPr>
        <w:t>any</w:t>
      </w:r>
      <w:r>
        <w:rPr>
          <w:spacing w:val="-3"/>
          <w:sz w:val="18"/>
        </w:rPr>
        <w:t xml:space="preserve"> </w:t>
      </w:r>
      <w:r>
        <w:rPr>
          <w:sz w:val="18"/>
        </w:rPr>
        <w:t>time</w:t>
      </w:r>
      <w:r>
        <w:rPr>
          <w:spacing w:val="-2"/>
          <w:sz w:val="18"/>
        </w:rPr>
        <w:t xml:space="preserve"> </w:t>
      </w:r>
      <w:r>
        <w:rPr>
          <w:sz w:val="18"/>
        </w:rPr>
        <w:t>so</w:t>
      </w:r>
      <w:r>
        <w:rPr>
          <w:spacing w:val="-2"/>
          <w:sz w:val="18"/>
        </w:rPr>
        <w:t xml:space="preserve"> </w:t>
      </w:r>
      <w:r>
        <w:rPr>
          <w:sz w:val="18"/>
        </w:rPr>
        <w:t>that</w:t>
      </w:r>
      <w:r>
        <w:rPr>
          <w:spacing w:val="-1"/>
          <w:sz w:val="18"/>
        </w:rPr>
        <w:t xml:space="preserve"> </w:t>
      </w:r>
      <w:r>
        <w:rPr>
          <w:sz w:val="18"/>
        </w:rPr>
        <w:t>my</w:t>
      </w:r>
      <w:r>
        <w:rPr>
          <w:spacing w:val="-4"/>
          <w:sz w:val="18"/>
        </w:rPr>
        <w:t xml:space="preserve"> </w:t>
      </w:r>
      <w:r>
        <w:rPr>
          <w:sz w:val="18"/>
        </w:rPr>
        <w:t>child</w:t>
      </w:r>
      <w:r>
        <w:rPr>
          <w:spacing w:val="-1"/>
          <w:sz w:val="18"/>
        </w:rPr>
        <w:t xml:space="preserve"> </w:t>
      </w:r>
      <w:r>
        <w:rPr>
          <w:sz w:val="18"/>
        </w:rPr>
        <w:t>can</w:t>
      </w:r>
      <w:r>
        <w:rPr>
          <w:spacing w:val="-2"/>
          <w:sz w:val="18"/>
        </w:rPr>
        <w:t xml:space="preserve"> </w:t>
      </w:r>
      <w:r>
        <w:rPr>
          <w:sz w:val="18"/>
        </w:rPr>
        <w:t>resume</w:t>
      </w:r>
      <w:r w:rsidR="00306F3B">
        <w:rPr>
          <w:spacing w:val="7"/>
          <w:sz w:val="18"/>
        </w:rPr>
        <w:t xml:space="preserve"> RSE</w:t>
      </w:r>
      <w:r>
        <w:rPr>
          <w:spacing w:val="-1"/>
          <w:sz w:val="18"/>
        </w:rPr>
        <w:t xml:space="preserve"> </w:t>
      </w:r>
      <w:r>
        <w:rPr>
          <w:spacing w:val="-2"/>
          <w:sz w:val="18"/>
        </w:rPr>
        <w:t>education.</w:t>
      </w:r>
    </w:p>
    <w:p w14:paraId="12C4B568" w14:textId="77777777" w:rsidR="007F6ECC" w:rsidRDefault="007F6ECC">
      <w:pPr>
        <w:pStyle w:val="BodyText"/>
        <w:spacing w:before="1"/>
        <w:rPr>
          <w:sz w:val="18"/>
        </w:rPr>
      </w:pPr>
    </w:p>
    <w:p w14:paraId="12C4B569" w14:textId="77777777" w:rsidR="007F6ECC" w:rsidRDefault="00B1467C">
      <w:pPr>
        <w:tabs>
          <w:tab w:val="left" w:pos="5240"/>
          <w:tab w:val="left" w:pos="8241"/>
        </w:tabs>
        <w:ind w:left="119"/>
        <w:rPr>
          <w:b/>
          <w:sz w:val="18"/>
        </w:rPr>
      </w:pPr>
      <w:r>
        <w:rPr>
          <w:b/>
          <w:sz w:val="18"/>
          <w:u w:val="single"/>
        </w:rPr>
        <w:t>Parent/Carer Signature</w:t>
      </w:r>
      <w:r>
        <w:rPr>
          <w:b/>
          <w:sz w:val="18"/>
        </w:rPr>
        <w:t>:</w:t>
      </w:r>
      <w:r>
        <w:rPr>
          <w:b/>
          <w:spacing w:val="-2"/>
          <w:sz w:val="18"/>
        </w:rPr>
        <w:t xml:space="preserve"> </w:t>
      </w:r>
      <w:r>
        <w:rPr>
          <w:b/>
          <w:sz w:val="18"/>
          <w:u w:val="single"/>
        </w:rPr>
        <w:tab/>
      </w:r>
      <w:r>
        <w:rPr>
          <w:b/>
          <w:sz w:val="18"/>
        </w:rPr>
        <w:t xml:space="preserve"> </w:t>
      </w:r>
      <w:r>
        <w:rPr>
          <w:b/>
          <w:sz w:val="18"/>
          <w:u w:val="single"/>
        </w:rPr>
        <w:t>Date</w:t>
      </w:r>
      <w:r>
        <w:rPr>
          <w:b/>
          <w:sz w:val="18"/>
        </w:rPr>
        <w:t xml:space="preserve">: </w:t>
      </w:r>
      <w:r>
        <w:rPr>
          <w:b/>
          <w:sz w:val="18"/>
          <w:u w:val="single"/>
        </w:rPr>
        <w:tab/>
      </w:r>
    </w:p>
    <w:p w14:paraId="12C4B56A" w14:textId="77777777" w:rsidR="007F6ECC" w:rsidRDefault="007F6ECC">
      <w:pPr>
        <w:pStyle w:val="BodyText"/>
        <w:rPr>
          <w:b/>
        </w:rPr>
      </w:pPr>
    </w:p>
    <w:p w14:paraId="12C4B56B" w14:textId="77777777" w:rsidR="007F6ECC" w:rsidRDefault="007F6ECC">
      <w:pPr>
        <w:pStyle w:val="BodyText"/>
        <w:rPr>
          <w:b/>
        </w:rPr>
      </w:pPr>
    </w:p>
    <w:p w14:paraId="12C4B56C" w14:textId="77777777" w:rsidR="007F6ECC" w:rsidRDefault="007F6ECC">
      <w:pPr>
        <w:pStyle w:val="BodyText"/>
        <w:rPr>
          <w:b/>
        </w:rPr>
      </w:pPr>
    </w:p>
    <w:p w14:paraId="12C4B56D" w14:textId="77777777" w:rsidR="007F6ECC" w:rsidRDefault="007F6ECC">
      <w:pPr>
        <w:pStyle w:val="BodyText"/>
        <w:rPr>
          <w:b/>
        </w:rPr>
      </w:pPr>
    </w:p>
    <w:p w14:paraId="12C4B56E" w14:textId="77777777" w:rsidR="007F6ECC" w:rsidRDefault="007F6ECC">
      <w:pPr>
        <w:pStyle w:val="BodyText"/>
        <w:rPr>
          <w:b/>
        </w:rPr>
      </w:pPr>
    </w:p>
    <w:p w14:paraId="12C4B576" w14:textId="7B40324A" w:rsidR="007F6ECC" w:rsidRDefault="007F6ECC" w:rsidP="00306F3B">
      <w:pPr>
        <w:pStyle w:val="BodyText"/>
        <w:spacing w:before="92"/>
        <w:rPr>
          <w:sz w:val="16"/>
        </w:rPr>
      </w:pPr>
    </w:p>
    <w:sectPr w:rsidR="007F6ECC">
      <w:pgSz w:w="11920" w:h="16850"/>
      <w:pgMar w:top="2060" w:right="880" w:bottom="0" w:left="8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5522" w14:textId="77777777" w:rsidR="00521363" w:rsidRDefault="00521363">
      <w:r>
        <w:separator/>
      </w:r>
    </w:p>
  </w:endnote>
  <w:endnote w:type="continuationSeparator" w:id="0">
    <w:p w14:paraId="0C9AE837" w14:textId="77777777" w:rsidR="00521363" w:rsidRDefault="0052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B0BD" w14:textId="77777777" w:rsidR="008D1B6A" w:rsidRDefault="008D1B6A" w:rsidP="008D1B6A">
    <w:pPr>
      <w:tabs>
        <w:tab w:val="left" w:pos="2051"/>
        <w:tab w:val="left" w:pos="5169"/>
        <w:tab w:val="left" w:pos="6732"/>
      </w:tabs>
      <w:spacing w:before="68"/>
      <w:ind w:left="330"/>
      <w:rPr>
        <w:sz w:val="16"/>
      </w:rPr>
    </w:pPr>
    <w:r>
      <w:rPr>
        <w:b/>
        <w:color w:val="7D8284"/>
        <w:sz w:val="16"/>
      </w:rPr>
      <w:t>Document</w:t>
    </w:r>
    <w:r>
      <w:rPr>
        <w:b/>
        <w:color w:val="7D8284"/>
        <w:spacing w:val="-13"/>
        <w:sz w:val="16"/>
      </w:rPr>
      <w:t xml:space="preserve"> </w:t>
    </w:r>
    <w:r>
      <w:rPr>
        <w:b/>
        <w:color w:val="7D8284"/>
        <w:spacing w:val="-4"/>
        <w:sz w:val="16"/>
      </w:rPr>
      <w:t>Type</w:t>
    </w:r>
    <w:r>
      <w:rPr>
        <w:b/>
        <w:color w:val="7D8284"/>
        <w:sz w:val="16"/>
      </w:rPr>
      <w:tab/>
    </w:r>
    <w:r>
      <w:rPr>
        <w:color w:val="7D8284"/>
        <w:spacing w:val="-2"/>
        <w:sz w:val="16"/>
      </w:rPr>
      <w:t>Policy</w:t>
    </w:r>
    <w:r>
      <w:rPr>
        <w:color w:val="7D8284"/>
        <w:sz w:val="16"/>
      </w:rPr>
      <w:tab/>
    </w:r>
    <w:r>
      <w:rPr>
        <w:b/>
        <w:color w:val="7D8284"/>
        <w:sz w:val="16"/>
      </w:rPr>
      <w:t>Version</w:t>
    </w:r>
    <w:r>
      <w:rPr>
        <w:b/>
        <w:color w:val="7D8284"/>
        <w:spacing w:val="-13"/>
        <w:sz w:val="16"/>
      </w:rPr>
      <w:t xml:space="preserve"> </w:t>
    </w:r>
    <w:r>
      <w:rPr>
        <w:b/>
        <w:color w:val="7D8284"/>
        <w:spacing w:val="-2"/>
        <w:sz w:val="16"/>
      </w:rPr>
      <w:t>Number</w:t>
    </w:r>
    <w:r>
      <w:rPr>
        <w:b/>
        <w:color w:val="7D8284"/>
        <w:sz w:val="16"/>
      </w:rPr>
      <w:tab/>
    </w:r>
    <w:r>
      <w:rPr>
        <w:color w:val="7D8284"/>
        <w:spacing w:val="-5"/>
        <w:sz w:val="16"/>
      </w:rPr>
      <w:t>2</w:t>
    </w:r>
  </w:p>
  <w:p w14:paraId="19C60EF1" w14:textId="77777777" w:rsidR="008D1B6A" w:rsidRDefault="008D1B6A" w:rsidP="008D1B6A">
    <w:pPr>
      <w:tabs>
        <w:tab w:val="left" w:pos="2051"/>
        <w:tab w:val="left" w:pos="5169"/>
        <w:tab w:val="left" w:pos="6732"/>
      </w:tabs>
      <w:spacing w:before="70"/>
      <w:ind w:left="330"/>
      <w:rPr>
        <w:sz w:val="16"/>
      </w:rPr>
    </w:pPr>
    <w:r>
      <w:rPr>
        <w:b/>
        <w:color w:val="7D8284"/>
        <w:sz w:val="16"/>
      </w:rPr>
      <w:t>Policy</w:t>
    </w:r>
    <w:r>
      <w:rPr>
        <w:b/>
        <w:color w:val="7D8284"/>
        <w:spacing w:val="-12"/>
        <w:sz w:val="16"/>
      </w:rPr>
      <w:t xml:space="preserve"> </w:t>
    </w:r>
    <w:r>
      <w:rPr>
        <w:b/>
        <w:color w:val="7D8284"/>
        <w:spacing w:val="-2"/>
        <w:sz w:val="16"/>
      </w:rPr>
      <w:t>Owner</w:t>
    </w:r>
    <w:r>
      <w:rPr>
        <w:b/>
        <w:color w:val="7D8284"/>
        <w:sz w:val="16"/>
      </w:rPr>
      <w:tab/>
    </w:r>
    <w:r>
      <w:rPr>
        <w:color w:val="7D8284"/>
        <w:sz w:val="16"/>
      </w:rPr>
      <w:t>Abigail Hill</w:t>
    </w:r>
    <w:r>
      <w:rPr>
        <w:color w:val="7D8284"/>
        <w:sz w:val="16"/>
      </w:rPr>
      <w:tab/>
    </w:r>
    <w:r>
      <w:rPr>
        <w:b/>
        <w:color w:val="7D8284"/>
        <w:sz w:val="16"/>
      </w:rPr>
      <w:t>Last</w:t>
    </w:r>
    <w:r>
      <w:rPr>
        <w:b/>
        <w:color w:val="7D8284"/>
        <w:spacing w:val="-10"/>
        <w:sz w:val="16"/>
      </w:rPr>
      <w:t xml:space="preserve"> </w:t>
    </w:r>
    <w:r>
      <w:rPr>
        <w:b/>
        <w:color w:val="7D8284"/>
        <w:sz w:val="16"/>
      </w:rPr>
      <w:t>Review</w:t>
    </w:r>
    <w:r>
      <w:rPr>
        <w:b/>
        <w:color w:val="7D8284"/>
        <w:spacing w:val="-7"/>
        <w:sz w:val="16"/>
      </w:rPr>
      <w:t xml:space="preserve"> </w:t>
    </w:r>
    <w:r>
      <w:rPr>
        <w:b/>
        <w:color w:val="7D8284"/>
        <w:spacing w:val="-4"/>
        <w:sz w:val="16"/>
      </w:rPr>
      <w:t>Date</w:t>
    </w:r>
    <w:r>
      <w:rPr>
        <w:b/>
        <w:color w:val="7D8284"/>
        <w:sz w:val="16"/>
      </w:rPr>
      <w:tab/>
    </w:r>
    <w:r>
      <w:rPr>
        <w:color w:val="7D8284"/>
        <w:sz w:val="16"/>
      </w:rPr>
      <w:t>September</w:t>
    </w:r>
    <w:r>
      <w:rPr>
        <w:color w:val="7D8284"/>
        <w:spacing w:val="-6"/>
        <w:sz w:val="16"/>
      </w:rPr>
      <w:t xml:space="preserve"> </w:t>
    </w:r>
    <w:r>
      <w:rPr>
        <w:color w:val="7D8284"/>
        <w:spacing w:val="-4"/>
        <w:sz w:val="16"/>
      </w:rPr>
      <w:t>2024</w:t>
    </w:r>
  </w:p>
  <w:p w14:paraId="5E37E394" w14:textId="77777777" w:rsidR="008D1B6A" w:rsidRDefault="008D1B6A" w:rsidP="008D1B6A">
    <w:pPr>
      <w:tabs>
        <w:tab w:val="left" w:pos="2051"/>
        <w:tab w:val="left" w:pos="5169"/>
        <w:tab w:val="left" w:pos="6732"/>
      </w:tabs>
      <w:spacing w:before="69"/>
      <w:ind w:left="330"/>
      <w:rPr>
        <w:sz w:val="16"/>
      </w:rPr>
    </w:pPr>
    <w:r>
      <w:rPr>
        <w:b/>
        <w:color w:val="7D8284"/>
        <w:sz w:val="16"/>
      </w:rPr>
      <w:t>Date</w:t>
    </w:r>
    <w:r>
      <w:rPr>
        <w:b/>
        <w:color w:val="7D8284"/>
        <w:spacing w:val="-6"/>
        <w:sz w:val="16"/>
      </w:rPr>
      <w:t xml:space="preserve"> </w:t>
    </w:r>
    <w:r>
      <w:rPr>
        <w:b/>
        <w:color w:val="7D8284"/>
        <w:sz w:val="16"/>
      </w:rPr>
      <w:t>First</w:t>
    </w:r>
    <w:r>
      <w:rPr>
        <w:b/>
        <w:color w:val="7D8284"/>
        <w:spacing w:val="-4"/>
        <w:sz w:val="16"/>
      </w:rPr>
      <w:t xml:space="preserve"> </w:t>
    </w:r>
    <w:r>
      <w:rPr>
        <w:b/>
        <w:color w:val="7D8284"/>
        <w:spacing w:val="-2"/>
        <w:sz w:val="16"/>
      </w:rPr>
      <w:t>Issued</w:t>
    </w:r>
    <w:r>
      <w:rPr>
        <w:b/>
        <w:color w:val="7D8284"/>
        <w:sz w:val="16"/>
      </w:rPr>
      <w:tab/>
    </w:r>
    <w:r>
      <w:rPr>
        <w:color w:val="7D8284"/>
        <w:sz w:val="16"/>
      </w:rPr>
      <w:t>September</w:t>
    </w:r>
    <w:r>
      <w:rPr>
        <w:color w:val="7D8284"/>
        <w:spacing w:val="-10"/>
        <w:sz w:val="16"/>
      </w:rPr>
      <w:t xml:space="preserve"> </w:t>
    </w:r>
    <w:r>
      <w:rPr>
        <w:color w:val="7D8284"/>
        <w:spacing w:val="-4"/>
        <w:sz w:val="16"/>
      </w:rPr>
      <w:t>2023</w:t>
    </w:r>
    <w:r>
      <w:rPr>
        <w:color w:val="7D8284"/>
        <w:sz w:val="16"/>
      </w:rPr>
      <w:tab/>
    </w:r>
    <w:r>
      <w:rPr>
        <w:b/>
        <w:color w:val="7D8284"/>
        <w:sz w:val="16"/>
      </w:rPr>
      <w:t>Next</w:t>
    </w:r>
    <w:r>
      <w:rPr>
        <w:b/>
        <w:color w:val="7D8284"/>
        <w:spacing w:val="-10"/>
        <w:sz w:val="16"/>
      </w:rPr>
      <w:t xml:space="preserve"> </w:t>
    </w:r>
    <w:r>
      <w:rPr>
        <w:b/>
        <w:color w:val="7D8284"/>
        <w:sz w:val="16"/>
      </w:rPr>
      <w:t>Review</w:t>
    </w:r>
    <w:r>
      <w:rPr>
        <w:b/>
        <w:color w:val="7D8284"/>
        <w:spacing w:val="-5"/>
        <w:sz w:val="16"/>
      </w:rPr>
      <w:t xml:space="preserve"> </w:t>
    </w:r>
    <w:r>
      <w:rPr>
        <w:b/>
        <w:color w:val="7D8284"/>
        <w:spacing w:val="-4"/>
        <w:sz w:val="16"/>
      </w:rPr>
      <w:t>Date</w:t>
    </w:r>
    <w:r>
      <w:rPr>
        <w:b/>
        <w:color w:val="7D8284"/>
        <w:sz w:val="16"/>
      </w:rPr>
      <w:tab/>
    </w:r>
    <w:r>
      <w:rPr>
        <w:color w:val="7D8284"/>
        <w:sz w:val="16"/>
      </w:rPr>
      <w:t>At</w:t>
    </w:r>
    <w:r>
      <w:rPr>
        <w:color w:val="7D8284"/>
        <w:spacing w:val="-11"/>
        <w:sz w:val="16"/>
      </w:rPr>
      <w:t xml:space="preserve"> </w:t>
    </w:r>
    <w:r>
      <w:rPr>
        <w:color w:val="7D8284"/>
        <w:sz w:val="16"/>
      </w:rPr>
      <w:t>least</w:t>
    </w:r>
    <w:r>
      <w:rPr>
        <w:color w:val="7D8284"/>
        <w:spacing w:val="-4"/>
        <w:sz w:val="16"/>
      </w:rPr>
      <w:t xml:space="preserve"> </w:t>
    </w:r>
    <w:r>
      <w:rPr>
        <w:color w:val="7D8284"/>
        <w:spacing w:val="-2"/>
        <w:sz w:val="16"/>
      </w:rPr>
      <w:t>annually</w:t>
    </w:r>
  </w:p>
  <w:p w14:paraId="4D73B16E" w14:textId="77777777" w:rsidR="00611575" w:rsidRDefault="0061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E05E" w14:textId="77777777" w:rsidR="00521363" w:rsidRDefault="00521363">
      <w:r>
        <w:separator/>
      </w:r>
    </w:p>
  </w:footnote>
  <w:footnote w:type="continuationSeparator" w:id="0">
    <w:p w14:paraId="1646FBB9" w14:textId="77777777" w:rsidR="00521363" w:rsidRDefault="0052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753755"/>
      <w:docPartObj>
        <w:docPartGallery w:val="Page Numbers (Top of Page)"/>
        <w:docPartUnique/>
      </w:docPartObj>
    </w:sdtPr>
    <w:sdtEndPr/>
    <w:sdtContent>
      <w:p w14:paraId="29FE1969" w14:textId="0675D12B" w:rsidR="00C52410" w:rsidRDefault="00C52410">
        <w:pPr>
          <w:pStyle w:val="Header"/>
          <w:jc w:val="center"/>
        </w:pPr>
        <w:r>
          <w:fldChar w:fldCharType="begin"/>
        </w:r>
        <w:r>
          <w:instrText>PAGE   \* MERGEFORMAT</w:instrText>
        </w:r>
        <w:r>
          <w:fldChar w:fldCharType="separate"/>
        </w:r>
        <w:r>
          <w:rPr>
            <w:lang w:val="en-GB"/>
          </w:rPr>
          <w:t>2</w:t>
        </w:r>
        <w:r>
          <w:fldChar w:fldCharType="end"/>
        </w:r>
      </w:p>
    </w:sdtContent>
  </w:sdt>
  <w:p w14:paraId="5B24F589" w14:textId="77777777" w:rsidR="00C52410" w:rsidRDefault="00C5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B5B7" w14:textId="30FE8471" w:rsidR="007F6ECC" w:rsidRDefault="00B1467C">
    <w:pPr>
      <w:pStyle w:val="BodyText"/>
      <w:spacing w:line="14" w:lineRule="auto"/>
    </w:pPr>
    <w:sdt>
      <w:sdtPr>
        <w:id w:val="1582723555"/>
        <w:docPartObj>
          <w:docPartGallery w:val="Page Numbers (Margins)"/>
          <w:docPartUnique/>
        </w:docPartObj>
      </w:sdtPr>
      <w:sdtEndPr/>
      <w:sdtContent>
        <w:r w:rsidR="00C52410">
          <w:rPr>
            <w:noProof/>
          </w:rPr>
          <mc:AlternateContent>
            <mc:Choice Requires="wps">
              <w:drawing>
                <wp:anchor distT="0" distB="0" distL="114300" distR="114300" simplePos="0" relativeHeight="487174656" behindDoc="0" locked="0" layoutInCell="0" allowOverlap="1" wp14:anchorId="4D3E7613" wp14:editId="61AC67A6">
                  <wp:simplePos x="0" y="0"/>
                  <wp:positionH relativeFrom="leftMargin">
                    <wp:align>center</wp:align>
                  </wp:positionH>
                  <wp:positionV relativeFrom="margin">
                    <wp:align>bottom</wp:align>
                  </wp:positionV>
                  <wp:extent cx="519430" cy="2183130"/>
                  <wp:effectExtent l="0" t="0" r="0" b="0"/>
                  <wp:wrapNone/>
                  <wp:docPr id="13980161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9C6D" w14:textId="77777777" w:rsidR="00C52410" w:rsidRDefault="00C52410">
                              <w:pPr>
                                <w:pStyle w:val="Footer"/>
                                <w:rPr>
                                  <w:rFonts w:asciiTheme="majorHAnsi" w:eastAsiaTheme="majorEastAsia" w:hAnsiTheme="majorHAnsi" w:cstheme="majorBidi"/>
                                  <w:sz w:val="44"/>
                                  <w:szCs w:val="44"/>
                                </w:rPr>
                              </w:pPr>
                              <w:r>
                                <w:rPr>
                                  <w:rFonts w:asciiTheme="majorHAnsi" w:eastAsiaTheme="majorEastAsia" w:hAnsiTheme="majorHAnsi" w:cstheme="majorBidi"/>
                                  <w:lang w:val="en-GB"/>
                                </w:rPr>
                                <w:t>Page</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lang w:val="en-GB"/>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3E7613" id="Rectangle 33" o:spid="_x0000_s1026" style="position:absolute;margin-left:0;margin-top:0;width:40.9pt;height:171.9pt;z-index:48717465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70449C6D" w14:textId="77777777" w:rsidR="00C52410" w:rsidRDefault="00C52410">
                        <w:pPr>
                          <w:pStyle w:val="Footer"/>
                          <w:rPr>
                            <w:rFonts w:asciiTheme="majorHAnsi" w:eastAsiaTheme="majorEastAsia" w:hAnsiTheme="majorHAnsi" w:cstheme="majorBidi"/>
                            <w:sz w:val="44"/>
                            <w:szCs w:val="44"/>
                          </w:rPr>
                        </w:pPr>
                        <w:r>
                          <w:rPr>
                            <w:rFonts w:asciiTheme="majorHAnsi" w:eastAsiaTheme="majorEastAsia" w:hAnsiTheme="majorHAnsi" w:cstheme="majorBidi"/>
                            <w:lang w:val="en-GB"/>
                          </w:rPr>
                          <w:t>Page</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lang w:val="en-GB"/>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52410">
      <w:rPr>
        <w:noProof/>
      </w:rPr>
      <w:drawing>
        <wp:anchor distT="0" distB="0" distL="0" distR="0" simplePos="0" relativeHeight="487171584" behindDoc="1" locked="0" layoutInCell="1" allowOverlap="1" wp14:anchorId="12C4B5B8" wp14:editId="12C4B5B9">
          <wp:simplePos x="0" y="0"/>
          <wp:positionH relativeFrom="page">
            <wp:posOffset>720090</wp:posOffset>
          </wp:positionH>
          <wp:positionV relativeFrom="page">
            <wp:posOffset>484504</wp:posOffset>
          </wp:positionV>
          <wp:extent cx="1666875" cy="690245"/>
          <wp:effectExtent l="0" t="0" r="0" b="0"/>
          <wp:wrapNone/>
          <wp:docPr id="157885655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666875" cy="690245"/>
                  </a:xfrm>
                  <a:prstGeom prst="rect">
                    <a:avLst/>
                  </a:prstGeom>
                </pic:spPr>
              </pic:pic>
            </a:graphicData>
          </a:graphic>
        </wp:anchor>
      </w:drawing>
    </w:r>
    <w:r w:rsidR="00C52410">
      <w:rPr>
        <w:noProof/>
      </w:rPr>
      <mc:AlternateContent>
        <mc:Choice Requires="wps">
          <w:drawing>
            <wp:anchor distT="0" distB="0" distL="0" distR="0" simplePos="0" relativeHeight="487172096" behindDoc="1" locked="0" layoutInCell="1" allowOverlap="1" wp14:anchorId="12C4B5BA" wp14:editId="12C4B5BB">
              <wp:simplePos x="0" y="0"/>
              <wp:positionH relativeFrom="page">
                <wp:posOffset>731519</wp:posOffset>
              </wp:positionH>
              <wp:positionV relativeFrom="page">
                <wp:posOffset>1303654</wp:posOffset>
              </wp:positionV>
              <wp:extent cx="610743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1270"/>
                      </a:xfrm>
                      <a:custGeom>
                        <a:avLst/>
                        <a:gdLst/>
                        <a:ahLst/>
                        <a:cxnLst/>
                        <a:rect l="l" t="t" r="r" b="b"/>
                        <a:pathLst>
                          <a:path w="6107430">
                            <a:moveTo>
                              <a:pt x="0" y="0"/>
                            </a:moveTo>
                            <a:lnTo>
                              <a:pt x="6107430" y="0"/>
                            </a:lnTo>
                          </a:path>
                        </a:pathLst>
                      </a:custGeom>
                      <a:ln w="9525">
                        <a:solidFill>
                          <a:srgbClr val="7D8284"/>
                        </a:solidFill>
                        <a:prstDash val="solid"/>
                      </a:ln>
                    </wps:spPr>
                    <wps:bodyPr wrap="square" lIns="0" tIns="0" rIns="0" bIns="0" rtlCol="0">
                      <a:prstTxWarp prst="textNoShape">
                        <a:avLst/>
                      </a:prstTxWarp>
                      <a:noAutofit/>
                    </wps:bodyPr>
                  </wps:wsp>
                </a:graphicData>
              </a:graphic>
            </wp:anchor>
          </w:drawing>
        </mc:Choice>
        <mc:Fallback>
          <w:pict>
            <v:shape w14:anchorId="4744B372" id="Graphic 6" o:spid="_x0000_s1026" style="position:absolute;margin-left:57.6pt;margin-top:102.65pt;width:480.9pt;height:.1pt;z-index:-16144384;visibility:visible;mso-wrap-style:square;mso-wrap-distance-left:0;mso-wrap-distance-top:0;mso-wrap-distance-right:0;mso-wrap-distance-bottom:0;mso-position-horizontal:absolute;mso-position-horizontal-relative:page;mso-position-vertical:absolute;mso-position-vertical-relative:page;v-text-anchor:top" coordsize="6107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" path="m,l6107430,e" filled="f" strokecolor="#7d8284">
              <v:path arrowok="t"/>
              <w10:wrap anchorx="page" anchory="page"/>
            </v:shape>
          </w:pict>
        </mc:Fallback>
      </mc:AlternateContent>
    </w:r>
    <w:r w:rsidR="00C52410">
      <w:rPr>
        <w:noProof/>
      </w:rPr>
      <mc:AlternateContent>
        <mc:Choice Requires="wps">
          <w:drawing>
            <wp:anchor distT="0" distB="0" distL="0" distR="0" simplePos="0" relativeHeight="487172608" behindDoc="1" locked="0" layoutInCell="1" allowOverlap="1" wp14:anchorId="12C4B5BC" wp14:editId="12C4B5BD">
              <wp:simplePos x="0" y="0"/>
              <wp:positionH relativeFrom="page">
                <wp:posOffset>2621407</wp:posOffset>
              </wp:positionH>
              <wp:positionV relativeFrom="page">
                <wp:posOffset>865844</wp:posOffset>
              </wp:positionV>
              <wp:extent cx="4218305" cy="3429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342900"/>
                      </a:xfrm>
                      <a:prstGeom prst="rect">
                        <a:avLst/>
                      </a:prstGeom>
                    </wps:spPr>
                    <wps:txbx>
                      <w:txbxContent>
                        <w:p w14:paraId="12C4B5BE" w14:textId="77777777" w:rsidR="007F6ECC" w:rsidRDefault="00B1467C">
                          <w:pPr>
                            <w:spacing w:before="12"/>
                            <w:ind w:left="20"/>
                            <w:rPr>
                              <w:b/>
                              <w:sz w:val="24"/>
                            </w:rPr>
                          </w:pPr>
                          <w:r>
                            <w:rPr>
                              <w:b/>
                              <w:color w:val="7D8284"/>
                              <w:sz w:val="24"/>
                            </w:rPr>
                            <w:t>RELATIONSHIPS,</w:t>
                          </w:r>
                          <w:r>
                            <w:rPr>
                              <w:b/>
                              <w:color w:val="7D8284"/>
                              <w:spacing w:val="-17"/>
                              <w:sz w:val="24"/>
                            </w:rPr>
                            <w:t xml:space="preserve"> </w:t>
                          </w:r>
                          <w:r>
                            <w:rPr>
                              <w:b/>
                              <w:color w:val="7D8284"/>
                              <w:sz w:val="24"/>
                            </w:rPr>
                            <w:t>SEX</w:t>
                          </w:r>
                          <w:r>
                            <w:rPr>
                              <w:b/>
                              <w:color w:val="7D8284"/>
                              <w:spacing w:val="-8"/>
                              <w:sz w:val="24"/>
                            </w:rPr>
                            <w:t xml:space="preserve"> </w:t>
                          </w:r>
                          <w:r>
                            <w:rPr>
                              <w:b/>
                              <w:color w:val="7D8284"/>
                              <w:sz w:val="24"/>
                            </w:rPr>
                            <w:t>AND</w:t>
                          </w:r>
                          <w:r>
                            <w:rPr>
                              <w:b/>
                              <w:color w:val="7D8284"/>
                              <w:spacing w:val="-9"/>
                              <w:sz w:val="24"/>
                            </w:rPr>
                            <w:t xml:space="preserve"> </w:t>
                          </w:r>
                          <w:r>
                            <w:rPr>
                              <w:b/>
                              <w:color w:val="7D8284"/>
                              <w:sz w:val="24"/>
                            </w:rPr>
                            <w:t>HEALTH</w:t>
                          </w:r>
                          <w:r>
                            <w:rPr>
                              <w:b/>
                              <w:color w:val="7D8284"/>
                              <w:spacing w:val="-11"/>
                              <w:sz w:val="24"/>
                            </w:rPr>
                            <w:t xml:space="preserve"> </w:t>
                          </w:r>
                          <w:r>
                            <w:rPr>
                              <w:b/>
                              <w:color w:val="7D8284"/>
                              <w:sz w:val="24"/>
                            </w:rPr>
                            <w:t>EDUCATION</w:t>
                          </w:r>
                          <w:r>
                            <w:rPr>
                              <w:b/>
                              <w:color w:val="7D8284"/>
                              <w:spacing w:val="-12"/>
                              <w:sz w:val="24"/>
                            </w:rPr>
                            <w:t xml:space="preserve"> </w:t>
                          </w:r>
                          <w:r>
                            <w:rPr>
                              <w:b/>
                              <w:color w:val="7D8284"/>
                              <w:spacing w:val="-2"/>
                              <w:sz w:val="24"/>
                            </w:rPr>
                            <w:t>POLICY</w:t>
                          </w:r>
                        </w:p>
                        <w:p w14:paraId="12C4B5BF" w14:textId="523B7027" w:rsidR="007F6ECC" w:rsidRDefault="006301BD" w:rsidP="006301BD">
                          <w:pPr>
                            <w:pStyle w:val="BodyText"/>
                            <w:spacing w:before="2"/>
                            <w:ind w:left="271"/>
                            <w:jc w:val="center"/>
                          </w:pPr>
                          <w:r>
                            <w:rPr>
                              <w:color w:val="6E2E9F"/>
                            </w:rPr>
                            <w:t>Crookhey</w:t>
                          </w:r>
                          <w:r>
                            <w:rPr>
                              <w:color w:val="6E2E9F"/>
                              <w:spacing w:val="-13"/>
                            </w:rPr>
                            <w:t xml:space="preserve"> </w:t>
                          </w:r>
                          <w:r>
                            <w:rPr>
                              <w:color w:val="6E2E9F"/>
                            </w:rPr>
                            <w:t>Hall</w:t>
                          </w:r>
                          <w:r>
                            <w:rPr>
                              <w:color w:val="6E2E9F"/>
                              <w:spacing w:val="-12"/>
                            </w:rPr>
                            <w:t xml:space="preserve"> </w:t>
                          </w:r>
                          <w:r>
                            <w:rPr>
                              <w:color w:val="6E2E9F"/>
                            </w:rPr>
                            <w:t>School</w:t>
                          </w:r>
                        </w:p>
                      </w:txbxContent>
                    </wps:txbx>
                    <wps:bodyPr wrap="square" lIns="0" tIns="0" rIns="0" bIns="0" rtlCol="0">
                      <a:noAutofit/>
                    </wps:bodyPr>
                  </wps:wsp>
                </a:graphicData>
              </a:graphic>
            </wp:anchor>
          </w:drawing>
        </mc:Choice>
        <mc:Fallback>
          <w:pict>
            <v:shapetype w14:anchorId="12C4B5BC" id="_x0000_t202" coordsize="21600,21600" o:spt="202" path="m,l,21600r21600,l21600,xe">
              <v:stroke joinstyle="miter"/>
              <v:path gradientshapeok="t" o:connecttype="rect"/>
            </v:shapetype>
            <v:shape id="Textbox 7" o:spid="_x0000_s1027" type="#_x0000_t202" style="position:absolute;margin-left:206.4pt;margin-top:68.2pt;width:332.15pt;height:27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" filled="f" stroked="f">
              <v:textbox inset="0,0,0,0">
                <w:txbxContent>
                  <w:p w14:paraId="12C4B5BE" w14:textId="77777777" w:rsidR="007F6ECC" w:rsidRDefault="00B1467C">
                    <w:pPr>
                      <w:spacing w:before="12"/>
                      <w:ind w:left="20"/>
                      <w:rPr>
                        <w:b/>
                        <w:sz w:val="24"/>
                      </w:rPr>
                    </w:pPr>
                    <w:r>
                      <w:rPr>
                        <w:b/>
                        <w:color w:val="7D8284"/>
                        <w:sz w:val="24"/>
                      </w:rPr>
                      <w:t>RELATIONSHIPS,</w:t>
                    </w:r>
                    <w:r>
                      <w:rPr>
                        <w:b/>
                        <w:color w:val="7D8284"/>
                        <w:spacing w:val="-17"/>
                        <w:sz w:val="24"/>
                      </w:rPr>
                      <w:t xml:space="preserve"> </w:t>
                    </w:r>
                    <w:r>
                      <w:rPr>
                        <w:b/>
                        <w:color w:val="7D8284"/>
                        <w:sz w:val="24"/>
                      </w:rPr>
                      <w:t>SEX</w:t>
                    </w:r>
                    <w:r>
                      <w:rPr>
                        <w:b/>
                        <w:color w:val="7D8284"/>
                        <w:spacing w:val="-8"/>
                        <w:sz w:val="24"/>
                      </w:rPr>
                      <w:t xml:space="preserve"> </w:t>
                    </w:r>
                    <w:r>
                      <w:rPr>
                        <w:b/>
                        <w:color w:val="7D8284"/>
                        <w:sz w:val="24"/>
                      </w:rPr>
                      <w:t>AND</w:t>
                    </w:r>
                    <w:r>
                      <w:rPr>
                        <w:b/>
                        <w:color w:val="7D8284"/>
                        <w:spacing w:val="-9"/>
                        <w:sz w:val="24"/>
                      </w:rPr>
                      <w:t xml:space="preserve"> </w:t>
                    </w:r>
                    <w:r>
                      <w:rPr>
                        <w:b/>
                        <w:color w:val="7D8284"/>
                        <w:sz w:val="24"/>
                      </w:rPr>
                      <w:t>HEALTH</w:t>
                    </w:r>
                    <w:r>
                      <w:rPr>
                        <w:b/>
                        <w:color w:val="7D8284"/>
                        <w:spacing w:val="-11"/>
                        <w:sz w:val="24"/>
                      </w:rPr>
                      <w:t xml:space="preserve"> </w:t>
                    </w:r>
                    <w:r>
                      <w:rPr>
                        <w:b/>
                        <w:color w:val="7D8284"/>
                        <w:sz w:val="24"/>
                      </w:rPr>
                      <w:t>EDUCATION</w:t>
                    </w:r>
                    <w:r>
                      <w:rPr>
                        <w:b/>
                        <w:color w:val="7D8284"/>
                        <w:spacing w:val="-12"/>
                        <w:sz w:val="24"/>
                      </w:rPr>
                      <w:t xml:space="preserve"> </w:t>
                    </w:r>
                    <w:r>
                      <w:rPr>
                        <w:b/>
                        <w:color w:val="7D8284"/>
                        <w:spacing w:val="-2"/>
                        <w:sz w:val="24"/>
                      </w:rPr>
                      <w:t>POLICY</w:t>
                    </w:r>
                  </w:p>
                  <w:p w14:paraId="12C4B5BF" w14:textId="523B7027" w:rsidR="007F6ECC" w:rsidRDefault="006301BD" w:rsidP="006301BD">
                    <w:pPr>
                      <w:pStyle w:val="BodyText"/>
                      <w:spacing w:before="2"/>
                      <w:ind w:left="271"/>
                      <w:jc w:val="center"/>
                    </w:pPr>
                    <w:r>
                      <w:rPr>
                        <w:color w:val="6E2E9F"/>
                      </w:rPr>
                      <w:t>Crookhey</w:t>
                    </w:r>
                    <w:r>
                      <w:rPr>
                        <w:color w:val="6E2E9F"/>
                        <w:spacing w:val="-13"/>
                      </w:rPr>
                      <w:t xml:space="preserve"> </w:t>
                    </w:r>
                    <w:r>
                      <w:rPr>
                        <w:color w:val="6E2E9F"/>
                      </w:rPr>
                      <w:t>Hall</w:t>
                    </w:r>
                    <w:r>
                      <w:rPr>
                        <w:color w:val="6E2E9F"/>
                        <w:spacing w:val="-12"/>
                      </w:rPr>
                      <w:t xml:space="preserve"> </w:t>
                    </w:r>
                    <w:r>
                      <w:rPr>
                        <w:color w:val="6E2E9F"/>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F97"/>
    <w:multiLevelType w:val="hybridMultilevel"/>
    <w:tmpl w:val="9EF256C6"/>
    <w:lvl w:ilvl="0" w:tplc="6B528A2E">
      <w:start w:val="1"/>
      <w:numFmt w:val="decimal"/>
      <w:lvlText w:val="%1.0"/>
      <w:lvlJc w:val="left"/>
      <w:pPr>
        <w:ind w:left="993" w:hanging="663"/>
        <w:jc w:val="left"/>
      </w:pPr>
      <w:rPr>
        <w:rFonts w:ascii="Arial" w:eastAsia="Arial" w:hAnsi="Arial" w:cs="Arial" w:hint="default"/>
        <w:b/>
        <w:bCs/>
        <w:i w:val="0"/>
        <w:iCs w:val="0"/>
        <w:spacing w:val="-6"/>
        <w:w w:val="99"/>
        <w:sz w:val="20"/>
        <w:szCs w:val="20"/>
        <w:lang w:val="en-US" w:eastAsia="en-US" w:bidi="ar-SA"/>
      </w:rPr>
    </w:lvl>
    <w:lvl w:ilvl="1" w:tplc="A42805DA">
      <w:numFmt w:val="bullet"/>
      <w:lvlText w:val="•"/>
      <w:lvlJc w:val="left"/>
      <w:pPr>
        <w:ind w:left="1923" w:hanging="663"/>
      </w:pPr>
      <w:rPr>
        <w:rFonts w:hint="default"/>
        <w:lang w:val="en-US" w:eastAsia="en-US" w:bidi="ar-SA"/>
      </w:rPr>
    </w:lvl>
    <w:lvl w:ilvl="2" w:tplc="E3BEA0F6">
      <w:numFmt w:val="bullet"/>
      <w:lvlText w:val="•"/>
      <w:lvlJc w:val="left"/>
      <w:pPr>
        <w:ind w:left="2846" w:hanging="663"/>
      </w:pPr>
      <w:rPr>
        <w:rFonts w:hint="default"/>
        <w:lang w:val="en-US" w:eastAsia="en-US" w:bidi="ar-SA"/>
      </w:rPr>
    </w:lvl>
    <w:lvl w:ilvl="3" w:tplc="655A8AA0">
      <w:numFmt w:val="bullet"/>
      <w:lvlText w:val="•"/>
      <w:lvlJc w:val="left"/>
      <w:pPr>
        <w:ind w:left="3769" w:hanging="663"/>
      </w:pPr>
      <w:rPr>
        <w:rFonts w:hint="default"/>
        <w:lang w:val="en-US" w:eastAsia="en-US" w:bidi="ar-SA"/>
      </w:rPr>
    </w:lvl>
    <w:lvl w:ilvl="4" w:tplc="B2D4E7B4">
      <w:numFmt w:val="bullet"/>
      <w:lvlText w:val="•"/>
      <w:lvlJc w:val="left"/>
      <w:pPr>
        <w:ind w:left="4692" w:hanging="663"/>
      </w:pPr>
      <w:rPr>
        <w:rFonts w:hint="default"/>
        <w:lang w:val="en-US" w:eastAsia="en-US" w:bidi="ar-SA"/>
      </w:rPr>
    </w:lvl>
    <w:lvl w:ilvl="5" w:tplc="620E206A">
      <w:numFmt w:val="bullet"/>
      <w:lvlText w:val="•"/>
      <w:lvlJc w:val="left"/>
      <w:pPr>
        <w:ind w:left="5615" w:hanging="663"/>
      </w:pPr>
      <w:rPr>
        <w:rFonts w:hint="default"/>
        <w:lang w:val="en-US" w:eastAsia="en-US" w:bidi="ar-SA"/>
      </w:rPr>
    </w:lvl>
    <w:lvl w:ilvl="6" w:tplc="F26CAF56">
      <w:numFmt w:val="bullet"/>
      <w:lvlText w:val="•"/>
      <w:lvlJc w:val="left"/>
      <w:pPr>
        <w:ind w:left="6538" w:hanging="663"/>
      </w:pPr>
      <w:rPr>
        <w:rFonts w:hint="default"/>
        <w:lang w:val="en-US" w:eastAsia="en-US" w:bidi="ar-SA"/>
      </w:rPr>
    </w:lvl>
    <w:lvl w:ilvl="7" w:tplc="E3083494">
      <w:numFmt w:val="bullet"/>
      <w:lvlText w:val="•"/>
      <w:lvlJc w:val="left"/>
      <w:pPr>
        <w:ind w:left="7461" w:hanging="663"/>
      </w:pPr>
      <w:rPr>
        <w:rFonts w:hint="default"/>
        <w:lang w:val="en-US" w:eastAsia="en-US" w:bidi="ar-SA"/>
      </w:rPr>
    </w:lvl>
    <w:lvl w:ilvl="8" w:tplc="940E5648">
      <w:numFmt w:val="bullet"/>
      <w:lvlText w:val="•"/>
      <w:lvlJc w:val="left"/>
      <w:pPr>
        <w:ind w:left="8384" w:hanging="663"/>
      </w:pPr>
      <w:rPr>
        <w:rFonts w:hint="default"/>
        <w:lang w:val="en-US" w:eastAsia="en-US" w:bidi="ar-SA"/>
      </w:rPr>
    </w:lvl>
  </w:abstractNum>
  <w:abstractNum w:abstractNumId="1" w15:restartNumberingAfterBreak="0">
    <w:nsid w:val="0C512D07"/>
    <w:multiLevelType w:val="hybridMultilevel"/>
    <w:tmpl w:val="28222B9A"/>
    <w:lvl w:ilvl="0" w:tplc="2B14F178">
      <w:numFmt w:val="bullet"/>
      <w:lvlText w:val=""/>
      <w:lvlJc w:val="left"/>
      <w:pPr>
        <w:ind w:left="671" w:hanging="342"/>
      </w:pPr>
      <w:rPr>
        <w:rFonts w:ascii="Symbol" w:eastAsia="Symbol" w:hAnsi="Symbol" w:cs="Symbol" w:hint="default"/>
        <w:b w:val="0"/>
        <w:bCs w:val="0"/>
        <w:i w:val="0"/>
        <w:iCs w:val="0"/>
        <w:spacing w:val="0"/>
        <w:w w:val="99"/>
        <w:sz w:val="20"/>
        <w:szCs w:val="20"/>
        <w:lang w:val="en-US" w:eastAsia="en-US" w:bidi="ar-SA"/>
      </w:rPr>
    </w:lvl>
    <w:lvl w:ilvl="1" w:tplc="4C4A203A">
      <w:numFmt w:val="bullet"/>
      <w:lvlText w:val="•"/>
      <w:lvlJc w:val="left"/>
      <w:pPr>
        <w:ind w:left="1635" w:hanging="342"/>
      </w:pPr>
      <w:rPr>
        <w:rFonts w:hint="default"/>
        <w:lang w:val="en-US" w:eastAsia="en-US" w:bidi="ar-SA"/>
      </w:rPr>
    </w:lvl>
    <w:lvl w:ilvl="2" w:tplc="9514A5EC">
      <w:numFmt w:val="bullet"/>
      <w:lvlText w:val="•"/>
      <w:lvlJc w:val="left"/>
      <w:pPr>
        <w:ind w:left="2590" w:hanging="342"/>
      </w:pPr>
      <w:rPr>
        <w:rFonts w:hint="default"/>
        <w:lang w:val="en-US" w:eastAsia="en-US" w:bidi="ar-SA"/>
      </w:rPr>
    </w:lvl>
    <w:lvl w:ilvl="3" w:tplc="F244B7AA">
      <w:numFmt w:val="bullet"/>
      <w:lvlText w:val="•"/>
      <w:lvlJc w:val="left"/>
      <w:pPr>
        <w:ind w:left="3545" w:hanging="342"/>
      </w:pPr>
      <w:rPr>
        <w:rFonts w:hint="default"/>
        <w:lang w:val="en-US" w:eastAsia="en-US" w:bidi="ar-SA"/>
      </w:rPr>
    </w:lvl>
    <w:lvl w:ilvl="4" w:tplc="707A956C">
      <w:numFmt w:val="bullet"/>
      <w:lvlText w:val="•"/>
      <w:lvlJc w:val="left"/>
      <w:pPr>
        <w:ind w:left="4500" w:hanging="342"/>
      </w:pPr>
      <w:rPr>
        <w:rFonts w:hint="default"/>
        <w:lang w:val="en-US" w:eastAsia="en-US" w:bidi="ar-SA"/>
      </w:rPr>
    </w:lvl>
    <w:lvl w:ilvl="5" w:tplc="E2820FC4">
      <w:numFmt w:val="bullet"/>
      <w:lvlText w:val="•"/>
      <w:lvlJc w:val="left"/>
      <w:pPr>
        <w:ind w:left="5455" w:hanging="342"/>
      </w:pPr>
      <w:rPr>
        <w:rFonts w:hint="default"/>
        <w:lang w:val="en-US" w:eastAsia="en-US" w:bidi="ar-SA"/>
      </w:rPr>
    </w:lvl>
    <w:lvl w:ilvl="6" w:tplc="442E28C2">
      <w:numFmt w:val="bullet"/>
      <w:lvlText w:val="•"/>
      <w:lvlJc w:val="left"/>
      <w:pPr>
        <w:ind w:left="6410" w:hanging="342"/>
      </w:pPr>
      <w:rPr>
        <w:rFonts w:hint="default"/>
        <w:lang w:val="en-US" w:eastAsia="en-US" w:bidi="ar-SA"/>
      </w:rPr>
    </w:lvl>
    <w:lvl w:ilvl="7" w:tplc="2200B826">
      <w:numFmt w:val="bullet"/>
      <w:lvlText w:val="•"/>
      <w:lvlJc w:val="left"/>
      <w:pPr>
        <w:ind w:left="7365" w:hanging="342"/>
      </w:pPr>
      <w:rPr>
        <w:rFonts w:hint="default"/>
        <w:lang w:val="en-US" w:eastAsia="en-US" w:bidi="ar-SA"/>
      </w:rPr>
    </w:lvl>
    <w:lvl w:ilvl="8" w:tplc="3D9E692A">
      <w:numFmt w:val="bullet"/>
      <w:lvlText w:val="•"/>
      <w:lvlJc w:val="left"/>
      <w:pPr>
        <w:ind w:left="8320" w:hanging="342"/>
      </w:pPr>
      <w:rPr>
        <w:rFonts w:hint="default"/>
        <w:lang w:val="en-US" w:eastAsia="en-US" w:bidi="ar-SA"/>
      </w:rPr>
    </w:lvl>
  </w:abstractNum>
  <w:abstractNum w:abstractNumId="2" w15:restartNumberingAfterBreak="0">
    <w:nsid w:val="0F2835B7"/>
    <w:multiLevelType w:val="multilevel"/>
    <w:tmpl w:val="F13C3192"/>
    <w:lvl w:ilvl="0">
      <w:start w:val="4"/>
      <w:numFmt w:val="decimal"/>
      <w:lvlText w:val="%1"/>
      <w:lvlJc w:val="left"/>
      <w:pPr>
        <w:ind w:left="606" w:hanging="354"/>
        <w:jc w:val="left"/>
      </w:pPr>
      <w:rPr>
        <w:rFonts w:hint="default"/>
        <w:lang w:val="en-US" w:eastAsia="en-US" w:bidi="ar-SA"/>
      </w:rPr>
    </w:lvl>
    <w:lvl w:ilvl="1">
      <w:numFmt w:val="decimal"/>
      <w:lvlText w:val="%1.%2"/>
      <w:lvlJc w:val="left"/>
      <w:pPr>
        <w:ind w:left="606" w:hanging="354"/>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616" w:hanging="287"/>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755" w:hanging="287"/>
      </w:pPr>
      <w:rPr>
        <w:rFonts w:hint="default"/>
        <w:lang w:val="en-US" w:eastAsia="en-US" w:bidi="ar-SA"/>
      </w:rPr>
    </w:lvl>
    <w:lvl w:ilvl="4">
      <w:numFmt w:val="bullet"/>
      <w:lvlText w:val="•"/>
      <w:lvlJc w:val="left"/>
      <w:pPr>
        <w:ind w:left="3823" w:hanging="287"/>
      </w:pPr>
      <w:rPr>
        <w:rFonts w:hint="default"/>
        <w:lang w:val="en-US" w:eastAsia="en-US" w:bidi="ar-SA"/>
      </w:rPr>
    </w:lvl>
    <w:lvl w:ilvl="5">
      <w:numFmt w:val="bullet"/>
      <w:lvlText w:val="•"/>
      <w:lvlJc w:val="left"/>
      <w:pPr>
        <w:ind w:left="4891" w:hanging="287"/>
      </w:pPr>
      <w:rPr>
        <w:rFonts w:hint="default"/>
        <w:lang w:val="en-US" w:eastAsia="en-US" w:bidi="ar-SA"/>
      </w:rPr>
    </w:lvl>
    <w:lvl w:ilvl="6">
      <w:numFmt w:val="bullet"/>
      <w:lvlText w:val="•"/>
      <w:lvlJc w:val="left"/>
      <w:pPr>
        <w:ind w:left="5959" w:hanging="287"/>
      </w:pPr>
      <w:rPr>
        <w:rFonts w:hint="default"/>
        <w:lang w:val="en-US" w:eastAsia="en-US" w:bidi="ar-SA"/>
      </w:rPr>
    </w:lvl>
    <w:lvl w:ilvl="7">
      <w:numFmt w:val="bullet"/>
      <w:lvlText w:val="•"/>
      <w:lvlJc w:val="left"/>
      <w:pPr>
        <w:ind w:left="7027" w:hanging="287"/>
      </w:pPr>
      <w:rPr>
        <w:rFonts w:hint="default"/>
        <w:lang w:val="en-US" w:eastAsia="en-US" w:bidi="ar-SA"/>
      </w:rPr>
    </w:lvl>
    <w:lvl w:ilvl="8">
      <w:numFmt w:val="bullet"/>
      <w:lvlText w:val="•"/>
      <w:lvlJc w:val="left"/>
      <w:pPr>
        <w:ind w:left="8095" w:hanging="287"/>
      </w:pPr>
      <w:rPr>
        <w:rFonts w:hint="default"/>
        <w:lang w:val="en-US" w:eastAsia="en-US" w:bidi="ar-SA"/>
      </w:rPr>
    </w:lvl>
  </w:abstractNum>
  <w:abstractNum w:abstractNumId="3" w15:restartNumberingAfterBreak="0">
    <w:nsid w:val="1F106109"/>
    <w:multiLevelType w:val="hybridMultilevel"/>
    <w:tmpl w:val="C5F04628"/>
    <w:lvl w:ilvl="0" w:tplc="C1C64BF4">
      <w:numFmt w:val="bullet"/>
      <w:lvlText w:val=""/>
      <w:lvlJc w:val="left"/>
      <w:pPr>
        <w:ind w:left="1053" w:hanging="363"/>
      </w:pPr>
      <w:rPr>
        <w:rFonts w:ascii="Symbol" w:eastAsia="Symbol" w:hAnsi="Symbol" w:cs="Symbol" w:hint="default"/>
        <w:b w:val="0"/>
        <w:bCs w:val="0"/>
        <w:i w:val="0"/>
        <w:iCs w:val="0"/>
        <w:spacing w:val="0"/>
        <w:w w:val="96"/>
        <w:sz w:val="20"/>
        <w:szCs w:val="20"/>
        <w:lang w:val="en-US" w:eastAsia="en-US" w:bidi="ar-SA"/>
      </w:rPr>
    </w:lvl>
    <w:lvl w:ilvl="1" w:tplc="57724668">
      <w:numFmt w:val="bullet"/>
      <w:lvlText w:val="•"/>
      <w:lvlJc w:val="left"/>
      <w:pPr>
        <w:ind w:left="1977" w:hanging="363"/>
      </w:pPr>
      <w:rPr>
        <w:rFonts w:hint="default"/>
        <w:lang w:val="en-US" w:eastAsia="en-US" w:bidi="ar-SA"/>
      </w:rPr>
    </w:lvl>
    <w:lvl w:ilvl="2" w:tplc="732A883E">
      <w:numFmt w:val="bullet"/>
      <w:lvlText w:val="•"/>
      <w:lvlJc w:val="left"/>
      <w:pPr>
        <w:ind w:left="2894" w:hanging="363"/>
      </w:pPr>
      <w:rPr>
        <w:rFonts w:hint="default"/>
        <w:lang w:val="en-US" w:eastAsia="en-US" w:bidi="ar-SA"/>
      </w:rPr>
    </w:lvl>
    <w:lvl w:ilvl="3" w:tplc="1CA44A5E">
      <w:numFmt w:val="bullet"/>
      <w:lvlText w:val="•"/>
      <w:lvlJc w:val="left"/>
      <w:pPr>
        <w:ind w:left="3811" w:hanging="363"/>
      </w:pPr>
      <w:rPr>
        <w:rFonts w:hint="default"/>
        <w:lang w:val="en-US" w:eastAsia="en-US" w:bidi="ar-SA"/>
      </w:rPr>
    </w:lvl>
    <w:lvl w:ilvl="4" w:tplc="9082737E">
      <w:numFmt w:val="bullet"/>
      <w:lvlText w:val="•"/>
      <w:lvlJc w:val="left"/>
      <w:pPr>
        <w:ind w:left="4728" w:hanging="363"/>
      </w:pPr>
      <w:rPr>
        <w:rFonts w:hint="default"/>
        <w:lang w:val="en-US" w:eastAsia="en-US" w:bidi="ar-SA"/>
      </w:rPr>
    </w:lvl>
    <w:lvl w:ilvl="5" w:tplc="3B0CCD1E">
      <w:numFmt w:val="bullet"/>
      <w:lvlText w:val="•"/>
      <w:lvlJc w:val="left"/>
      <w:pPr>
        <w:ind w:left="5645" w:hanging="363"/>
      </w:pPr>
      <w:rPr>
        <w:rFonts w:hint="default"/>
        <w:lang w:val="en-US" w:eastAsia="en-US" w:bidi="ar-SA"/>
      </w:rPr>
    </w:lvl>
    <w:lvl w:ilvl="6" w:tplc="7B5857E0">
      <w:numFmt w:val="bullet"/>
      <w:lvlText w:val="•"/>
      <w:lvlJc w:val="left"/>
      <w:pPr>
        <w:ind w:left="6562" w:hanging="363"/>
      </w:pPr>
      <w:rPr>
        <w:rFonts w:hint="default"/>
        <w:lang w:val="en-US" w:eastAsia="en-US" w:bidi="ar-SA"/>
      </w:rPr>
    </w:lvl>
    <w:lvl w:ilvl="7" w:tplc="C2DAD4CC">
      <w:numFmt w:val="bullet"/>
      <w:lvlText w:val="•"/>
      <w:lvlJc w:val="left"/>
      <w:pPr>
        <w:ind w:left="7479" w:hanging="363"/>
      </w:pPr>
      <w:rPr>
        <w:rFonts w:hint="default"/>
        <w:lang w:val="en-US" w:eastAsia="en-US" w:bidi="ar-SA"/>
      </w:rPr>
    </w:lvl>
    <w:lvl w:ilvl="8" w:tplc="2C367B82">
      <w:numFmt w:val="bullet"/>
      <w:lvlText w:val="•"/>
      <w:lvlJc w:val="left"/>
      <w:pPr>
        <w:ind w:left="8396" w:hanging="363"/>
      </w:pPr>
      <w:rPr>
        <w:rFonts w:hint="default"/>
        <w:lang w:val="en-US" w:eastAsia="en-US" w:bidi="ar-SA"/>
      </w:rPr>
    </w:lvl>
  </w:abstractNum>
  <w:abstractNum w:abstractNumId="4" w15:restartNumberingAfterBreak="0">
    <w:nsid w:val="405828D8"/>
    <w:multiLevelType w:val="hybridMultilevel"/>
    <w:tmpl w:val="5C0805DA"/>
    <w:lvl w:ilvl="0" w:tplc="CB561B9C">
      <w:start w:val="5"/>
      <w:numFmt w:val="decimal"/>
      <w:lvlText w:val="%1.0"/>
      <w:lvlJc w:val="left"/>
      <w:pPr>
        <w:ind w:left="609" w:hanging="356"/>
        <w:jc w:val="left"/>
      </w:pPr>
      <w:rPr>
        <w:rFonts w:ascii="Arial" w:eastAsia="Arial" w:hAnsi="Arial" w:cs="Arial" w:hint="default"/>
        <w:b/>
        <w:bCs/>
        <w:i w:val="0"/>
        <w:iCs w:val="0"/>
        <w:spacing w:val="-1"/>
        <w:w w:val="99"/>
        <w:sz w:val="20"/>
        <w:szCs w:val="20"/>
        <w:lang w:val="en-US" w:eastAsia="en-US" w:bidi="ar-SA"/>
      </w:rPr>
    </w:lvl>
    <w:lvl w:ilvl="1" w:tplc="98603076">
      <w:numFmt w:val="bullet"/>
      <w:lvlText w:val=""/>
      <w:lvlJc w:val="left"/>
      <w:pPr>
        <w:ind w:left="1473" w:hanging="363"/>
      </w:pPr>
      <w:rPr>
        <w:rFonts w:ascii="Symbol" w:eastAsia="Symbol" w:hAnsi="Symbol" w:cs="Symbol" w:hint="default"/>
        <w:b w:val="0"/>
        <w:bCs w:val="0"/>
        <w:i w:val="0"/>
        <w:iCs w:val="0"/>
        <w:spacing w:val="0"/>
        <w:w w:val="97"/>
        <w:sz w:val="20"/>
        <w:szCs w:val="20"/>
        <w:lang w:val="en-US" w:eastAsia="en-US" w:bidi="ar-SA"/>
      </w:rPr>
    </w:lvl>
    <w:lvl w:ilvl="2" w:tplc="9D52E86E">
      <w:numFmt w:val="bullet"/>
      <w:lvlText w:val="•"/>
      <w:lvlJc w:val="left"/>
      <w:pPr>
        <w:ind w:left="1480" w:hanging="363"/>
      </w:pPr>
      <w:rPr>
        <w:rFonts w:hint="default"/>
        <w:lang w:val="en-US" w:eastAsia="en-US" w:bidi="ar-SA"/>
      </w:rPr>
    </w:lvl>
    <w:lvl w:ilvl="3" w:tplc="6EBEEB6A">
      <w:numFmt w:val="bullet"/>
      <w:lvlText w:val="•"/>
      <w:lvlJc w:val="left"/>
      <w:pPr>
        <w:ind w:left="2573" w:hanging="363"/>
      </w:pPr>
      <w:rPr>
        <w:rFonts w:hint="default"/>
        <w:lang w:val="en-US" w:eastAsia="en-US" w:bidi="ar-SA"/>
      </w:rPr>
    </w:lvl>
    <w:lvl w:ilvl="4" w:tplc="EDE2C0AC">
      <w:numFmt w:val="bullet"/>
      <w:lvlText w:val="•"/>
      <w:lvlJc w:val="left"/>
      <w:pPr>
        <w:ind w:left="3667" w:hanging="363"/>
      </w:pPr>
      <w:rPr>
        <w:rFonts w:hint="default"/>
        <w:lang w:val="en-US" w:eastAsia="en-US" w:bidi="ar-SA"/>
      </w:rPr>
    </w:lvl>
    <w:lvl w:ilvl="5" w:tplc="FC0C1864">
      <w:numFmt w:val="bullet"/>
      <w:lvlText w:val="•"/>
      <w:lvlJc w:val="left"/>
      <w:pPr>
        <w:ind w:left="4761" w:hanging="363"/>
      </w:pPr>
      <w:rPr>
        <w:rFonts w:hint="default"/>
        <w:lang w:val="en-US" w:eastAsia="en-US" w:bidi="ar-SA"/>
      </w:rPr>
    </w:lvl>
    <w:lvl w:ilvl="6" w:tplc="FD9CE812">
      <w:numFmt w:val="bullet"/>
      <w:lvlText w:val="•"/>
      <w:lvlJc w:val="left"/>
      <w:pPr>
        <w:ind w:left="5855" w:hanging="363"/>
      </w:pPr>
      <w:rPr>
        <w:rFonts w:hint="default"/>
        <w:lang w:val="en-US" w:eastAsia="en-US" w:bidi="ar-SA"/>
      </w:rPr>
    </w:lvl>
    <w:lvl w:ilvl="7" w:tplc="9FBA34E2">
      <w:numFmt w:val="bullet"/>
      <w:lvlText w:val="•"/>
      <w:lvlJc w:val="left"/>
      <w:pPr>
        <w:ind w:left="6949" w:hanging="363"/>
      </w:pPr>
      <w:rPr>
        <w:rFonts w:hint="default"/>
        <w:lang w:val="en-US" w:eastAsia="en-US" w:bidi="ar-SA"/>
      </w:rPr>
    </w:lvl>
    <w:lvl w:ilvl="8" w:tplc="271A9DA0">
      <w:numFmt w:val="bullet"/>
      <w:lvlText w:val="•"/>
      <w:lvlJc w:val="left"/>
      <w:pPr>
        <w:ind w:left="8043" w:hanging="363"/>
      </w:pPr>
      <w:rPr>
        <w:rFonts w:hint="default"/>
        <w:lang w:val="en-US" w:eastAsia="en-US" w:bidi="ar-SA"/>
      </w:rPr>
    </w:lvl>
  </w:abstractNum>
  <w:abstractNum w:abstractNumId="5" w15:restartNumberingAfterBreak="0">
    <w:nsid w:val="523F0B60"/>
    <w:multiLevelType w:val="hybridMultilevel"/>
    <w:tmpl w:val="1D8E158E"/>
    <w:lvl w:ilvl="0" w:tplc="26BA12B0">
      <w:start w:val="1"/>
      <w:numFmt w:val="decimal"/>
      <w:lvlText w:val="%1.0"/>
      <w:lvlJc w:val="left"/>
      <w:pPr>
        <w:ind w:left="1041" w:hanging="711"/>
        <w:jc w:val="right"/>
      </w:pPr>
      <w:rPr>
        <w:rFonts w:ascii="Arial" w:eastAsia="Arial" w:hAnsi="Arial" w:cs="Arial" w:hint="default"/>
        <w:b/>
        <w:bCs/>
        <w:i w:val="0"/>
        <w:iCs w:val="0"/>
        <w:spacing w:val="-6"/>
        <w:w w:val="99"/>
        <w:sz w:val="20"/>
        <w:szCs w:val="20"/>
        <w:lang w:val="en-US" w:eastAsia="en-US" w:bidi="ar-SA"/>
      </w:rPr>
    </w:lvl>
    <w:lvl w:ilvl="1" w:tplc="63A0519E">
      <w:numFmt w:val="bullet"/>
      <w:lvlText w:val=""/>
      <w:lvlJc w:val="left"/>
      <w:pPr>
        <w:ind w:left="1053" w:hanging="360"/>
      </w:pPr>
      <w:rPr>
        <w:rFonts w:ascii="Symbol" w:eastAsia="Symbol" w:hAnsi="Symbol" w:cs="Symbol" w:hint="default"/>
        <w:b w:val="0"/>
        <w:bCs w:val="0"/>
        <w:i w:val="0"/>
        <w:iCs w:val="0"/>
        <w:spacing w:val="0"/>
        <w:w w:val="97"/>
        <w:sz w:val="20"/>
        <w:szCs w:val="20"/>
        <w:lang w:val="en-US" w:eastAsia="en-US" w:bidi="ar-SA"/>
      </w:rPr>
    </w:lvl>
    <w:lvl w:ilvl="2" w:tplc="AC748AAA">
      <w:numFmt w:val="bullet"/>
      <w:lvlText w:val="•"/>
      <w:lvlJc w:val="left"/>
      <w:pPr>
        <w:ind w:left="2079" w:hanging="360"/>
      </w:pPr>
      <w:rPr>
        <w:rFonts w:hint="default"/>
        <w:lang w:val="en-US" w:eastAsia="en-US" w:bidi="ar-SA"/>
      </w:rPr>
    </w:lvl>
    <w:lvl w:ilvl="3" w:tplc="13C2556E">
      <w:numFmt w:val="bullet"/>
      <w:lvlText w:val="•"/>
      <w:lvlJc w:val="left"/>
      <w:pPr>
        <w:ind w:left="3098" w:hanging="360"/>
      </w:pPr>
      <w:rPr>
        <w:rFonts w:hint="default"/>
        <w:lang w:val="en-US" w:eastAsia="en-US" w:bidi="ar-SA"/>
      </w:rPr>
    </w:lvl>
    <w:lvl w:ilvl="4" w:tplc="C24EA1DA">
      <w:numFmt w:val="bullet"/>
      <w:lvlText w:val="•"/>
      <w:lvlJc w:val="left"/>
      <w:pPr>
        <w:ind w:left="4117" w:hanging="360"/>
      </w:pPr>
      <w:rPr>
        <w:rFonts w:hint="default"/>
        <w:lang w:val="en-US" w:eastAsia="en-US" w:bidi="ar-SA"/>
      </w:rPr>
    </w:lvl>
    <w:lvl w:ilvl="5" w:tplc="CB6EB608">
      <w:numFmt w:val="bullet"/>
      <w:lvlText w:val="•"/>
      <w:lvlJc w:val="left"/>
      <w:pPr>
        <w:ind w:left="5136" w:hanging="360"/>
      </w:pPr>
      <w:rPr>
        <w:rFonts w:hint="default"/>
        <w:lang w:val="en-US" w:eastAsia="en-US" w:bidi="ar-SA"/>
      </w:rPr>
    </w:lvl>
    <w:lvl w:ilvl="6" w:tplc="C122DC1C">
      <w:numFmt w:val="bullet"/>
      <w:lvlText w:val="•"/>
      <w:lvlJc w:val="left"/>
      <w:pPr>
        <w:ind w:left="6155" w:hanging="360"/>
      </w:pPr>
      <w:rPr>
        <w:rFonts w:hint="default"/>
        <w:lang w:val="en-US" w:eastAsia="en-US" w:bidi="ar-SA"/>
      </w:rPr>
    </w:lvl>
    <w:lvl w:ilvl="7" w:tplc="CB0E61AC">
      <w:numFmt w:val="bullet"/>
      <w:lvlText w:val="•"/>
      <w:lvlJc w:val="left"/>
      <w:pPr>
        <w:ind w:left="7174" w:hanging="360"/>
      </w:pPr>
      <w:rPr>
        <w:rFonts w:hint="default"/>
        <w:lang w:val="en-US" w:eastAsia="en-US" w:bidi="ar-SA"/>
      </w:rPr>
    </w:lvl>
    <w:lvl w:ilvl="8" w:tplc="9F6EB52E">
      <w:numFmt w:val="bullet"/>
      <w:lvlText w:val="•"/>
      <w:lvlJc w:val="left"/>
      <w:pPr>
        <w:ind w:left="8193" w:hanging="360"/>
      </w:pPr>
      <w:rPr>
        <w:rFonts w:hint="default"/>
        <w:lang w:val="en-US" w:eastAsia="en-US" w:bidi="ar-SA"/>
      </w:rPr>
    </w:lvl>
  </w:abstractNum>
  <w:abstractNum w:abstractNumId="6" w15:restartNumberingAfterBreak="0">
    <w:nsid w:val="67EC0387"/>
    <w:multiLevelType w:val="hybridMultilevel"/>
    <w:tmpl w:val="E5744976"/>
    <w:lvl w:ilvl="0" w:tplc="C76CFB2E">
      <w:numFmt w:val="bullet"/>
      <w:lvlText w:val=""/>
      <w:lvlJc w:val="left"/>
      <w:pPr>
        <w:ind w:left="693" w:hanging="363"/>
      </w:pPr>
      <w:rPr>
        <w:rFonts w:ascii="Symbol" w:eastAsia="Symbol" w:hAnsi="Symbol" w:cs="Symbol" w:hint="default"/>
        <w:b w:val="0"/>
        <w:bCs w:val="0"/>
        <w:i w:val="0"/>
        <w:iCs w:val="0"/>
        <w:spacing w:val="0"/>
        <w:w w:val="97"/>
        <w:sz w:val="20"/>
        <w:szCs w:val="20"/>
        <w:lang w:val="en-US" w:eastAsia="en-US" w:bidi="ar-SA"/>
      </w:rPr>
    </w:lvl>
    <w:lvl w:ilvl="1" w:tplc="C27E0406">
      <w:numFmt w:val="bullet"/>
      <w:lvlText w:val="•"/>
      <w:lvlJc w:val="left"/>
      <w:pPr>
        <w:ind w:left="1653" w:hanging="363"/>
      </w:pPr>
      <w:rPr>
        <w:rFonts w:hint="default"/>
        <w:lang w:val="en-US" w:eastAsia="en-US" w:bidi="ar-SA"/>
      </w:rPr>
    </w:lvl>
    <w:lvl w:ilvl="2" w:tplc="AACCC3A6">
      <w:numFmt w:val="bullet"/>
      <w:lvlText w:val="•"/>
      <w:lvlJc w:val="left"/>
      <w:pPr>
        <w:ind w:left="2606" w:hanging="363"/>
      </w:pPr>
      <w:rPr>
        <w:rFonts w:hint="default"/>
        <w:lang w:val="en-US" w:eastAsia="en-US" w:bidi="ar-SA"/>
      </w:rPr>
    </w:lvl>
    <w:lvl w:ilvl="3" w:tplc="46FA74B0">
      <w:numFmt w:val="bullet"/>
      <w:lvlText w:val="•"/>
      <w:lvlJc w:val="left"/>
      <w:pPr>
        <w:ind w:left="3559" w:hanging="363"/>
      </w:pPr>
      <w:rPr>
        <w:rFonts w:hint="default"/>
        <w:lang w:val="en-US" w:eastAsia="en-US" w:bidi="ar-SA"/>
      </w:rPr>
    </w:lvl>
    <w:lvl w:ilvl="4" w:tplc="1E528FC2">
      <w:numFmt w:val="bullet"/>
      <w:lvlText w:val="•"/>
      <w:lvlJc w:val="left"/>
      <w:pPr>
        <w:ind w:left="4512" w:hanging="363"/>
      </w:pPr>
      <w:rPr>
        <w:rFonts w:hint="default"/>
        <w:lang w:val="en-US" w:eastAsia="en-US" w:bidi="ar-SA"/>
      </w:rPr>
    </w:lvl>
    <w:lvl w:ilvl="5" w:tplc="78920F90">
      <w:numFmt w:val="bullet"/>
      <w:lvlText w:val="•"/>
      <w:lvlJc w:val="left"/>
      <w:pPr>
        <w:ind w:left="5465" w:hanging="363"/>
      </w:pPr>
      <w:rPr>
        <w:rFonts w:hint="default"/>
        <w:lang w:val="en-US" w:eastAsia="en-US" w:bidi="ar-SA"/>
      </w:rPr>
    </w:lvl>
    <w:lvl w:ilvl="6" w:tplc="58229EDE">
      <w:numFmt w:val="bullet"/>
      <w:lvlText w:val="•"/>
      <w:lvlJc w:val="left"/>
      <w:pPr>
        <w:ind w:left="6418" w:hanging="363"/>
      </w:pPr>
      <w:rPr>
        <w:rFonts w:hint="default"/>
        <w:lang w:val="en-US" w:eastAsia="en-US" w:bidi="ar-SA"/>
      </w:rPr>
    </w:lvl>
    <w:lvl w:ilvl="7" w:tplc="3E56C90A">
      <w:numFmt w:val="bullet"/>
      <w:lvlText w:val="•"/>
      <w:lvlJc w:val="left"/>
      <w:pPr>
        <w:ind w:left="7371" w:hanging="363"/>
      </w:pPr>
      <w:rPr>
        <w:rFonts w:hint="default"/>
        <w:lang w:val="en-US" w:eastAsia="en-US" w:bidi="ar-SA"/>
      </w:rPr>
    </w:lvl>
    <w:lvl w:ilvl="8" w:tplc="18DC1E4A">
      <w:numFmt w:val="bullet"/>
      <w:lvlText w:val="•"/>
      <w:lvlJc w:val="left"/>
      <w:pPr>
        <w:ind w:left="8324" w:hanging="363"/>
      </w:pPr>
      <w:rPr>
        <w:rFonts w:hint="default"/>
        <w:lang w:val="en-US" w:eastAsia="en-US" w:bidi="ar-SA"/>
      </w:rPr>
    </w:lvl>
  </w:abstractNum>
  <w:num w:numId="1" w16cid:durableId="1292589893">
    <w:abstractNumId w:val="3"/>
  </w:num>
  <w:num w:numId="2" w16cid:durableId="1976370548">
    <w:abstractNumId w:val="1"/>
  </w:num>
  <w:num w:numId="3" w16cid:durableId="546379748">
    <w:abstractNumId w:val="4"/>
  </w:num>
  <w:num w:numId="4" w16cid:durableId="1290012326">
    <w:abstractNumId w:val="2"/>
  </w:num>
  <w:num w:numId="5" w16cid:durableId="1902210820">
    <w:abstractNumId w:val="5"/>
  </w:num>
  <w:num w:numId="6" w16cid:durableId="207693673">
    <w:abstractNumId w:val="6"/>
  </w:num>
  <w:num w:numId="7" w16cid:durableId="124453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CC"/>
    <w:rsid w:val="00163326"/>
    <w:rsid w:val="0019154F"/>
    <w:rsid w:val="00306F3B"/>
    <w:rsid w:val="00307CB2"/>
    <w:rsid w:val="00377910"/>
    <w:rsid w:val="00381779"/>
    <w:rsid w:val="003D5393"/>
    <w:rsid w:val="00444B92"/>
    <w:rsid w:val="004A239D"/>
    <w:rsid w:val="004E4D30"/>
    <w:rsid w:val="00521363"/>
    <w:rsid w:val="00611575"/>
    <w:rsid w:val="006301BD"/>
    <w:rsid w:val="00647A25"/>
    <w:rsid w:val="00672460"/>
    <w:rsid w:val="00697CA9"/>
    <w:rsid w:val="006D0300"/>
    <w:rsid w:val="00714C28"/>
    <w:rsid w:val="00762D9E"/>
    <w:rsid w:val="007E25B1"/>
    <w:rsid w:val="007F6ECC"/>
    <w:rsid w:val="008A1D8A"/>
    <w:rsid w:val="008B744F"/>
    <w:rsid w:val="008D1B6A"/>
    <w:rsid w:val="009303D3"/>
    <w:rsid w:val="009A34E2"/>
    <w:rsid w:val="009F519A"/>
    <w:rsid w:val="00A03C2B"/>
    <w:rsid w:val="00A94CE9"/>
    <w:rsid w:val="00AF4F1D"/>
    <w:rsid w:val="00B1467C"/>
    <w:rsid w:val="00C52410"/>
    <w:rsid w:val="00D0628F"/>
    <w:rsid w:val="00D104E0"/>
    <w:rsid w:val="00DE45FA"/>
    <w:rsid w:val="00E3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4B2EC"/>
  <w15:docId w15:val="{994DFFF4-3129-4F21-9C10-DBC101B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rPr>
  </w:style>
  <w:style w:type="paragraph" w:styleId="Heading2">
    <w:name w:val="heading 2"/>
    <w:basedOn w:val="Normal"/>
    <w:uiPriority w:val="9"/>
    <w:unhideWhenUsed/>
    <w:qFormat/>
    <w:pPr>
      <w:ind w:left="330"/>
      <w:outlineLvl w:val="1"/>
    </w:pPr>
    <w:rPr>
      <w:b/>
      <w:bCs/>
      <w:sz w:val="20"/>
      <w:szCs w:val="20"/>
    </w:rPr>
  </w:style>
  <w:style w:type="paragraph" w:styleId="Heading3">
    <w:name w:val="heading 3"/>
    <w:basedOn w:val="Normal"/>
    <w:uiPriority w:val="9"/>
    <w:unhideWhenUsed/>
    <w:qFormat/>
    <w:pPr>
      <w:ind w:left="33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93" w:hanging="663"/>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b/>
      <w:bCs/>
      <w:sz w:val="24"/>
      <w:szCs w:val="24"/>
    </w:rPr>
  </w:style>
  <w:style w:type="paragraph" w:styleId="ListParagraph">
    <w:name w:val="List Paragraph"/>
    <w:basedOn w:val="Normal"/>
    <w:uiPriority w:val="1"/>
    <w:qFormat/>
    <w:pPr>
      <w:ind w:left="1053" w:hanging="363"/>
    </w:pPr>
  </w:style>
  <w:style w:type="paragraph" w:customStyle="1" w:styleId="TableParagraph">
    <w:name w:val="Table Paragraph"/>
    <w:basedOn w:val="Normal"/>
    <w:uiPriority w:val="1"/>
    <w:qFormat/>
    <w:pPr>
      <w:ind w:left="6"/>
      <w:jc w:val="center"/>
    </w:pPr>
  </w:style>
  <w:style w:type="paragraph" w:styleId="Header">
    <w:name w:val="header"/>
    <w:basedOn w:val="Normal"/>
    <w:link w:val="HeaderChar"/>
    <w:uiPriority w:val="99"/>
    <w:unhideWhenUsed/>
    <w:rsid w:val="00611575"/>
    <w:pPr>
      <w:tabs>
        <w:tab w:val="center" w:pos="4513"/>
        <w:tab w:val="right" w:pos="9026"/>
      </w:tabs>
    </w:pPr>
  </w:style>
  <w:style w:type="character" w:customStyle="1" w:styleId="HeaderChar">
    <w:name w:val="Header Char"/>
    <w:basedOn w:val="DefaultParagraphFont"/>
    <w:link w:val="Header"/>
    <w:uiPriority w:val="99"/>
    <w:rsid w:val="00611575"/>
    <w:rPr>
      <w:rFonts w:ascii="Arial" w:eastAsia="Arial" w:hAnsi="Arial" w:cs="Arial"/>
    </w:rPr>
  </w:style>
  <w:style w:type="paragraph" w:styleId="Footer">
    <w:name w:val="footer"/>
    <w:basedOn w:val="Normal"/>
    <w:link w:val="FooterChar"/>
    <w:uiPriority w:val="99"/>
    <w:unhideWhenUsed/>
    <w:rsid w:val="00611575"/>
    <w:pPr>
      <w:tabs>
        <w:tab w:val="center" w:pos="4513"/>
        <w:tab w:val="right" w:pos="9026"/>
      </w:tabs>
    </w:pPr>
  </w:style>
  <w:style w:type="character" w:customStyle="1" w:styleId="FooterChar">
    <w:name w:val="Footer Char"/>
    <w:basedOn w:val="DefaultParagraphFont"/>
    <w:link w:val="Footer"/>
    <w:uiPriority w:val="99"/>
    <w:rsid w:val="006115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5730</Words>
  <Characters>32661</Characters>
  <Application>Microsoft Office Word</Application>
  <DocSecurity>4</DocSecurity>
  <Lines>272</Lines>
  <Paragraphs>76</Paragraphs>
  <ScaleCrop>false</ScaleCrop>
  <Company>Outcomes First Group</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creator>Terri Jackson</dc:creator>
  <cp:lastModifiedBy>Andrew Speight</cp:lastModifiedBy>
  <cp:revision>2</cp:revision>
  <dcterms:created xsi:type="dcterms:W3CDTF">2025-04-15T11:58:00Z</dcterms:created>
  <dcterms:modified xsi:type="dcterms:W3CDTF">2025-04-15T11:58:00Z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2024-10-01T00:00:00Z</vt:filetime>
  </property>
  <property fmtid="{D5CDD505-2E9C-101B-9397-08002B2CF9AE}" pid="5" name="Producer">
    <vt:lpwstr>Microsoft® Word 2019</vt:lpwstr>
  </property>
</Properties>
</file>