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4D6A6CDF"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46FD4144">
            <wp:simplePos x="0" y="0"/>
            <wp:positionH relativeFrom="column">
              <wp:posOffset>-393700</wp:posOffset>
            </wp:positionH>
            <wp:positionV relativeFrom="paragraph">
              <wp:posOffset>-966887</wp:posOffset>
            </wp:positionV>
            <wp:extent cx="7555384" cy="10678795"/>
            <wp:effectExtent l="0" t="0" r="1270" b="190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384" cy="10678795"/>
                    </a:xfrm>
                    <a:prstGeom prst="rect">
                      <a:avLst/>
                    </a:prstGeom>
                  </pic:spPr>
                </pic:pic>
              </a:graphicData>
            </a:graphic>
            <wp14:sizeRelH relativeFrom="page">
              <wp14:pctWidth>0</wp14:pctWidth>
            </wp14:sizeRelH>
            <wp14:sizeRelV relativeFrom="page">
              <wp14:pctHeight>0</wp14:pctHeight>
            </wp14:sizeRelV>
          </wp:anchor>
        </w:drawing>
      </w:r>
    </w:p>
    <w:p w14:paraId="3F16EA4F" w14:textId="584310C4" w:rsidR="005704FD" w:rsidRPr="00ED5C7F" w:rsidRDefault="00BE2D76" w:rsidP="00ED5C7F">
      <w:pPr>
        <w:pStyle w:val="BodyText"/>
        <w:rPr>
          <w:rFonts w:ascii="Arial" w:hAnsi="Arial" w:cs="Arial"/>
          <w:sz w:val="20"/>
        </w:rPr>
      </w:pPr>
      <w:r>
        <w:rPr>
          <w:noProof/>
          <w:lang w:eastAsia="en-GB"/>
        </w:rPr>
        <w:drawing>
          <wp:anchor distT="0" distB="0" distL="114300" distR="114300" simplePos="0" relativeHeight="487603200" behindDoc="1" locked="0" layoutInCell="1" allowOverlap="1" wp14:anchorId="2472EC87" wp14:editId="423B0CC5">
            <wp:simplePos x="0" y="0"/>
            <wp:positionH relativeFrom="column">
              <wp:posOffset>3477260</wp:posOffset>
            </wp:positionH>
            <wp:positionV relativeFrom="paragraph">
              <wp:posOffset>49530</wp:posOffset>
            </wp:positionV>
            <wp:extent cx="2567940" cy="1684020"/>
            <wp:effectExtent l="0" t="0" r="3810" b="0"/>
            <wp:wrapNone/>
            <wp:docPr id="1" name="Picture 1" descr="C:\Users\james.joyce\AppData\Local\Microsoft\Windows\Temporary Internet Files\Content.Outlook\2TQ22N58\Crookhey_Hall_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oyce\AppData\Local\Microsoft\Windows\Temporary Internet Files\Content.Outlook\2TQ22N58\Crookhey_Hall_School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7940" cy="168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7A580" w14:textId="4F2D1577" w:rsidR="005704FD" w:rsidRPr="00ED5C7F" w:rsidRDefault="005704FD" w:rsidP="00ED5C7F">
      <w:pPr>
        <w:pStyle w:val="BodyText"/>
        <w:rPr>
          <w:rFonts w:ascii="Arial" w:hAnsi="Arial" w:cs="Arial"/>
          <w:sz w:val="20"/>
        </w:rPr>
      </w:pPr>
    </w:p>
    <w:p w14:paraId="2505004F" w14:textId="5242A54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4B2DD4DB"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335DFDE8"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27EC49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6E3DE9E6" w:rsidR="001D7E0D" w:rsidRPr="00ED5C7F" w:rsidRDefault="001D7E0D" w:rsidP="00ED5C7F">
      <w:pPr>
        <w:pStyle w:val="Title"/>
        <w:spacing w:before="409" w:line="177" w:lineRule="auto"/>
        <w:ind w:right="5181"/>
        <w:rPr>
          <w:rFonts w:ascii="Arial" w:hAnsi="Arial" w:cs="Arial"/>
          <w:color w:val="009975"/>
        </w:rPr>
      </w:pPr>
    </w:p>
    <w:p w14:paraId="33B85FEB" w14:textId="57B8B856" w:rsidR="001D7E0D" w:rsidRPr="00ED5C7F" w:rsidRDefault="004547D5" w:rsidP="001C30FF">
      <w:pPr>
        <w:pStyle w:val="Title"/>
        <w:spacing w:before="409" w:line="177" w:lineRule="auto"/>
        <w:ind w:left="284"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5F8BB646">
                <wp:simplePos x="0" y="0"/>
                <wp:positionH relativeFrom="column">
                  <wp:posOffset>-193040</wp:posOffset>
                </wp:positionH>
                <wp:positionV relativeFrom="page">
                  <wp:posOffset>4998085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1C4A0857" w:rsidR="004547D5" w:rsidRPr="00CB1915" w:rsidRDefault="00392E14" w:rsidP="00392E14">
                            <w:pPr>
                              <w:pStyle w:val="Title"/>
                              <w:spacing w:before="409" w:line="177" w:lineRule="auto"/>
                              <w:ind w:right="3770"/>
                              <w:rPr>
                                <w:sz w:val="96"/>
                                <w:szCs w:val="96"/>
                              </w:rPr>
                            </w:pPr>
                            <w:r w:rsidRPr="00392E14">
                              <w:rPr>
                                <w:color w:val="009975"/>
                                <w:sz w:val="96"/>
                                <w:szCs w:val="96"/>
                              </w:rPr>
                              <w:t xml:space="preserve">Child </w:t>
                            </w:r>
                            <w:r w:rsidRPr="00CB1915">
                              <w:rPr>
                                <w:color w:val="009975"/>
                                <w:sz w:val="96"/>
                                <w:szCs w:val="96"/>
                              </w:rPr>
                              <w:t>Exploitation Policy</w:t>
                            </w:r>
                          </w:p>
                          <w:p w14:paraId="6AC9B9C0" w14:textId="77777777" w:rsidR="00392E14" w:rsidRPr="00CB1915" w:rsidRDefault="00392E14">
                            <w:pPr>
                              <w:rPr>
                                <w:sz w:val="36"/>
                                <w:szCs w:val="36"/>
                              </w:rPr>
                            </w:pPr>
                          </w:p>
                          <w:p w14:paraId="53C13D89" w14:textId="5ECD501E" w:rsidR="0041786B" w:rsidRDefault="00CB1915">
                            <w:pPr>
                              <w:rPr>
                                <w:rFonts w:ascii="Arial Black" w:hAnsi="Arial Black"/>
                                <w:sz w:val="36"/>
                                <w:szCs w:val="36"/>
                              </w:rPr>
                            </w:pPr>
                            <w:r w:rsidRPr="00CB1915">
                              <w:rPr>
                                <w:rFonts w:ascii="Arial Black" w:hAnsi="Arial Black"/>
                                <w:sz w:val="36"/>
                                <w:szCs w:val="36"/>
                              </w:rPr>
                              <w:t>Crookhey Hall School</w:t>
                            </w:r>
                          </w:p>
                          <w:p w14:paraId="6F3A0FAC" w14:textId="77777777" w:rsidR="0041786B" w:rsidRPr="0026615A" w:rsidRDefault="0041786B" w:rsidP="0041786B">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Pr="00392E14" w:rsidRDefault="0041786B">
                            <w:pPr>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5.2pt;margin-top:393.55pt;width:551.05pt;height:445.8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" filled="f" stroked="f" strokeweight=".5pt">
                <v:textbox>
                  <w:txbxContent>
                    <w:p w14:paraId="044C3042" w14:textId="1C4A0857" w:rsidR="004547D5" w:rsidRPr="00CB1915" w:rsidRDefault="00392E14" w:rsidP="00392E14">
                      <w:pPr>
                        <w:pStyle w:val="Title"/>
                        <w:spacing w:before="409" w:line="177" w:lineRule="auto"/>
                        <w:ind w:right="3770"/>
                        <w:rPr>
                          <w:sz w:val="96"/>
                          <w:szCs w:val="96"/>
                        </w:rPr>
                      </w:pPr>
                      <w:r w:rsidRPr="00392E14">
                        <w:rPr>
                          <w:color w:val="009975"/>
                          <w:sz w:val="96"/>
                          <w:szCs w:val="96"/>
                        </w:rPr>
                        <w:t xml:space="preserve">Child </w:t>
                      </w:r>
                      <w:r w:rsidRPr="00CB1915">
                        <w:rPr>
                          <w:color w:val="009975"/>
                          <w:sz w:val="96"/>
                          <w:szCs w:val="96"/>
                        </w:rPr>
                        <w:t>Exploitation Policy</w:t>
                      </w:r>
                    </w:p>
                    <w:p w14:paraId="6AC9B9C0" w14:textId="77777777" w:rsidR="00392E14" w:rsidRPr="00CB1915" w:rsidRDefault="00392E14">
                      <w:pPr>
                        <w:rPr>
                          <w:sz w:val="36"/>
                          <w:szCs w:val="36"/>
                        </w:rPr>
                      </w:pPr>
                    </w:p>
                    <w:p w14:paraId="53C13D89" w14:textId="5ECD501E" w:rsidR="0041786B" w:rsidRDefault="00CB1915">
                      <w:pPr>
                        <w:rPr>
                          <w:rFonts w:ascii="Arial Black" w:hAnsi="Arial Black"/>
                          <w:sz w:val="36"/>
                          <w:szCs w:val="36"/>
                        </w:rPr>
                      </w:pPr>
                      <w:proofErr w:type="spellStart"/>
                      <w:r w:rsidRPr="00CB1915">
                        <w:rPr>
                          <w:rFonts w:ascii="Arial Black" w:hAnsi="Arial Black"/>
                          <w:sz w:val="36"/>
                          <w:szCs w:val="36"/>
                        </w:rPr>
                        <w:t>Crookhey</w:t>
                      </w:r>
                      <w:proofErr w:type="spellEnd"/>
                      <w:r w:rsidRPr="00CB1915">
                        <w:rPr>
                          <w:rFonts w:ascii="Arial Black" w:hAnsi="Arial Black"/>
                          <w:sz w:val="36"/>
                          <w:szCs w:val="36"/>
                        </w:rPr>
                        <w:t xml:space="preserve"> Hall School</w:t>
                      </w:r>
                    </w:p>
                    <w:p w14:paraId="6F3A0FAC" w14:textId="77777777" w:rsidR="0041786B" w:rsidRPr="0026615A" w:rsidRDefault="0041786B" w:rsidP="0041786B">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Pr="00392E14" w:rsidRDefault="0041786B">
                      <w:pPr>
                        <w:rPr>
                          <w:rFonts w:ascii="Arial Black" w:hAnsi="Arial Black"/>
                        </w:rPr>
                      </w:pPr>
                    </w:p>
                  </w:txbxContent>
                </v:textbox>
                <w10:wrap anchory="page"/>
                <w10:anchorlock/>
              </v:shape>
            </w:pict>
          </mc:Fallback>
        </mc:AlternateContent>
      </w:r>
    </w:p>
    <w:p w14:paraId="5D52AEA0" w14:textId="77777777" w:rsidR="005704FD" w:rsidRPr="00ED5C7F" w:rsidRDefault="005704FD" w:rsidP="001C30FF">
      <w:pPr>
        <w:spacing w:line="206" w:lineRule="auto"/>
        <w:ind w:left="284"/>
        <w:rPr>
          <w:rFonts w:ascii="Arial" w:hAnsi="Arial" w:cs="Arial"/>
          <w:sz w:val="46"/>
        </w:rPr>
        <w:sectPr w:rsidR="005704FD" w:rsidRPr="00ED5C7F" w:rsidSect="006A1176">
          <w:headerReference w:type="default" r:id="rId10"/>
          <w:footerReference w:type="default" r:id="rId11"/>
          <w:type w:val="continuous"/>
          <w:pgSz w:w="11910" w:h="16840"/>
          <w:pgMar w:top="0" w:right="620" w:bottom="280" w:left="620" w:header="720" w:footer="720" w:gutter="0"/>
          <w:cols w:space="720"/>
        </w:sectPr>
      </w:pPr>
    </w:p>
    <w:p w14:paraId="13DFFC67" w14:textId="21F6F9E9" w:rsidR="005704FD" w:rsidRPr="00BD608D" w:rsidRDefault="002049F5" w:rsidP="001C30FF">
      <w:pPr>
        <w:tabs>
          <w:tab w:val="left" w:pos="960"/>
          <w:tab w:val="left" w:pos="9465"/>
        </w:tabs>
        <w:ind w:left="284"/>
        <w:rPr>
          <w:rFonts w:ascii="Arial" w:hAnsi="Arial" w:cs="Arial"/>
          <w:sz w:val="24"/>
          <w:szCs w:val="24"/>
        </w:rPr>
      </w:pPr>
      <w:r w:rsidRPr="00ED5C7F">
        <w:rPr>
          <w:rFonts w:ascii="Arial" w:hAnsi="Arial" w:cs="Arial"/>
          <w:sz w:val="20"/>
        </w:rPr>
        <w:lastRenderedPageBreak/>
        <w:tab/>
      </w:r>
      <w:r w:rsidR="001D7E0D" w:rsidRPr="00BD608D">
        <w:rPr>
          <w:rFonts w:ascii="Arial" w:hAnsi="Arial" w:cs="Arial"/>
          <w:sz w:val="24"/>
          <w:szCs w:val="24"/>
        </w:rPr>
        <w:tab/>
      </w:r>
      <w:bookmarkStart w:id="0" w:name="_GoBack"/>
      <w:bookmarkEnd w:id="0"/>
    </w:p>
    <w:p w14:paraId="54C52FE0" w14:textId="77777777" w:rsidR="009929C5" w:rsidRPr="00BD608D" w:rsidRDefault="009929C5" w:rsidP="001C30FF">
      <w:pPr>
        <w:pStyle w:val="BodyText"/>
        <w:tabs>
          <w:tab w:val="left" w:pos="4356"/>
        </w:tabs>
        <w:ind w:left="284"/>
        <w:rPr>
          <w:rFonts w:ascii="Arial" w:hAnsi="Arial" w:cs="Arial"/>
          <w:sz w:val="24"/>
          <w:szCs w:val="24"/>
        </w:rPr>
      </w:pPr>
    </w:p>
    <w:p w14:paraId="4520E0E2" w14:textId="7D106EB0" w:rsidR="009929C5" w:rsidRPr="00BD608D" w:rsidRDefault="009929C5" w:rsidP="001C30FF">
      <w:pPr>
        <w:tabs>
          <w:tab w:val="left" w:pos="9313"/>
        </w:tabs>
        <w:spacing w:after="80"/>
        <w:ind w:left="284"/>
        <w:rPr>
          <w:rFonts w:ascii="Arial" w:eastAsia="Arial" w:hAnsi="Arial" w:cs="Arial"/>
          <w:b/>
          <w:sz w:val="24"/>
          <w:szCs w:val="24"/>
        </w:rPr>
      </w:pPr>
      <w:bookmarkStart w:id="1" w:name="_Hlk169178808"/>
      <w:r w:rsidRPr="00BD608D">
        <w:rPr>
          <w:rFonts w:ascii="Arial" w:eastAsia="Arial" w:hAnsi="Arial" w:cs="Arial"/>
          <w:b/>
          <w:spacing w:val="-2"/>
          <w:sz w:val="24"/>
          <w:szCs w:val="24"/>
        </w:rPr>
        <w:t>CONTENTS</w:t>
      </w:r>
      <w:r w:rsidR="00BD608D">
        <w:rPr>
          <w:rFonts w:ascii="Arial" w:eastAsia="Arial" w:hAnsi="Arial" w:cs="Arial"/>
          <w:b/>
          <w:spacing w:val="-2"/>
          <w:sz w:val="24"/>
          <w:szCs w:val="24"/>
        </w:rPr>
        <w:t xml:space="preserve"> </w:t>
      </w:r>
      <w:r w:rsidR="00696298" w:rsidRP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001C30FF">
        <w:rPr>
          <w:rFonts w:ascii="Arial" w:eastAsia="Arial" w:hAnsi="Arial" w:cs="Arial"/>
          <w:b/>
          <w:sz w:val="24"/>
          <w:szCs w:val="24"/>
        </w:rPr>
        <w:t xml:space="preserve">                                                                                                        </w:t>
      </w:r>
      <w:r w:rsid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Pr="00BD608D">
        <w:rPr>
          <w:rFonts w:ascii="Arial" w:eastAsia="Arial" w:hAnsi="Arial" w:cs="Arial"/>
          <w:b/>
          <w:spacing w:val="-4"/>
          <w:sz w:val="24"/>
          <w:szCs w:val="24"/>
        </w:rPr>
        <w:t>P</w:t>
      </w:r>
      <w:r w:rsidR="00BD608D">
        <w:rPr>
          <w:rFonts w:ascii="Arial" w:eastAsia="Arial" w:hAnsi="Arial" w:cs="Arial"/>
          <w:b/>
          <w:spacing w:val="-4"/>
          <w:sz w:val="24"/>
          <w:szCs w:val="24"/>
        </w:rPr>
        <w:t>AGE</w:t>
      </w:r>
    </w:p>
    <w:sdt>
      <w:sdtPr>
        <w:rPr>
          <w:rFonts w:ascii="Arial" w:eastAsia="Arial" w:hAnsi="Arial" w:cs="Arial"/>
          <w:spacing w:val="6"/>
          <w:sz w:val="24"/>
          <w:szCs w:val="24"/>
          <w:lang w:val="en-GB"/>
        </w:rPr>
        <w:id w:val="1154028398"/>
        <w:docPartObj>
          <w:docPartGallery w:val="Table of Contents"/>
          <w:docPartUnique/>
        </w:docPartObj>
      </w:sdtPr>
      <w:sdtEndPr>
        <w:rPr>
          <w:spacing w:val="0"/>
          <w:lang w:val="en-US"/>
        </w:rPr>
      </w:sdtEndPr>
      <w:sdtContent>
        <w:p w14:paraId="7F8A9295" w14:textId="2BF953C2" w:rsidR="000D5F7E" w:rsidRPr="00BD608D" w:rsidRDefault="002C02CE" w:rsidP="002C02CE">
          <w:pPr>
            <w:pStyle w:val="TOC1"/>
            <w:numPr>
              <w:ilvl w:val="0"/>
              <w:numId w:val="11"/>
            </w:numPr>
            <w:rPr>
              <w:rFonts w:ascii="Arial" w:eastAsiaTheme="minorEastAsia" w:hAnsi="Arial" w:cs="Arial"/>
              <w:noProof/>
              <w:kern w:val="2"/>
              <w:sz w:val="24"/>
              <w:szCs w:val="24"/>
              <w:lang w:val="en-GB" w:eastAsia="en-GB"/>
              <w14:ligatures w14:val="standardContextual"/>
            </w:rPr>
          </w:pPr>
          <w:r>
            <w:rPr>
              <w:rFonts w:ascii="Arial" w:eastAsia="Arial" w:hAnsi="Arial" w:cs="Arial"/>
              <w:spacing w:val="6"/>
              <w:sz w:val="24"/>
              <w:szCs w:val="24"/>
              <w:lang w:val="en-GB"/>
            </w:rPr>
            <w:t xml:space="preserve"> </w:t>
          </w:r>
          <w:r w:rsidR="009929C5" w:rsidRPr="00BD608D">
            <w:rPr>
              <w:rFonts w:ascii="Arial" w:eastAsia="Arial" w:hAnsi="Arial" w:cs="Arial"/>
              <w:b/>
              <w:bCs/>
              <w:sz w:val="24"/>
              <w:szCs w:val="24"/>
              <w:lang w:val="en-GB" w:eastAsia="en-GB"/>
            </w:rPr>
            <w:fldChar w:fldCharType="begin"/>
          </w:r>
          <w:r w:rsidR="009929C5" w:rsidRPr="00BD608D">
            <w:rPr>
              <w:rFonts w:ascii="Arial" w:eastAsia="Arial" w:hAnsi="Arial" w:cs="Arial"/>
              <w:b/>
              <w:bCs/>
              <w:sz w:val="24"/>
              <w:szCs w:val="24"/>
              <w:lang w:val="en-GB" w:eastAsia="en-GB"/>
            </w:rPr>
            <w:instrText xml:space="preserve">TOC \o "1-1" \h \z \u </w:instrText>
          </w:r>
          <w:r w:rsidR="009929C5" w:rsidRPr="00BD608D">
            <w:rPr>
              <w:rFonts w:ascii="Arial" w:eastAsia="Arial" w:hAnsi="Arial" w:cs="Arial"/>
              <w:b/>
              <w:bCs/>
              <w:sz w:val="24"/>
              <w:szCs w:val="24"/>
              <w:lang w:val="en-GB" w:eastAsia="en-GB"/>
            </w:rPr>
            <w:fldChar w:fldCharType="separate"/>
          </w:r>
          <w:hyperlink w:anchor="_Toc172719830" w:history="1">
            <w:r w:rsidR="000D5F7E" w:rsidRPr="00BD608D">
              <w:rPr>
                <w:rStyle w:val="Hyperlink"/>
                <w:rFonts w:ascii="Arial" w:hAnsi="Arial" w:cs="Arial"/>
                <w:b/>
                <w:bCs/>
                <w:noProof/>
                <w:sz w:val="24"/>
                <w:szCs w:val="24"/>
              </w:rPr>
              <w:t>INTRODUCTION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022648FB" w14:textId="1B67563A"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31" w:history="1">
            <w:r w:rsidR="000D5F7E" w:rsidRPr="00BD608D">
              <w:rPr>
                <w:rStyle w:val="Hyperlink"/>
                <w:rFonts w:ascii="Arial" w:hAnsi="Arial" w:cs="Arial"/>
                <w:b/>
                <w:bCs/>
                <w:noProof/>
                <w:spacing w:val="-5"/>
                <w:sz w:val="24"/>
                <w:szCs w:val="24"/>
              </w:rPr>
              <w:t>2.0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TRAINING AND RECRUITME</w:t>
            </w:r>
            <w:r w:rsidR="000D5F7E" w:rsidRPr="00284E4E">
              <w:rPr>
                <w:rStyle w:val="Hyperlink"/>
                <w:rFonts w:ascii="Arial" w:hAnsi="Arial" w:cs="Arial"/>
                <w:b/>
                <w:bCs/>
                <w:noProof/>
                <w:sz w:val="24"/>
                <w:szCs w:val="24"/>
              </w:rPr>
              <w:t>NT FOR TEAM MEMBERS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1CA7990" w14:textId="16B8EE09"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32" w:history="1">
            <w:r w:rsidR="000D5F7E" w:rsidRPr="00BD608D">
              <w:rPr>
                <w:rStyle w:val="Hyperlink"/>
                <w:rFonts w:ascii="Arial" w:hAnsi="Arial" w:cs="Arial"/>
                <w:b/>
                <w:bCs/>
                <w:noProof/>
                <w:spacing w:val="-5"/>
                <w:sz w:val="24"/>
                <w:szCs w:val="24"/>
              </w:rPr>
              <w:t>3.0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WHAT IS CHILD EXPLOITATION?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_Toc172719832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FA63B85" w14:textId="77369C92"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33" w:history="1">
            <w:r w:rsidR="000D5F7E" w:rsidRPr="00BD608D">
              <w:rPr>
                <w:rStyle w:val="Hyperlink"/>
                <w:rFonts w:ascii="Arial" w:hAnsi="Arial" w:cs="Arial"/>
                <w:b/>
                <w:bCs/>
                <w:noProof/>
                <w:spacing w:val="-5"/>
                <w:sz w:val="24"/>
                <w:szCs w:val="24"/>
              </w:rPr>
              <w:t>4.0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SEXUAL EXPLOITATION (CSE)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_Toc172719833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3</w:t>
            </w:r>
            <w:r w:rsidR="000D5F7E" w:rsidRPr="00BD608D">
              <w:rPr>
                <w:rFonts w:ascii="Arial" w:hAnsi="Arial" w:cs="Arial"/>
                <w:noProof/>
                <w:webHidden/>
                <w:sz w:val="24"/>
                <w:szCs w:val="24"/>
              </w:rPr>
              <w:fldChar w:fldCharType="end"/>
            </w:r>
          </w:hyperlink>
        </w:p>
        <w:p w14:paraId="47461C42" w14:textId="72F5181D"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34" w:history="1">
            <w:r w:rsidR="000D5F7E" w:rsidRPr="00BD608D">
              <w:rPr>
                <w:rStyle w:val="Hyperlink"/>
                <w:rFonts w:ascii="Arial" w:hAnsi="Arial" w:cs="Arial"/>
                <w:b/>
                <w:bCs/>
                <w:noProof/>
                <w:spacing w:val="-5"/>
                <w:sz w:val="24"/>
                <w:szCs w:val="24"/>
              </w:rPr>
              <w:t>5.0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CRIMINAL EXPLOITATION (CCE)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_Toc172719834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7B6D9A1" w14:textId="1DFEF33E"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35" w:history="1">
            <w:r w:rsidR="000D5F7E" w:rsidRPr="00BD608D">
              <w:rPr>
                <w:rStyle w:val="Hyperlink"/>
                <w:rFonts w:ascii="Arial" w:hAnsi="Arial" w:cs="Arial"/>
                <w:b/>
                <w:bCs/>
                <w:noProof/>
                <w:spacing w:val="-5"/>
                <w:sz w:val="24"/>
                <w:szCs w:val="24"/>
              </w:rPr>
              <w:t>6.0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RISK FACTORS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_Toc172719835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CC7E488" w14:textId="4D2056D4"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36" w:history="1">
            <w:r w:rsidR="000D5F7E" w:rsidRPr="00BD608D">
              <w:rPr>
                <w:rStyle w:val="Hyperlink"/>
                <w:rFonts w:ascii="Arial" w:hAnsi="Arial" w:cs="Arial"/>
                <w:b/>
                <w:bCs/>
                <w:noProof/>
                <w:spacing w:val="-5"/>
                <w:sz w:val="24"/>
                <w:szCs w:val="24"/>
              </w:rPr>
              <w:t>7.0</w:t>
            </w:r>
            <w:r w:rsidR="000D5F7E" w:rsidRPr="00BD608D">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ab/>
            </w:r>
            <w:r w:rsidR="002C02CE">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TRAFFICKING</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_Toc172719836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6</w:t>
            </w:r>
            <w:r w:rsidR="000D5F7E" w:rsidRPr="00BD608D">
              <w:rPr>
                <w:rFonts w:ascii="Arial" w:hAnsi="Arial" w:cs="Arial"/>
                <w:noProof/>
                <w:webHidden/>
                <w:sz w:val="24"/>
                <w:szCs w:val="24"/>
              </w:rPr>
              <w:fldChar w:fldCharType="end"/>
            </w:r>
          </w:hyperlink>
        </w:p>
        <w:p w14:paraId="4B971696" w14:textId="3502C957"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37" w:history="1">
            <w:r w:rsidR="000D5F7E" w:rsidRPr="00BD608D">
              <w:rPr>
                <w:rStyle w:val="Hyperlink"/>
                <w:rFonts w:ascii="Arial" w:hAnsi="Arial" w:cs="Arial"/>
                <w:b/>
                <w:bCs/>
                <w:noProof/>
                <w:spacing w:val="-5"/>
                <w:sz w:val="24"/>
                <w:szCs w:val="24"/>
              </w:rPr>
              <w:t>8.0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CRIMINAL EXPLOITATION AND COUNTY LINES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_Toc172719837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7</w:t>
            </w:r>
            <w:r w:rsidR="000D5F7E" w:rsidRPr="00BD608D">
              <w:rPr>
                <w:rFonts w:ascii="Arial" w:hAnsi="Arial" w:cs="Arial"/>
                <w:noProof/>
                <w:webHidden/>
                <w:sz w:val="24"/>
                <w:szCs w:val="24"/>
              </w:rPr>
              <w:fldChar w:fldCharType="end"/>
            </w:r>
          </w:hyperlink>
        </w:p>
        <w:p w14:paraId="7E4A68F5" w14:textId="6D034F28"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38" w:history="1">
            <w:r w:rsidR="000D5F7E" w:rsidRPr="00BD608D">
              <w:rPr>
                <w:rStyle w:val="Hyperlink"/>
                <w:rFonts w:ascii="Arial" w:hAnsi="Arial" w:cs="Arial"/>
                <w:b/>
                <w:bCs/>
                <w:noProof/>
                <w:spacing w:val="-5"/>
                <w:sz w:val="24"/>
                <w:szCs w:val="24"/>
              </w:rPr>
              <w:t>9.0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SERIOUS VIOLENCE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_Toc172719838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8</w:t>
            </w:r>
            <w:r w:rsidR="000D5F7E" w:rsidRPr="00BD608D">
              <w:rPr>
                <w:rFonts w:ascii="Arial" w:hAnsi="Arial" w:cs="Arial"/>
                <w:noProof/>
                <w:webHidden/>
                <w:sz w:val="24"/>
                <w:szCs w:val="24"/>
              </w:rPr>
              <w:fldChar w:fldCharType="end"/>
            </w:r>
          </w:hyperlink>
        </w:p>
        <w:p w14:paraId="07A97180" w14:textId="3A8D239E"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39" w:history="1">
            <w:r w:rsidR="000D5F7E" w:rsidRPr="00BD608D">
              <w:rPr>
                <w:rStyle w:val="Hyperlink"/>
                <w:rFonts w:ascii="Arial" w:hAnsi="Arial" w:cs="Arial"/>
                <w:b/>
                <w:bCs/>
                <w:noProof/>
                <w:spacing w:val="-5"/>
                <w:sz w:val="24"/>
                <w:szCs w:val="24"/>
              </w:rPr>
              <w:t>10.0</w:t>
            </w:r>
            <w:r w:rsidR="00A97639">
              <w:rPr>
                <w:rStyle w:val="Hyperlink"/>
                <w:rFonts w:ascii="Arial" w:hAnsi="Arial" w:cs="Arial"/>
                <w:b/>
                <w:bCs/>
                <w:noProof/>
                <w:spacing w:val="-5"/>
                <w:sz w:val="24"/>
                <w:szCs w:val="24"/>
              </w:rPr>
              <w:t xml:space="preserve"> </w:t>
            </w:r>
            <w:r w:rsidR="002C02CE">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USE OF LANGUAGE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_Toc172719839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0A73DD99" w14:textId="29A277A4"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40" w:history="1">
            <w:r w:rsidR="000D5F7E" w:rsidRPr="00BD608D">
              <w:rPr>
                <w:rStyle w:val="Hyperlink"/>
                <w:rFonts w:ascii="Arial" w:hAnsi="Arial" w:cs="Arial"/>
                <w:b/>
                <w:bCs/>
                <w:noProof/>
                <w:spacing w:val="-5"/>
                <w:sz w:val="24"/>
                <w:szCs w:val="24"/>
              </w:rPr>
              <w:t>11.0</w:t>
            </w:r>
            <w:r w:rsidR="00A97639">
              <w:rPr>
                <w:rStyle w:val="Hyperlink"/>
                <w:rFonts w:ascii="Arial" w:hAnsi="Arial" w:cs="Arial"/>
                <w:b/>
                <w:bCs/>
                <w:noProof/>
                <w:spacing w:val="-5"/>
                <w:sz w:val="24"/>
                <w:szCs w:val="24"/>
              </w:rPr>
              <w:t xml:space="preserve"> </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YOU HAVE CONCERNS THAT A CHILD IS BEING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1A08DC80" w14:textId="6C09BF32"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41" w:history="1">
            <w:r w:rsidR="000D5F7E" w:rsidRPr="00BD608D">
              <w:rPr>
                <w:rStyle w:val="Hyperlink"/>
                <w:rFonts w:ascii="Arial" w:hAnsi="Arial" w:cs="Arial"/>
                <w:b/>
                <w:bCs/>
                <w:noProof/>
                <w:spacing w:val="-5"/>
                <w:sz w:val="24"/>
                <w:szCs w:val="24"/>
              </w:rPr>
              <w:t>12.0</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A YOUNG PERSON DISCLOSES THEY HAVE BEEN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10</w:t>
            </w:r>
            <w:r w:rsidR="000D5F7E" w:rsidRPr="00BD608D">
              <w:rPr>
                <w:rFonts w:ascii="Arial" w:hAnsi="Arial" w:cs="Arial"/>
                <w:noProof/>
                <w:webHidden/>
                <w:sz w:val="24"/>
                <w:szCs w:val="24"/>
              </w:rPr>
              <w:fldChar w:fldCharType="end"/>
            </w:r>
          </w:hyperlink>
        </w:p>
        <w:p w14:paraId="60FFCA87" w14:textId="7F4A2E97" w:rsidR="000D5F7E" w:rsidRPr="00BD608D" w:rsidRDefault="002E37AF" w:rsidP="001C30FF">
          <w:pPr>
            <w:pStyle w:val="TOC1"/>
            <w:ind w:left="284"/>
            <w:rPr>
              <w:rFonts w:ascii="Arial" w:eastAsiaTheme="minorEastAsia" w:hAnsi="Arial" w:cs="Arial"/>
              <w:noProof/>
              <w:kern w:val="2"/>
              <w:sz w:val="24"/>
              <w:szCs w:val="24"/>
              <w:lang w:val="en-GB" w:eastAsia="en-GB"/>
              <w14:ligatures w14:val="standardContextual"/>
            </w:rPr>
          </w:pPr>
          <w:hyperlink w:anchor="_Toc172719842" w:history="1">
            <w:r w:rsidR="000D5F7E" w:rsidRPr="00BD608D">
              <w:rPr>
                <w:rStyle w:val="Hyperlink"/>
                <w:rFonts w:ascii="Arial" w:hAnsi="Arial" w:cs="Arial"/>
                <w:b/>
                <w:bCs/>
                <w:noProof/>
                <w:spacing w:val="-5"/>
                <w:sz w:val="24"/>
                <w:szCs w:val="24"/>
              </w:rPr>
              <w:t>13.0</w:t>
            </w:r>
            <w:r w:rsidR="00D05298">
              <w:rPr>
                <w:rFonts w:ascii="Arial" w:eastAsiaTheme="minorEastAsia" w:hAnsi="Arial" w:cs="Arial"/>
                <w:noProof/>
                <w:kern w:val="2"/>
                <w:sz w:val="24"/>
                <w:szCs w:val="24"/>
                <w:lang w:val="en-GB" w:eastAsia="en-GB"/>
                <w14:ligatures w14:val="standardContextual"/>
              </w:rPr>
              <w:t xml:space="preserve">  </w:t>
            </w:r>
            <w:r w:rsidR="000D5F7E" w:rsidRPr="00BE2D76">
              <w:rPr>
                <w:rStyle w:val="Hyperlink"/>
                <w:rFonts w:ascii="Arial" w:hAnsi="Arial" w:cs="Arial"/>
                <w:b/>
                <w:bCs/>
                <w:noProof/>
                <w:sz w:val="24"/>
                <w:szCs w:val="24"/>
              </w:rPr>
              <w:t>LOCAL PROCEDURES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_Toc172719842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11</w:t>
            </w:r>
            <w:r w:rsidR="000D5F7E" w:rsidRPr="00BD608D">
              <w:rPr>
                <w:rFonts w:ascii="Arial" w:hAnsi="Arial" w:cs="Arial"/>
                <w:noProof/>
                <w:webHidden/>
                <w:sz w:val="24"/>
                <w:szCs w:val="24"/>
              </w:rPr>
              <w:fldChar w:fldCharType="end"/>
            </w:r>
          </w:hyperlink>
        </w:p>
        <w:p w14:paraId="124A764D" w14:textId="50098771" w:rsidR="009929C5" w:rsidRPr="00BD608D" w:rsidRDefault="009929C5" w:rsidP="001C30FF">
          <w:pPr>
            <w:pStyle w:val="BodyText"/>
            <w:tabs>
              <w:tab w:val="left" w:pos="4356"/>
            </w:tabs>
            <w:spacing w:after="80"/>
            <w:ind w:left="284"/>
            <w:rPr>
              <w:rFonts w:ascii="Arial" w:hAnsi="Arial" w:cs="Arial"/>
              <w:sz w:val="24"/>
              <w:szCs w:val="24"/>
            </w:rPr>
          </w:pPr>
          <w:r w:rsidRPr="00BD608D">
            <w:rPr>
              <w:rFonts w:ascii="Arial" w:eastAsia="Arial" w:hAnsi="Arial" w:cs="Arial"/>
              <w:sz w:val="24"/>
              <w:szCs w:val="24"/>
            </w:rPr>
            <w:fldChar w:fldCharType="end"/>
          </w:r>
        </w:p>
      </w:sdtContent>
    </w:sdt>
    <w:bookmarkEnd w:id="1" w:displacedByCustomXml="prev"/>
    <w:p w14:paraId="462B723F" w14:textId="77777777" w:rsidR="000D19EB" w:rsidRPr="00D05298" w:rsidRDefault="000D19EB" w:rsidP="001C30FF">
      <w:pPr>
        <w:pStyle w:val="BodyText"/>
        <w:tabs>
          <w:tab w:val="left" w:pos="4356"/>
        </w:tabs>
        <w:ind w:left="284"/>
        <w:rPr>
          <w:rFonts w:ascii="Arial" w:hAnsi="Arial" w:cs="Arial"/>
        </w:rPr>
      </w:pPr>
    </w:p>
    <w:p w14:paraId="6E03337A" w14:textId="77777777" w:rsidR="00392E14" w:rsidRPr="00BD608D" w:rsidRDefault="00392E14" w:rsidP="003943FC">
      <w:pPr>
        <w:pStyle w:val="Heading1"/>
        <w:tabs>
          <w:tab w:val="left" w:pos="0"/>
        </w:tabs>
        <w:ind w:left="284" w:hanging="426"/>
        <w:rPr>
          <w:rFonts w:ascii="Arial" w:hAnsi="Arial" w:cs="Arial"/>
          <w:b/>
          <w:bCs/>
          <w:color w:val="auto"/>
          <w:sz w:val="24"/>
          <w:szCs w:val="24"/>
        </w:rPr>
      </w:pPr>
      <w:bookmarkStart w:id="2" w:name="_Toc172719830"/>
      <w:r w:rsidRPr="00BD608D">
        <w:rPr>
          <w:rFonts w:ascii="Arial" w:hAnsi="Arial" w:cs="Arial"/>
          <w:b/>
          <w:bCs/>
          <w:color w:val="auto"/>
          <w:spacing w:val="-5"/>
          <w:sz w:val="24"/>
          <w:szCs w:val="24"/>
        </w:rPr>
        <w:t>1.0</w:t>
      </w:r>
      <w:r w:rsidRPr="00BD608D">
        <w:rPr>
          <w:rFonts w:ascii="Arial" w:hAnsi="Arial" w:cs="Arial"/>
          <w:b/>
          <w:bCs/>
          <w:color w:val="auto"/>
          <w:sz w:val="24"/>
          <w:szCs w:val="24"/>
        </w:rPr>
        <w:tab/>
        <w:t>INTRODUCTION</w:t>
      </w:r>
      <w:bookmarkEnd w:id="2"/>
    </w:p>
    <w:p w14:paraId="30462DEB" w14:textId="77777777" w:rsidR="00392E14" w:rsidRPr="00BD608D" w:rsidRDefault="00392E14" w:rsidP="001C30FF">
      <w:pPr>
        <w:ind w:left="284"/>
        <w:rPr>
          <w:rFonts w:ascii="Arial" w:hAnsi="Arial" w:cs="Arial"/>
          <w:sz w:val="24"/>
          <w:szCs w:val="24"/>
          <w:lang w:eastAsia="en-GB"/>
        </w:rPr>
      </w:pPr>
    </w:p>
    <w:p w14:paraId="0F5C5BAE" w14:textId="206F98D1"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Outcomes First Group puts the safety of the children and young people we </w:t>
      </w:r>
      <w:r w:rsidR="008843D3" w:rsidRPr="00BD608D">
        <w:rPr>
          <w:rFonts w:ascii="Arial" w:hAnsi="Arial" w:cs="Arial"/>
          <w:sz w:val="24"/>
          <w:szCs w:val="24"/>
        </w:rPr>
        <w:t>educate</w:t>
      </w:r>
      <w:r w:rsidR="003754BD" w:rsidRPr="00BD608D">
        <w:rPr>
          <w:rFonts w:ascii="Arial" w:hAnsi="Arial" w:cs="Arial"/>
          <w:sz w:val="24"/>
          <w:szCs w:val="24"/>
        </w:rPr>
        <w:t xml:space="preserve">, care for and </w:t>
      </w:r>
      <w:r w:rsidRPr="00BD608D">
        <w:rPr>
          <w:rFonts w:ascii="Arial" w:hAnsi="Arial" w:cs="Arial"/>
          <w:sz w:val="24"/>
          <w:szCs w:val="24"/>
        </w:rPr>
        <w:t>support as the highest priority and is committed to ensuring that they are effectively safeguarded in all services at all times, this includes in the offline and online worlds.</w:t>
      </w:r>
    </w:p>
    <w:p w14:paraId="6535DB61" w14:textId="77777777" w:rsidR="00392E14" w:rsidRPr="00BD608D" w:rsidRDefault="00392E14" w:rsidP="001C30FF">
      <w:pPr>
        <w:ind w:left="284"/>
        <w:jc w:val="both"/>
        <w:rPr>
          <w:rFonts w:ascii="Arial" w:hAnsi="Arial" w:cs="Arial"/>
          <w:sz w:val="24"/>
          <w:szCs w:val="24"/>
        </w:rPr>
      </w:pPr>
    </w:p>
    <w:p w14:paraId="5E2E08C7" w14:textId="3B13AF1C" w:rsidR="00392E14" w:rsidRPr="00BD608D" w:rsidRDefault="00392E14" w:rsidP="001C30FF">
      <w:pPr>
        <w:ind w:left="284"/>
        <w:jc w:val="both"/>
        <w:rPr>
          <w:rFonts w:ascii="Arial" w:hAnsi="Arial" w:cs="Arial"/>
          <w:sz w:val="24"/>
          <w:szCs w:val="24"/>
        </w:rPr>
      </w:pPr>
      <w:r w:rsidRPr="00BD608D">
        <w:rPr>
          <w:rFonts w:ascii="Arial" w:hAnsi="Arial" w:cs="Arial"/>
          <w:sz w:val="24"/>
          <w:szCs w:val="24"/>
        </w:rPr>
        <w:t>The Group recognises the growing risk in relation to the exploitation of vulnerable young people, particularly those who are looked after or have physical, learning, emotional and/or mental health difficulties. For this reason, the Group has high expectations in relation to the safeguarding of young people</w:t>
      </w:r>
      <w:r w:rsidR="008843D3" w:rsidRPr="00BD608D">
        <w:rPr>
          <w:rFonts w:ascii="Arial" w:hAnsi="Arial" w:cs="Arial"/>
          <w:sz w:val="24"/>
          <w:szCs w:val="24"/>
        </w:rPr>
        <w:t xml:space="preserve"> we educate,</w:t>
      </w:r>
      <w:r w:rsidRPr="00BD608D">
        <w:rPr>
          <w:rFonts w:ascii="Arial" w:hAnsi="Arial" w:cs="Arial"/>
          <w:sz w:val="24"/>
          <w:szCs w:val="24"/>
        </w:rPr>
        <w:t xml:space="preserve"> care</w:t>
      </w:r>
      <w:r w:rsidR="008843D3" w:rsidRPr="00BD608D">
        <w:rPr>
          <w:rFonts w:ascii="Arial" w:hAnsi="Arial" w:cs="Arial"/>
          <w:sz w:val="24"/>
          <w:szCs w:val="24"/>
        </w:rPr>
        <w:t xml:space="preserve"> for and support</w:t>
      </w:r>
      <w:r w:rsidRPr="00BD608D">
        <w:rPr>
          <w:rFonts w:ascii="Arial" w:hAnsi="Arial" w:cs="Arial"/>
          <w:sz w:val="24"/>
          <w:szCs w:val="24"/>
        </w:rPr>
        <w:t xml:space="preserve">, and the prevention of exploitation. </w:t>
      </w:r>
    </w:p>
    <w:p w14:paraId="2713B3C1" w14:textId="77777777" w:rsidR="00392E14" w:rsidRPr="00BD608D" w:rsidRDefault="00392E14" w:rsidP="001C30FF">
      <w:pPr>
        <w:ind w:left="284"/>
        <w:jc w:val="both"/>
        <w:rPr>
          <w:rFonts w:ascii="Arial" w:hAnsi="Arial" w:cs="Arial"/>
          <w:sz w:val="24"/>
          <w:szCs w:val="24"/>
        </w:rPr>
      </w:pPr>
    </w:p>
    <w:p w14:paraId="39E3B773" w14:textId="79435EE8"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This policy must be read in conjunction with the setting’s Safeguarding Policy, </w:t>
      </w:r>
      <w:r w:rsidRPr="00BD608D">
        <w:rPr>
          <w:rFonts w:ascii="Arial" w:hAnsi="Arial" w:cs="Arial"/>
          <w:i/>
          <w:iCs/>
          <w:sz w:val="24"/>
          <w:szCs w:val="24"/>
        </w:rPr>
        <w:t>Protecting Children from Radicalisation and Extremism Policy</w:t>
      </w:r>
      <w:r w:rsidRPr="00BD608D">
        <w:rPr>
          <w:rFonts w:ascii="Arial" w:hAnsi="Arial" w:cs="Arial"/>
          <w:sz w:val="24"/>
          <w:szCs w:val="24"/>
        </w:rPr>
        <w:t xml:space="preserve">, </w:t>
      </w:r>
      <w:r w:rsidR="00EB5185" w:rsidRPr="00BD608D">
        <w:rPr>
          <w:rFonts w:ascii="Arial" w:hAnsi="Arial" w:cs="Arial"/>
          <w:sz w:val="24"/>
          <w:szCs w:val="24"/>
        </w:rPr>
        <w:t xml:space="preserve">the </w:t>
      </w:r>
      <w:r w:rsidR="00EB5185" w:rsidRPr="00BD608D">
        <w:rPr>
          <w:rFonts w:ascii="Arial" w:hAnsi="Arial" w:cs="Arial"/>
          <w:i/>
          <w:iCs/>
          <w:sz w:val="24"/>
          <w:szCs w:val="24"/>
        </w:rPr>
        <w:t>Web Filtering &amp; Monitoring Policy</w:t>
      </w:r>
      <w:r w:rsidR="00EB5185" w:rsidRPr="00BD608D">
        <w:rPr>
          <w:rFonts w:ascii="Arial" w:hAnsi="Arial" w:cs="Arial"/>
          <w:sz w:val="24"/>
          <w:szCs w:val="24"/>
        </w:rPr>
        <w:t>,</w:t>
      </w:r>
      <w:r w:rsidR="00D130CE" w:rsidRPr="00BD608D">
        <w:rPr>
          <w:rFonts w:ascii="Arial" w:hAnsi="Arial" w:cs="Arial"/>
          <w:sz w:val="24"/>
          <w:szCs w:val="24"/>
        </w:rPr>
        <w:t xml:space="preserve">  </w:t>
      </w:r>
      <w:r w:rsidR="00EB5185" w:rsidRPr="00BD608D">
        <w:rPr>
          <w:rFonts w:ascii="Arial" w:hAnsi="Arial" w:cs="Arial"/>
          <w:sz w:val="24"/>
          <w:szCs w:val="24"/>
        </w:rPr>
        <w:t xml:space="preserve">and the </w:t>
      </w:r>
      <w:r w:rsidRPr="00BD608D">
        <w:rPr>
          <w:rFonts w:ascii="Arial" w:hAnsi="Arial" w:cs="Arial"/>
          <w:sz w:val="24"/>
          <w:szCs w:val="24"/>
        </w:rPr>
        <w:t xml:space="preserve">Group’s </w:t>
      </w:r>
      <w:r w:rsidRPr="00BD608D">
        <w:rPr>
          <w:rFonts w:ascii="Arial" w:hAnsi="Arial" w:cs="Arial"/>
          <w:i/>
          <w:iCs/>
          <w:sz w:val="24"/>
          <w:szCs w:val="24"/>
        </w:rPr>
        <w:t>Staying Safe Online</w:t>
      </w:r>
      <w:r w:rsidRPr="00BD608D">
        <w:rPr>
          <w:rFonts w:ascii="Arial" w:hAnsi="Arial" w:cs="Arial"/>
          <w:sz w:val="24"/>
          <w:szCs w:val="24"/>
        </w:rPr>
        <w:t xml:space="preserve"> Policy.</w:t>
      </w:r>
    </w:p>
    <w:p w14:paraId="625B5064" w14:textId="232C0A75" w:rsidR="00392E14" w:rsidRPr="00BD608D" w:rsidRDefault="00392E14" w:rsidP="003943FC">
      <w:pPr>
        <w:pStyle w:val="Heading1"/>
        <w:tabs>
          <w:tab w:val="left" w:pos="0"/>
        </w:tabs>
        <w:ind w:left="284" w:hanging="426"/>
        <w:rPr>
          <w:rFonts w:ascii="Arial" w:hAnsi="Arial" w:cs="Arial"/>
          <w:b/>
          <w:bCs/>
          <w:color w:val="auto"/>
          <w:sz w:val="24"/>
          <w:szCs w:val="24"/>
        </w:rPr>
      </w:pPr>
      <w:bookmarkStart w:id="3" w:name="_Toc172719831"/>
      <w:r w:rsidRPr="00BD608D">
        <w:rPr>
          <w:rFonts w:ascii="Arial" w:hAnsi="Arial" w:cs="Arial"/>
          <w:b/>
          <w:bCs/>
          <w:color w:val="auto"/>
          <w:spacing w:val="-5"/>
          <w:sz w:val="24"/>
          <w:szCs w:val="24"/>
        </w:rPr>
        <w:t>2.0</w:t>
      </w:r>
      <w:r w:rsidRPr="00BD608D">
        <w:rPr>
          <w:rFonts w:ascii="Arial" w:hAnsi="Arial" w:cs="Arial"/>
          <w:b/>
          <w:bCs/>
          <w:color w:val="auto"/>
          <w:sz w:val="24"/>
          <w:szCs w:val="24"/>
        </w:rPr>
        <w:tab/>
        <w:t>TRAINING AND RE</w:t>
      </w:r>
      <w:r w:rsidRPr="00D076E9">
        <w:rPr>
          <w:rFonts w:ascii="Arial" w:hAnsi="Arial" w:cs="Arial"/>
          <w:b/>
          <w:bCs/>
          <w:color w:val="auto"/>
          <w:sz w:val="24"/>
          <w:szCs w:val="24"/>
        </w:rPr>
        <w:t>CRUITMENT</w:t>
      </w:r>
      <w:r w:rsidR="0080014D" w:rsidRPr="00D076E9">
        <w:rPr>
          <w:rFonts w:ascii="Arial" w:hAnsi="Arial" w:cs="Arial"/>
          <w:b/>
          <w:bCs/>
          <w:color w:val="auto"/>
          <w:sz w:val="24"/>
          <w:szCs w:val="24"/>
        </w:rPr>
        <w:t xml:space="preserve"> FOR TEAM MEMBERS</w:t>
      </w:r>
      <w:bookmarkEnd w:id="3"/>
    </w:p>
    <w:p w14:paraId="1A4CF253" w14:textId="77777777" w:rsidR="00392E14" w:rsidRPr="00BD608D" w:rsidRDefault="00392E14" w:rsidP="001C30FF">
      <w:pPr>
        <w:ind w:left="284"/>
        <w:jc w:val="both"/>
        <w:rPr>
          <w:rFonts w:ascii="Arial" w:hAnsi="Arial" w:cs="Arial"/>
          <w:sz w:val="24"/>
          <w:szCs w:val="24"/>
        </w:rPr>
      </w:pPr>
    </w:p>
    <w:p w14:paraId="14F91ABE" w14:textId="6648C813"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All </w:t>
      </w:r>
      <w:r w:rsidR="0080014D" w:rsidRPr="00BD608D">
        <w:rPr>
          <w:rFonts w:ascii="Arial" w:hAnsi="Arial" w:cs="Arial"/>
          <w:sz w:val="24"/>
          <w:szCs w:val="24"/>
        </w:rPr>
        <w:t>team members</w:t>
      </w:r>
      <w:r w:rsidRPr="00BD608D">
        <w:rPr>
          <w:rFonts w:ascii="Arial" w:hAnsi="Arial" w:cs="Arial"/>
          <w:sz w:val="24"/>
          <w:szCs w:val="24"/>
        </w:rPr>
        <w:t xml:space="preserve"> must be safely recruited and have all relevant checks completed and on file. Please see the Group’s </w:t>
      </w:r>
      <w:r w:rsidRPr="00BD608D">
        <w:rPr>
          <w:rFonts w:ascii="Arial" w:hAnsi="Arial" w:cs="Arial"/>
          <w:i/>
          <w:iCs/>
          <w:sz w:val="24"/>
          <w:szCs w:val="24"/>
        </w:rPr>
        <w:t xml:space="preserve">Safer Recruitment Policy </w:t>
      </w:r>
      <w:r w:rsidRPr="00BD608D">
        <w:rPr>
          <w:rFonts w:ascii="Arial" w:hAnsi="Arial" w:cs="Arial"/>
          <w:sz w:val="24"/>
          <w:szCs w:val="24"/>
        </w:rPr>
        <w:t>for further information.</w:t>
      </w:r>
    </w:p>
    <w:p w14:paraId="3383B487" w14:textId="77777777" w:rsidR="00392E14" w:rsidRPr="00BD608D" w:rsidRDefault="00392E14" w:rsidP="001C30FF">
      <w:pPr>
        <w:ind w:left="284"/>
        <w:jc w:val="both"/>
        <w:rPr>
          <w:rFonts w:ascii="Arial" w:hAnsi="Arial" w:cs="Arial"/>
          <w:sz w:val="24"/>
          <w:szCs w:val="24"/>
        </w:rPr>
      </w:pPr>
    </w:p>
    <w:p w14:paraId="5A8E1B3A" w14:textId="2C1D2734" w:rsidR="00392E14" w:rsidRPr="00BD608D" w:rsidRDefault="00392E14" w:rsidP="001C30FF">
      <w:pPr>
        <w:pStyle w:val="Default"/>
        <w:ind w:left="284"/>
        <w:jc w:val="both"/>
        <w:rPr>
          <w:rStyle w:val="ui-provider"/>
          <w:rFonts w:ascii="Arial" w:hAnsi="Arial" w:cs="Arial"/>
        </w:rPr>
      </w:pPr>
      <w:r w:rsidRPr="00BD608D">
        <w:rPr>
          <w:rFonts w:ascii="Arial" w:hAnsi="Arial" w:cs="Arial"/>
          <w:bCs/>
        </w:rPr>
        <w:t xml:space="preserve">In addition to the Group’s </w:t>
      </w:r>
      <w:r w:rsidRPr="00BD608D">
        <w:rPr>
          <w:rFonts w:ascii="Arial" w:hAnsi="Arial" w:cs="Arial"/>
        </w:rPr>
        <w:t>Introduction to Safeguarding and Safeguarding Children Foundation courses,</w:t>
      </w:r>
      <w:r w:rsidR="001C30FF">
        <w:rPr>
          <w:rFonts w:ascii="Arial" w:hAnsi="Arial" w:cs="Arial"/>
        </w:rPr>
        <w:t xml:space="preserve"> </w:t>
      </w:r>
      <w:r w:rsidRPr="00BD608D">
        <w:rPr>
          <w:rFonts w:ascii="Arial" w:hAnsi="Arial" w:cs="Arial"/>
          <w:bCs/>
        </w:rPr>
        <w:t xml:space="preserve">all </w:t>
      </w:r>
      <w:r w:rsidR="005C1BA4" w:rsidRPr="00BD608D">
        <w:rPr>
          <w:rFonts w:ascii="Arial" w:hAnsi="Arial" w:cs="Arial"/>
        </w:rPr>
        <w:t>team members</w:t>
      </w:r>
      <w:r w:rsidRPr="00BD608D">
        <w:rPr>
          <w:rFonts w:ascii="Arial" w:hAnsi="Arial" w:cs="Arial"/>
          <w:bCs/>
        </w:rPr>
        <w:t xml:space="preserve"> must complete the </w:t>
      </w:r>
      <w:r w:rsidRPr="00BD608D">
        <w:rPr>
          <w:rStyle w:val="ui-provider"/>
          <w:rFonts w:ascii="Arial" w:hAnsi="Arial" w:cs="Arial"/>
          <w:i/>
          <w:iCs/>
        </w:rPr>
        <w:t>Exploitation - An Introduction</w:t>
      </w:r>
      <w:r w:rsidRPr="00BD608D">
        <w:rPr>
          <w:rStyle w:val="ui-provider"/>
          <w:rFonts w:ascii="Arial" w:hAnsi="Arial" w:cs="Arial"/>
        </w:rPr>
        <w:t xml:space="preserve"> course which includes information on Prevent and this must be refreshed every 3 years.</w:t>
      </w:r>
    </w:p>
    <w:p w14:paraId="21707B24" w14:textId="77777777" w:rsidR="00392E14" w:rsidRPr="00BD608D" w:rsidRDefault="00392E14" w:rsidP="003943FC">
      <w:pPr>
        <w:pStyle w:val="Heading1"/>
        <w:tabs>
          <w:tab w:val="left" w:pos="567"/>
        </w:tabs>
        <w:ind w:left="284" w:hanging="426"/>
        <w:rPr>
          <w:rFonts w:ascii="Arial" w:hAnsi="Arial" w:cs="Arial"/>
          <w:b/>
          <w:bCs/>
          <w:color w:val="auto"/>
          <w:sz w:val="24"/>
          <w:szCs w:val="24"/>
        </w:rPr>
      </w:pPr>
      <w:bookmarkStart w:id="4" w:name="_Toc172719832"/>
      <w:r w:rsidRPr="00BD608D">
        <w:rPr>
          <w:rFonts w:ascii="Arial" w:hAnsi="Arial" w:cs="Arial"/>
          <w:b/>
          <w:bCs/>
          <w:color w:val="auto"/>
          <w:spacing w:val="-5"/>
          <w:sz w:val="24"/>
          <w:szCs w:val="24"/>
        </w:rPr>
        <w:t>3.0</w:t>
      </w:r>
      <w:r w:rsidRPr="00BD608D">
        <w:rPr>
          <w:rFonts w:ascii="Arial" w:hAnsi="Arial" w:cs="Arial"/>
          <w:b/>
          <w:bCs/>
          <w:color w:val="auto"/>
          <w:sz w:val="24"/>
          <w:szCs w:val="24"/>
        </w:rPr>
        <w:tab/>
        <w:t>WHAT IS CHILD EXPLOITATION?</w:t>
      </w:r>
      <w:bookmarkEnd w:id="4"/>
    </w:p>
    <w:p w14:paraId="5C05AC55" w14:textId="77777777" w:rsidR="00392E14" w:rsidRPr="00BD608D" w:rsidRDefault="00392E14" w:rsidP="001C30FF">
      <w:pPr>
        <w:pStyle w:val="NormalWeb"/>
        <w:spacing w:before="0" w:beforeAutospacing="0" w:after="0" w:afterAutospacing="0"/>
        <w:ind w:left="142" w:hanging="567"/>
        <w:jc w:val="both"/>
        <w:rPr>
          <w:rFonts w:ascii="Arial" w:hAnsi="Arial" w:cs="Arial"/>
          <w:b/>
          <w:bCs/>
        </w:rPr>
      </w:pPr>
    </w:p>
    <w:p w14:paraId="170C8800" w14:textId="5D20BC97" w:rsidR="00392E14" w:rsidRPr="00BD608D" w:rsidRDefault="00392E14" w:rsidP="003943FC">
      <w:pPr>
        <w:pStyle w:val="NormalWeb"/>
        <w:spacing w:before="0" w:beforeAutospacing="0" w:after="0" w:afterAutospacing="0"/>
        <w:ind w:left="284" w:hanging="426"/>
        <w:jc w:val="both"/>
        <w:rPr>
          <w:rFonts w:ascii="Arial" w:hAnsi="Arial" w:cs="Arial"/>
        </w:rPr>
      </w:pPr>
      <w:r w:rsidRPr="00981267">
        <w:rPr>
          <w:rFonts w:ascii="Arial" w:hAnsi="Arial" w:cs="Arial"/>
        </w:rPr>
        <w:t xml:space="preserve">3.1 </w:t>
      </w:r>
      <w:r w:rsidRPr="00BD608D">
        <w:rPr>
          <w:rFonts w:ascii="Arial" w:hAnsi="Arial" w:cs="Arial"/>
        </w:rPr>
        <w:t>“Child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victimisation, oppression or ill-treatment.” (UN/</w:t>
      </w:r>
      <w:hyperlink r:id="rId12" w:history="1">
        <w:r w:rsidRPr="00BD608D">
          <w:rPr>
            <w:rStyle w:val="Hyperlink"/>
            <w:rFonts w:ascii="Arial" w:hAnsi="Arial" w:cs="Arial"/>
          </w:rPr>
          <w:t>Save the Children)</w:t>
        </w:r>
      </w:hyperlink>
    </w:p>
    <w:p w14:paraId="20866A83" w14:textId="77777777" w:rsidR="00D05298" w:rsidRPr="00D05298" w:rsidRDefault="00D05298" w:rsidP="00CD0081">
      <w:pPr>
        <w:pStyle w:val="BodyText"/>
        <w:tabs>
          <w:tab w:val="left" w:pos="4356"/>
        </w:tabs>
        <w:rPr>
          <w:rFonts w:ascii="Arial" w:hAnsi="Arial" w:cs="Arial"/>
        </w:rPr>
      </w:pPr>
    </w:p>
    <w:p w14:paraId="0FFB8986" w14:textId="27285CD4" w:rsidR="00392E14" w:rsidRPr="00BD608D" w:rsidRDefault="00392E14" w:rsidP="00E82982">
      <w:pPr>
        <w:pStyle w:val="NormalWeb"/>
        <w:spacing w:before="0" w:beforeAutospacing="0" w:after="0" w:afterAutospacing="0"/>
        <w:ind w:left="567" w:hanging="567"/>
        <w:jc w:val="both"/>
        <w:rPr>
          <w:rStyle w:val="Hyperlink"/>
          <w:rFonts w:ascii="Arial" w:hAnsi="Arial" w:cs="Arial"/>
        </w:rPr>
      </w:pPr>
      <w:r w:rsidRPr="003943FC">
        <w:rPr>
          <w:rFonts w:ascii="Arial" w:hAnsi="Arial" w:cs="Arial"/>
        </w:rPr>
        <w:t xml:space="preserve">3.2 </w:t>
      </w:r>
      <w:r w:rsidRPr="00BD608D">
        <w:rPr>
          <w:rFonts w:ascii="Arial" w:hAnsi="Arial" w:cs="Arial"/>
          <w:b/>
          <w:bCs/>
        </w:rPr>
        <w:t xml:space="preserve">  </w:t>
      </w:r>
      <w:r w:rsidR="00E82982" w:rsidRPr="00BD608D">
        <w:rPr>
          <w:rFonts w:ascii="Arial" w:hAnsi="Arial" w:cs="Arial"/>
          <w:b/>
          <w:bCs/>
        </w:rPr>
        <w:t xml:space="preserve"> </w:t>
      </w:r>
      <w:r w:rsidRPr="00BD608D">
        <w:rPr>
          <w:rFonts w:ascii="Arial" w:hAnsi="Arial" w:cs="Arial"/>
          <w:b/>
          <w:bCs/>
        </w:rPr>
        <w:t xml:space="preserve">Child Sexual Exploitation (CSE) </w:t>
      </w:r>
      <w:r w:rsidRPr="00BD608D">
        <w:rPr>
          <w:rFonts w:ascii="Arial" w:hAnsi="Arial" w:cs="Arial"/>
        </w:rPr>
        <w:t xml:space="preserve">and </w:t>
      </w:r>
      <w:r w:rsidRPr="00BD608D">
        <w:rPr>
          <w:rFonts w:ascii="Arial" w:hAnsi="Arial" w:cs="Arial"/>
          <w:b/>
          <w:bCs/>
        </w:rPr>
        <w:t>Child Criminal Exploitation (CCE)</w:t>
      </w:r>
      <w:r w:rsidRPr="00BD608D">
        <w:rPr>
          <w:rFonts w:ascii="Arial" w:hAnsi="Arial" w:cs="Arial"/>
        </w:rPr>
        <w:t xml:space="preserve"> are forms of abuse that occur where an individual or group takes advantage of an imbalance in power to coerce, manipulate or deceive a child into taking part in sexual or criminal activity,(a) in exchange for something the victim needs or wants, and/or for (b)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w:t>
      </w:r>
      <w:r w:rsidRPr="007E47BB">
        <w:rPr>
          <w:rFonts w:ascii="Arial" w:hAnsi="Arial" w:cs="Arial"/>
        </w:rPr>
        <w:t xml:space="preserve">n </w:t>
      </w:r>
      <w:hyperlink r:id="rId13" w:history="1">
        <w:r w:rsidR="004549A2" w:rsidRPr="007E47BB">
          <w:rPr>
            <w:rStyle w:val="Hyperlink"/>
            <w:rFonts w:ascii="Arial" w:hAnsi="Arial" w:cs="Arial"/>
          </w:rPr>
          <w:t>(KCSiE 2024)</w:t>
        </w:r>
      </w:hyperlink>
    </w:p>
    <w:p w14:paraId="3FD79459" w14:textId="77777777" w:rsidR="00392E14" w:rsidRPr="00BD608D" w:rsidRDefault="00392E14" w:rsidP="00CD0081">
      <w:pPr>
        <w:pStyle w:val="NormalWeb"/>
        <w:spacing w:before="0" w:beforeAutospacing="0" w:after="0" w:afterAutospacing="0"/>
        <w:ind w:left="567" w:hanging="567"/>
        <w:jc w:val="both"/>
        <w:rPr>
          <w:rFonts w:ascii="Arial" w:hAnsi="Arial" w:cs="Arial"/>
        </w:rPr>
      </w:pPr>
    </w:p>
    <w:p w14:paraId="4C62FCCA" w14:textId="77777777" w:rsidR="00392E14" w:rsidRPr="00BD608D" w:rsidRDefault="00392E14" w:rsidP="00756FE3">
      <w:pPr>
        <w:pStyle w:val="NormalWeb"/>
        <w:spacing w:before="0" w:beforeAutospacing="0" w:after="0" w:afterAutospacing="0"/>
        <w:ind w:left="567"/>
        <w:jc w:val="both"/>
        <w:rPr>
          <w:rFonts w:ascii="Arial" w:hAnsi="Arial" w:cs="Arial"/>
        </w:rPr>
      </w:pPr>
      <w:r w:rsidRPr="00BD608D">
        <w:rPr>
          <w:rFonts w:ascii="Arial" w:hAnsi="Arial" w:cs="Arial"/>
        </w:rPr>
        <w:t>Different forms of harm often overlap, and perpetrators may subject children and young people to multiple forms of abuse, such as criminal exploitation and sexual exploitation.</w:t>
      </w:r>
    </w:p>
    <w:p w14:paraId="0C889ECA" w14:textId="77777777" w:rsidR="00392E14" w:rsidRPr="00BD608D" w:rsidRDefault="00392E14" w:rsidP="00CD0081">
      <w:pPr>
        <w:pStyle w:val="NormalWeb"/>
        <w:spacing w:before="0" w:beforeAutospacing="0" w:after="0" w:afterAutospacing="0"/>
        <w:ind w:left="567"/>
        <w:jc w:val="both"/>
        <w:rPr>
          <w:rFonts w:ascii="Arial" w:hAnsi="Arial" w:cs="Arial"/>
        </w:rPr>
      </w:pPr>
    </w:p>
    <w:p w14:paraId="704050D8" w14:textId="77777777" w:rsidR="00392E14" w:rsidRPr="00BD608D" w:rsidRDefault="00392E14" w:rsidP="00CD0081">
      <w:pPr>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Wales</w:t>
      </w:r>
      <w:r w:rsidRPr="00BD608D">
        <w:rPr>
          <w:rFonts w:ascii="Arial" w:hAnsi="Arial" w:cs="Arial"/>
          <w:sz w:val="24"/>
          <w:szCs w:val="24"/>
        </w:rPr>
        <w:t xml:space="preserve"> should be familiar with: </w:t>
      </w:r>
    </w:p>
    <w:p w14:paraId="6E6A67C6" w14:textId="77777777" w:rsidR="00392E14" w:rsidRPr="00643587" w:rsidRDefault="00392E14" w:rsidP="00CD0081">
      <w:pPr>
        <w:ind w:left="709" w:hanging="142"/>
        <w:rPr>
          <w:rFonts w:ascii="Arial" w:hAnsi="Arial" w:cs="Arial"/>
          <w:sz w:val="8"/>
          <w:szCs w:val="8"/>
        </w:rPr>
      </w:pPr>
    </w:p>
    <w:p w14:paraId="031C1A22" w14:textId="77777777" w:rsidR="00392E14" w:rsidRPr="00BD608D" w:rsidRDefault="002E37AF" w:rsidP="00E82982">
      <w:pPr>
        <w:spacing w:after="80"/>
        <w:ind w:left="709" w:hanging="142"/>
        <w:rPr>
          <w:rFonts w:ascii="Arial" w:hAnsi="Arial" w:cs="Arial"/>
          <w:sz w:val="24"/>
          <w:szCs w:val="24"/>
        </w:rPr>
      </w:pPr>
      <w:hyperlink r:id="rId14" w:history="1">
        <w:r w:rsidR="00392E14" w:rsidRPr="00BD608D">
          <w:rPr>
            <w:rStyle w:val="Hyperlink"/>
            <w:rFonts w:ascii="Arial" w:hAnsi="Arial" w:cs="Arial"/>
            <w:sz w:val="24"/>
            <w:szCs w:val="24"/>
          </w:rPr>
          <w:t xml:space="preserve">Keeping children safe from child sexual exploitation </w:t>
        </w:r>
      </w:hyperlink>
      <w:r w:rsidR="00392E14" w:rsidRPr="00BD608D">
        <w:rPr>
          <w:rFonts w:ascii="Arial" w:hAnsi="Arial" w:cs="Arial"/>
          <w:sz w:val="24"/>
          <w:szCs w:val="24"/>
        </w:rPr>
        <w:t xml:space="preserve"> (Welsh Government),</w:t>
      </w:r>
    </w:p>
    <w:p w14:paraId="68233FEC" w14:textId="77777777" w:rsidR="00392E14" w:rsidRPr="00BD608D" w:rsidRDefault="002E37AF" w:rsidP="00E82982">
      <w:pPr>
        <w:spacing w:after="80"/>
        <w:ind w:left="709" w:hanging="142"/>
        <w:rPr>
          <w:rFonts w:ascii="Arial" w:hAnsi="Arial" w:cs="Arial"/>
          <w:sz w:val="24"/>
          <w:szCs w:val="24"/>
        </w:rPr>
      </w:pPr>
      <w:hyperlink r:id="rId15" w:history="1">
        <w:r w:rsidR="00392E14" w:rsidRPr="00BD608D">
          <w:rPr>
            <w:rStyle w:val="Hyperlink"/>
            <w:rFonts w:ascii="Arial" w:hAnsi="Arial" w:cs="Arial"/>
            <w:sz w:val="24"/>
            <w:szCs w:val="24"/>
          </w:rPr>
          <w:t>Child Criminal Exploitation (Safer Communities Wales)</w:t>
        </w:r>
      </w:hyperlink>
      <w:r w:rsidR="00392E14" w:rsidRPr="00BD608D">
        <w:rPr>
          <w:rFonts w:ascii="Arial" w:hAnsi="Arial" w:cs="Arial"/>
          <w:sz w:val="24"/>
          <w:szCs w:val="24"/>
        </w:rPr>
        <w:t xml:space="preserve"> and</w:t>
      </w:r>
    </w:p>
    <w:p w14:paraId="2B583C12" w14:textId="77777777" w:rsidR="00392E14" w:rsidRPr="00BD608D" w:rsidRDefault="00392E14" w:rsidP="00CF0614">
      <w:pPr>
        <w:ind w:left="709" w:hanging="142"/>
        <w:rPr>
          <w:rFonts w:ascii="Arial" w:hAnsi="Arial" w:cs="Arial"/>
          <w:sz w:val="24"/>
          <w:szCs w:val="24"/>
        </w:rPr>
      </w:pPr>
      <w:r w:rsidRPr="00BD608D">
        <w:rPr>
          <w:rFonts w:ascii="Arial" w:hAnsi="Arial" w:cs="Arial"/>
          <w:sz w:val="24"/>
          <w:szCs w:val="24"/>
        </w:rPr>
        <w:t xml:space="preserve">All Wales Practice Guide: </w:t>
      </w:r>
      <w:hyperlink r:id="rId16" w:history="1">
        <w:r w:rsidRPr="00BD608D">
          <w:rPr>
            <w:rStyle w:val="Hyperlink"/>
            <w:rFonts w:ascii="Arial" w:hAnsi="Arial" w:cs="Arial"/>
            <w:sz w:val="24"/>
            <w:szCs w:val="24"/>
          </w:rPr>
          <w:t>Safeguarding children from child criminal exploitation</w:t>
        </w:r>
      </w:hyperlink>
    </w:p>
    <w:p w14:paraId="73054844" w14:textId="77777777" w:rsidR="00392E14" w:rsidRPr="002D3DAC" w:rsidRDefault="00392E14" w:rsidP="00CF0614">
      <w:pPr>
        <w:ind w:left="709" w:hanging="142"/>
        <w:rPr>
          <w:rFonts w:ascii="Arial" w:hAnsi="Arial" w:cs="Arial"/>
          <w:sz w:val="16"/>
          <w:szCs w:val="16"/>
        </w:rPr>
      </w:pPr>
    </w:p>
    <w:p w14:paraId="2CB24EB7" w14:textId="77777777" w:rsidR="00392E14" w:rsidRPr="00BD608D" w:rsidRDefault="00392E14" w:rsidP="00CF0614">
      <w:pPr>
        <w:spacing w:after="80"/>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 xml:space="preserve">Scotland </w:t>
      </w:r>
      <w:r w:rsidRPr="00BD608D">
        <w:rPr>
          <w:rFonts w:ascii="Arial" w:hAnsi="Arial" w:cs="Arial"/>
          <w:sz w:val="24"/>
          <w:szCs w:val="24"/>
        </w:rPr>
        <w:t xml:space="preserve">should be familiar with: </w:t>
      </w:r>
    </w:p>
    <w:p w14:paraId="4F829F9E" w14:textId="77777777" w:rsidR="00392E14" w:rsidRDefault="002E37AF" w:rsidP="00981267">
      <w:pPr>
        <w:ind w:left="709" w:hanging="142"/>
        <w:rPr>
          <w:rFonts w:ascii="Arial" w:hAnsi="Arial" w:cs="Arial"/>
          <w:sz w:val="24"/>
          <w:szCs w:val="24"/>
        </w:rPr>
      </w:pPr>
      <w:hyperlink r:id="rId17" w:history="1">
        <w:r w:rsidR="00392E14" w:rsidRPr="00BD608D">
          <w:rPr>
            <w:rStyle w:val="Hyperlink"/>
            <w:rFonts w:ascii="Arial" w:hAnsi="Arial" w:cs="Arial"/>
            <w:sz w:val="24"/>
            <w:szCs w:val="24"/>
          </w:rPr>
          <w:t>Child Protection: Child sexual and criminal exploitation</w:t>
        </w:r>
      </w:hyperlink>
      <w:r w:rsidR="00392E14" w:rsidRPr="00BD608D">
        <w:rPr>
          <w:rFonts w:ascii="Arial" w:hAnsi="Arial" w:cs="Arial"/>
          <w:sz w:val="24"/>
          <w:szCs w:val="24"/>
        </w:rPr>
        <w:t xml:space="preserve">  (Scottish Government)</w:t>
      </w:r>
    </w:p>
    <w:p w14:paraId="3ECD5F63" w14:textId="77777777" w:rsidR="00981267" w:rsidRPr="00BD608D" w:rsidRDefault="00981267" w:rsidP="00981267">
      <w:pPr>
        <w:ind w:left="709" w:hanging="142"/>
        <w:rPr>
          <w:rFonts w:ascii="Arial" w:hAnsi="Arial" w:cs="Arial"/>
          <w:sz w:val="24"/>
          <w:szCs w:val="24"/>
        </w:rPr>
      </w:pPr>
    </w:p>
    <w:p w14:paraId="5FFB71FE" w14:textId="7788A17A" w:rsidR="00392E14" w:rsidRPr="00BD608D" w:rsidRDefault="00392E14" w:rsidP="00981267">
      <w:pPr>
        <w:pStyle w:val="Heading1"/>
        <w:tabs>
          <w:tab w:val="left" w:pos="567"/>
        </w:tabs>
        <w:spacing w:before="0"/>
        <w:rPr>
          <w:rFonts w:ascii="Arial" w:hAnsi="Arial" w:cs="Arial"/>
          <w:b/>
          <w:bCs/>
          <w:color w:val="auto"/>
          <w:sz w:val="24"/>
          <w:szCs w:val="24"/>
        </w:rPr>
      </w:pPr>
      <w:bookmarkStart w:id="5" w:name="_Toc172719833"/>
      <w:r w:rsidRPr="00BD608D">
        <w:rPr>
          <w:rFonts w:ascii="Arial" w:hAnsi="Arial" w:cs="Arial"/>
          <w:b/>
          <w:bCs/>
          <w:color w:val="auto"/>
          <w:spacing w:val="-5"/>
          <w:sz w:val="24"/>
          <w:szCs w:val="24"/>
        </w:rPr>
        <w:t>4.0</w:t>
      </w:r>
      <w:r w:rsidR="0022778B" w:rsidRPr="00BD608D">
        <w:rPr>
          <w:rFonts w:ascii="Arial" w:hAnsi="Arial" w:cs="Arial"/>
          <w:b/>
          <w:bCs/>
          <w:color w:val="auto"/>
          <w:sz w:val="24"/>
          <w:szCs w:val="24"/>
        </w:rPr>
        <w:t xml:space="preserve"> </w:t>
      </w:r>
      <w:r w:rsidR="0022778B" w:rsidRPr="00BD608D">
        <w:rPr>
          <w:rFonts w:ascii="Arial" w:hAnsi="Arial" w:cs="Arial"/>
          <w:b/>
          <w:bCs/>
          <w:color w:val="auto"/>
          <w:sz w:val="24"/>
          <w:szCs w:val="24"/>
        </w:rPr>
        <w:tab/>
      </w:r>
      <w:r w:rsidRPr="00BD608D">
        <w:rPr>
          <w:rFonts w:ascii="Arial" w:hAnsi="Arial" w:cs="Arial"/>
          <w:b/>
          <w:bCs/>
          <w:color w:val="auto"/>
          <w:sz w:val="24"/>
          <w:szCs w:val="24"/>
        </w:rPr>
        <w:t>CHILD SEXUAL EXPLOITATION (CSE)</w:t>
      </w:r>
      <w:bookmarkEnd w:id="5"/>
    </w:p>
    <w:p w14:paraId="5E212BC9" w14:textId="77777777" w:rsidR="00392E14" w:rsidRPr="00BD608D" w:rsidRDefault="00392E14" w:rsidP="00CD0081">
      <w:pPr>
        <w:pStyle w:val="BodyText"/>
        <w:tabs>
          <w:tab w:val="left" w:pos="4356"/>
        </w:tabs>
        <w:rPr>
          <w:rFonts w:ascii="Arial" w:hAnsi="Arial" w:cs="Arial"/>
          <w:sz w:val="24"/>
          <w:szCs w:val="24"/>
        </w:rPr>
      </w:pPr>
    </w:p>
    <w:p w14:paraId="44CF19F3" w14:textId="1F5F5A80" w:rsidR="00392E14" w:rsidRDefault="00392E14" w:rsidP="002D3DAC">
      <w:pPr>
        <w:ind w:left="567" w:hanging="567"/>
        <w:jc w:val="both"/>
        <w:rPr>
          <w:rFonts w:ascii="Arial" w:hAnsi="Arial" w:cs="Arial"/>
          <w:sz w:val="24"/>
          <w:szCs w:val="24"/>
        </w:rPr>
      </w:pPr>
      <w:r w:rsidRPr="00BD608D">
        <w:rPr>
          <w:rFonts w:ascii="Arial" w:hAnsi="Arial" w:cs="Arial"/>
          <w:sz w:val="24"/>
          <w:szCs w:val="24"/>
        </w:rPr>
        <w:t>4.1</w:t>
      </w:r>
      <w:r w:rsidRPr="00BD608D">
        <w:rPr>
          <w:rFonts w:ascii="Arial" w:hAnsi="Arial" w:cs="Arial"/>
          <w:b/>
          <w:bCs/>
          <w:sz w:val="24"/>
          <w:szCs w:val="24"/>
        </w:rPr>
        <w:tab/>
      </w:r>
      <w:r w:rsidRPr="00BD608D">
        <w:rPr>
          <w:rFonts w:ascii="Arial" w:hAnsi="Arial" w:cs="Arial"/>
          <w:sz w:val="24"/>
          <w:szCs w:val="24"/>
        </w:rPr>
        <w:t>Child sexual exploitation is a form of child sexual abuse and happens when anyone under the age of 18 is coerced, manipulated or deceived into taking part in sexual activity. The victim may have been sexually exploited even if the sexual activity appears consensual. Child sexual exploitation does not always involve physical contact; it can also occur through the use of technology.</w:t>
      </w:r>
    </w:p>
    <w:p w14:paraId="57F27827" w14:textId="77777777" w:rsidR="002D3DAC" w:rsidRPr="002D3DAC" w:rsidRDefault="002D3DAC" w:rsidP="002D3DAC">
      <w:pPr>
        <w:ind w:left="567" w:hanging="567"/>
        <w:jc w:val="both"/>
        <w:rPr>
          <w:rFonts w:ascii="Arial" w:hAnsi="Arial" w:cs="Arial"/>
          <w:sz w:val="16"/>
          <w:szCs w:val="16"/>
        </w:rPr>
      </w:pPr>
    </w:p>
    <w:p w14:paraId="5823603C" w14:textId="2E2194B3" w:rsidR="00392E14" w:rsidRPr="00BD608D" w:rsidRDefault="00392E14" w:rsidP="002D3DAC">
      <w:pPr>
        <w:ind w:left="567" w:hanging="567"/>
        <w:jc w:val="both"/>
        <w:rPr>
          <w:rFonts w:ascii="Arial" w:hAnsi="Arial" w:cs="Arial"/>
          <w:b/>
          <w:sz w:val="24"/>
          <w:szCs w:val="24"/>
        </w:rPr>
      </w:pPr>
      <w:r w:rsidRPr="00BD608D">
        <w:rPr>
          <w:rFonts w:ascii="Arial" w:hAnsi="Arial" w:cs="Arial"/>
          <w:b/>
          <w:sz w:val="24"/>
          <w:szCs w:val="24"/>
        </w:rPr>
        <w:t xml:space="preserve">        </w:t>
      </w:r>
      <w:r w:rsidRPr="00BD608D">
        <w:rPr>
          <w:rFonts w:ascii="Arial" w:hAnsi="Arial" w:cs="Arial"/>
          <w:sz w:val="24"/>
          <w:szCs w:val="24"/>
        </w:rPr>
        <w:t xml:space="preserve">Child Sexual Exploitation can occur over time or be a one-off occurrence and may happen without the child’s immediate knowledge. For example, through others sharing videos or images of them on social media. It can affect any </w:t>
      </w:r>
      <w:r w:rsidR="002958BF" w:rsidRPr="00BD608D">
        <w:rPr>
          <w:rFonts w:ascii="Arial" w:hAnsi="Arial" w:cs="Arial"/>
          <w:sz w:val="24"/>
          <w:szCs w:val="24"/>
        </w:rPr>
        <w:t>child who</w:t>
      </w:r>
      <w:r w:rsidRPr="00BD608D">
        <w:rPr>
          <w:rFonts w:ascii="Arial" w:hAnsi="Arial" w:cs="Arial"/>
          <w:sz w:val="24"/>
          <w:szCs w:val="24"/>
        </w:rPr>
        <w:t xml:space="preserve"> has been coerced into engaging in sexual activities. This includes 16 and 17 year olds who can legally consent to have sex. Some children may not realise they are being exploited, for example, they believe they are in a genuine romantic relationship.</w:t>
      </w:r>
    </w:p>
    <w:p w14:paraId="602FB948" w14:textId="77777777" w:rsidR="00392E14" w:rsidRPr="002D3DAC" w:rsidRDefault="00392E14" w:rsidP="00CD0081">
      <w:pPr>
        <w:ind w:left="567" w:hanging="851"/>
        <w:jc w:val="both"/>
        <w:rPr>
          <w:rFonts w:ascii="Arial" w:hAnsi="Arial" w:cs="Arial"/>
          <w:b/>
          <w:sz w:val="16"/>
          <w:szCs w:val="16"/>
        </w:rPr>
      </w:pPr>
    </w:p>
    <w:p w14:paraId="21E3F70B" w14:textId="77777777" w:rsidR="00392E14" w:rsidRPr="00BD608D" w:rsidRDefault="00392E14" w:rsidP="00CD0081">
      <w:pPr>
        <w:ind w:left="567"/>
        <w:jc w:val="both"/>
        <w:rPr>
          <w:rFonts w:ascii="Arial" w:hAnsi="Arial" w:cs="Arial"/>
          <w:sz w:val="24"/>
          <w:szCs w:val="24"/>
        </w:rPr>
      </w:pPr>
      <w:r w:rsidRPr="00BD608D">
        <w:rPr>
          <w:rFonts w:ascii="Arial" w:hAnsi="Arial" w:cs="Arial"/>
          <w:sz w:val="24"/>
          <w:szCs w:val="24"/>
        </w:rPr>
        <w:t>It requires knowledge, skills, professional curiosity and an assessment which analyses the risk factors and personal circumstances of individual children to ensure that the signs and symptoms are interpreted correctly, and appropriate support is given.</w:t>
      </w:r>
    </w:p>
    <w:p w14:paraId="41892C73" w14:textId="77777777" w:rsidR="00392E14" w:rsidRPr="00BD608D" w:rsidRDefault="00392E14" w:rsidP="00CD0081">
      <w:pPr>
        <w:ind w:left="851" w:hanging="851"/>
        <w:jc w:val="both"/>
        <w:rPr>
          <w:rFonts w:ascii="Arial" w:hAnsi="Arial" w:cs="Arial"/>
          <w:sz w:val="24"/>
          <w:szCs w:val="24"/>
        </w:rPr>
      </w:pPr>
    </w:p>
    <w:p w14:paraId="467B0E3F" w14:textId="5EF849EE"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4.2</w:t>
      </w:r>
      <w:r w:rsidRPr="00BD608D">
        <w:rPr>
          <w:rFonts w:ascii="Arial" w:hAnsi="Arial" w:cs="Arial"/>
          <w:sz w:val="24"/>
          <w:szCs w:val="24"/>
        </w:rPr>
        <w:t xml:space="preserve"> </w:t>
      </w:r>
      <w:r w:rsidRPr="00BD608D">
        <w:rPr>
          <w:rFonts w:ascii="Arial" w:hAnsi="Arial" w:cs="Arial"/>
          <w:sz w:val="24"/>
          <w:szCs w:val="24"/>
        </w:rPr>
        <w:tab/>
      </w:r>
      <w:r w:rsidRPr="00BD608D">
        <w:rPr>
          <w:rFonts w:ascii="Arial" w:hAnsi="Arial" w:cs="Arial"/>
          <w:b/>
          <w:sz w:val="24"/>
          <w:szCs w:val="24"/>
        </w:rPr>
        <w:t>Child sexual exploitation is not a choice. It is a form of abuse</w:t>
      </w:r>
      <w:r w:rsidRPr="00BD608D">
        <w:rPr>
          <w:rFonts w:ascii="Arial" w:hAnsi="Arial" w:cs="Arial"/>
          <w:sz w:val="24"/>
          <w:szCs w:val="24"/>
        </w:rPr>
        <w:t xml:space="preserve">. It is important to remember that even when a relationship appears consensual, it may be an exploitative relationship. There can be an interchangeable status between victim and perpetrator. Young people can be both victim and perpetrator. Males and females can be both victims and perpetrators. </w:t>
      </w:r>
    </w:p>
    <w:p w14:paraId="79DE51E3" w14:textId="77777777" w:rsidR="00392E14" w:rsidRPr="00BD608D" w:rsidRDefault="00392E14" w:rsidP="00CD0081">
      <w:pPr>
        <w:ind w:left="426" w:hanging="426"/>
        <w:jc w:val="both"/>
        <w:rPr>
          <w:rFonts w:ascii="Arial" w:hAnsi="Arial" w:cs="Arial"/>
          <w:bCs/>
          <w:sz w:val="24"/>
          <w:szCs w:val="24"/>
        </w:rPr>
      </w:pPr>
    </w:p>
    <w:p w14:paraId="60F86AD9" w14:textId="5126A2CF" w:rsidR="00392E14" w:rsidRDefault="00392E14" w:rsidP="00CD0081">
      <w:pPr>
        <w:ind w:left="567" w:hanging="567"/>
        <w:jc w:val="both"/>
        <w:rPr>
          <w:rFonts w:ascii="Arial" w:hAnsi="Arial" w:cs="Arial"/>
          <w:sz w:val="24"/>
          <w:szCs w:val="24"/>
        </w:rPr>
      </w:pPr>
      <w:r w:rsidRPr="00BD608D">
        <w:rPr>
          <w:rFonts w:ascii="Arial" w:hAnsi="Arial" w:cs="Arial"/>
          <w:bCs/>
          <w:sz w:val="24"/>
          <w:szCs w:val="24"/>
        </w:rPr>
        <w:t>4.3</w:t>
      </w:r>
      <w:r w:rsidRPr="00BD608D">
        <w:rPr>
          <w:rFonts w:ascii="Arial" w:hAnsi="Arial" w:cs="Arial"/>
          <w:sz w:val="24"/>
          <w:szCs w:val="24"/>
        </w:rPr>
        <w:t xml:space="preserve"> </w:t>
      </w:r>
      <w:r w:rsidRPr="00BD608D">
        <w:rPr>
          <w:rFonts w:ascii="Arial" w:hAnsi="Arial" w:cs="Arial"/>
          <w:sz w:val="24"/>
          <w:szCs w:val="24"/>
        </w:rPr>
        <w:tab/>
        <w:t>It can include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Child sexual exploitation involves perpetrators grooming children then forcing, enticing, threatening, and/or being violent towards them.</w:t>
      </w:r>
    </w:p>
    <w:p w14:paraId="377A3494" w14:textId="77777777" w:rsidR="007E47BB" w:rsidRPr="00BD608D" w:rsidRDefault="007E47BB" w:rsidP="00CD0081">
      <w:pPr>
        <w:ind w:left="567" w:hanging="567"/>
        <w:jc w:val="both"/>
        <w:rPr>
          <w:rFonts w:ascii="Arial" w:hAnsi="Arial" w:cs="Arial"/>
          <w:sz w:val="24"/>
          <w:szCs w:val="24"/>
        </w:rPr>
      </w:pPr>
    </w:p>
    <w:p w14:paraId="3DE35D11" w14:textId="77777777" w:rsidR="003943FC" w:rsidRDefault="003943FC" w:rsidP="00CD0081">
      <w:pPr>
        <w:ind w:left="567" w:hanging="567"/>
        <w:jc w:val="both"/>
        <w:rPr>
          <w:rFonts w:ascii="Arial" w:hAnsi="Arial" w:cs="Arial"/>
          <w:sz w:val="16"/>
          <w:szCs w:val="16"/>
        </w:rPr>
      </w:pPr>
    </w:p>
    <w:p w14:paraId="7928ABE4" w14:textId="77777777" w:rsidR="00875086"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 xml:space="preserve">4.4 </w:t>
      </w:r>
      <w:r w:rsidRPr="00BD608D">
        <w:rPr>
          <w:rFonts w:ascii="Arial" w:hAnsi="Arial" w:cs="Arial"/>
          <w:bCs/>
          <w:sz w:val="24"/>
          <w:szCs w:val="24"/>
        </w:rPr>
        <w:tab/>
        <w:t>It is child sexual exploitation when the young person receives or thinks that they will receive something that they want or need in exchange for the sexual activity. This can take the form of gifts, drugs, alcohol, or if young people perceive that they are getting love, affection, protection or protecting their families/friends, increased status within their peer group or community. Young people are still victims even if they accept what the perpetrator is offering in exchange for sexual activity. Perpetrators take advantage of an imbalance of power.</w:t>
      </w:r>
    </w:p>
    <w:p w14:paraId="4F1E2702" w14:textId="77777777" w:rsidR="00146D94" w:rsidRPr="003943FC" w:rsidRDefault="00146D94" w:rsidP="00CF0614">
      <w:pPr>
        <w:ind w:left="567" w:hanging="567"/>
        <w:jc w:val="both"/>
        <w:rPr>
          <w:rFonts w:ascii="Arial" w:hAnsi="Arial" w:cs="Arial"/>
          <w:bCs/>
          <w:sz w:val="16"/>
          <w:szCs w:val="16"/>
        </w:rPr>
      </w:pPr>
    </w:p>
    <w:p w14:paraId="058B92AE" w14:textId="24E37ADF" w:rsidR="00392E14"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4.5</w:t>
      </w:r>
      <w:r w:rsidRPr="00BD608D">
        <w:rPr>
          <w:rFonts w:ascii="Arial" w:hAnsi="Arial" w:cs="Arial"/>
          <w:sz w:val="24"/>
          <w:szCs w:val="24"/>
        </w:rPr>
        <w:t xml:space="preserve"> </w:t>
      </w:r>
      <w:r w:rsidRPr="00BD608D">
        <w:rPr>
          <w:rFonts w:ascii="Arial" w:hAnsi="Arial" w:cs="Arial"/>
          <w:sz w:val="24"/>
          <w:szCs w:val="24"/>
        </w:rPr>
        <w:tab/>
        <w:t xml:space="preserve">While it may appear that some young people are 'choosing' to exchange sex to meet their needs, it is vital to remember that young people have limited options and so it is not a 'choice' but rather </w:t>
      </w:r>
      <w:r w:rsidRPr="00BD608D">
        <w:rPr>
          <w:rFonts w:ascii="Arial" w:hAnsi="Arial" w:cs="Arial"/>
          <w:bCs/>
          <w:sz w:val="24"/>
          <w:szCs w:val="24"/>
        </w:rPr>
        <w:t>‘constrained choices’ or ‘survival strategies.’</w:t>
      </w:r>
    </w:p>
    <w:p w14:paraId="0EE23A0D" w14:textId="4E7036D3" w:rsidR="00392E14" w:rsidRPr="00BD608D" w:rsidRDefault="00392E14" w:rsidP="00CD0081">
      <w:pPr>
        <w:pStyle w:val="Heading1"/>
        <w:tabs>
          <w:tab w:val="left" w:pos="567"/>
        </w:tabs>
        <w:rPr>
          <w:rFonts w:ascii="Arial" w:hAnsi="Arial" w:cs="Arial"/>
          <w:b/>
          <w:bCs/>
          <w:color w:val="auto"/>
          <w:sz w:val="24"/>
          <w:szCs w:val="24"/>
        </w:rPr>
      </w:pPr>
      <w:bookmarkStart w:id="6" w:name="_Toc172719834"/>
      <w:r w:rsidRPr="00BD608D">
        <w:rPr>
          <w:rFonts w:ascii="Arial" w:hAnsi="Arial" w:cs="Arial"/>
          <w:b/>
          <w:bCs/>
          <w:color w:val="auto"/>
          <w:spacing w:val="-5"/>
          <w:sz w:val="24"/>
          <w:szCs w:val="24"/>
        </w:rPr>
        <w:t>5.0</w:t>
      </w:r>
      <w:r w:rsidR="003E3F7A" w:rsidRPr="00BD608D">
        <w:rPr>
          <w:rFonts w:ascii="Arial" w:hAnsi="Arial" w:cs="Arial"/>
          <w:b/>
          <w:bCs/>
          <w:color w:val="auto"/>
          <w:spacing w:val="-5"/>
          <w:sz w:val="24"/>
          <w:szCs w:val="24"/>
        </w:rPr>
        <w:tab/>
      </w:r>
      <w:r w:rsidRPr="00BD608D">
        <w:rPr>
          <w:rFonts w:ascii="Arial" w:hAnsi="Arial" w:cs="Arial"/>
          <w:b/>
          <w:bCs/>
          <w:color w:val="auto"/>
          <w:sz w:val="24"/>
          <w:szCs w:val="24"/>
        </w:rPr>
        <w:t>CHILD CRIMINAL EXPLOITATION (CCE)</w:t>
      </w:r>
      <w:bookmarkEnd w:id="6"/>
    </w:p>
    <w:p w14:paraId="65200256" w14:textId="77777777" w:rsidR="009929C5" w:rsidRPr="003943FC" w:rsidRDefault="009929C5" w:rsidP="00CD0081">
      <w:pPr>
        <w:pStyle w:val="BodyText"/>
        <w:tabs>
          <w:tab w:val="left" w:pos="4356"/>
        </w:tabs>
        <w:rPr>
          <w:rFonts w:ascii="Arial" w:hAnsi="Arial" w:cs="Arial"/>
        </w:rPr>
      </w:pPr>
    </w:p>
    <w:p w14:paraId="6FA94A94" w14:textId="03C7DD16" w:rsidR="00392E14" w:rsidRPr="00BD608D" w:rsidRDefault="00392E14" w:rsidP="00CD0081">
      <w:pPr>
        <w:ind w:left="567" w:hanging="567"/>
        <w:jc w:val="both"/>
        <w:rPr>
          <w:rFonts w:ascii="Arial" w:hAnsi="Arial" w:cs="Arial"/>
          <w:color w:val="000000"/>
          <w:sz w:val="24"/>
          <w:szCs w:val="24"/>
        </w:rPr>
      </w:pPr>
      <w:r w:rsidRPr="00BD608D">
        <w:rPr>
          <w:rFonts w:ascii="Arial" w:hAnsi="Arial" w:cs="Arial"/>
          <w:sz w:val="24"/>
          <w:szCs w:val="24"/>
        </w:rPr>
        <w:t xml:space="preserve">5.1 </w:t>
      </w:r>
      <w:r w:rsidRPr="00BD608D">
        <w:rPr>
          <w:rFonts w:ascii="Arial" w:hAnsi="Arial" w:cs="Arial"/>
          <w:sz w:val="24"/>
          <w:szCs w:val="24"/>
        </w:rPr>
        <w:tab/>
        <w:t>Criminal exploitation</w:t>
      </w:r>
      <w:r w:rsidR="00192921">
        <w:rPr>
          <w:rFonts w:ascii="Arial" w:hAnsi="Arial" w:cs="Arial"/>
          <w:sz w:val="24"/>
          <w:szCs w:val="24"/>
        </w:rPr>
        <w:t xml:space="preserve"> (CCE)</w:t>
      </w:r>
      <w:r w:rsidRPr="00BD608D">
        <w:rPr>
          <w:rFonts w:ascii="Arial" w:hAnsi="Arial" w:cs="Arial"/>
          <w:sz w:val="24"/>
          <w:szCs w:val="24"/>
        </w:rPr>
        <w:t xml:space="preserve"> is child abuse where a child or young people under the age of 18 is coerced, controlled, manipulated or deceived into committing crimes. </w:t>
      </w:r>
      <w:r w:rsidRPr="00BD608D">
        <w:rPr>
          <w:rFonts w:ascii="Arial" w:hAnsi="Arial" w:cs="Arial"/>
          <w:color w:val="0B0C0C"/>
          <w:sz w:val="24"/>
          <w:szCs w:val="24"/>
        </w:rPr>
        <w:t xml:space="preserve">The victim may have been criminally exploited even if the activity appears consensual. It </w:t>
      </w:r>
      <w:r w:rsidRPr="00BD608D">
        <w:rPr>
          <w:rFonts w:ascii="Arial" w:hAnsi="Arial" w:cs="Arial"/>
          <w:color w:val="000000"/>
          <w:sz w:val="24"/>
          <w:szCs w:val="24"/>
        </w:rPr>
        <w:t>does not always involve physical contact; it can also occur through the use of technology. C</w:t>
      </w:r>
      <w:r w:rsidR="00192921">
        <w:rPr>
          <w:rFonts w:ascii="Arial" w:hAnsi="Arial" w:cs="Arial"/>
          <w:color w:val="000000"/>
          <w:sz w:val="24"/>
          <w:szCs w:val="24"/>
        </w:rPr>
        <w:t>CE</w:t>
      </w:r>
      <w:r w:rsidRPr="00BD608D">
        <w:rPr>
          <w:rFonts w:ascii="Arial" w:hAnsi="Arial" w:cs="Arial"/>
          <w:color w:val="000000"/>
          <w:sz w:val="24"/>
          <w:szCs w:val="24"/>
        </w:rPr>
        <w:t xml:space="preserve"> often happens alongside sexual or other forms of exploitation.</w:t>
      </w:r>
    </w:p>
    <w:p w14:paraId="4C9F052E" w14:textId="77777777" w:rsidR="00392E14" w:rsidRPr="00A91A0B" w:rsidRDefault="00392E14" w:rsidP="00CD0081">
      <w:pPr>
        <w:ind w:left="567" w:hanging="567"/>
        <w:jc w:val="both"/>
        <w:rPr>
          <w:rFonts w:ascii="Arial" w:hAnsi="Arial" w:cs="Arial"/>
          <w:color w:val="000000"/>
          <w:sz w:val="16"/>
          <w:szCs w:val="16"/>
        </w:rPr>
      </w:pPr>
    </w:p>
    <w:p w14:paraId="0B968178" w14:textId="2EE6FEB7"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color w:val="0B0C0C"/>
        </w:rPr>
      </w:pPr>
      <w:r w:rsidRPr="00BD608D">
        <w:rPr>
          <w:rFonts w:ascii="Arial" w:hAnsi="Arial" w:cs="Arial"/>
          <w:color w:val="0B0C0C"/>
        </w:rPr>
        <w:t>5.2</w:t>
      </w:r>
      <w:r w:rsidRPr="00BD608D">
        <w:rPr>
          <w:rFonts w:ascii="Arial" w:hAnsi="Arial" w:cs="Arial"/>
          <w:b/>
          <w:bCs/>
          <w:color w:val="0B0C0C"/>
        </w:rPr>
        <w:t xml:space="preserve"> </w:t>
      </w:r>
      <w:r w:rsidRPr="00BD608D">
        <w:rPr>
          <w:rFonts w:ascii="Arial" w:hAnsi="Arial" w:cs="Arial"/>
          <w:b/>
          <w:bCs/>
          <w:color w:val="0B0C0C"/>
        </w:rPr>
        <w:tab/>
      </w:r>
      <w:r w:rsidRPr="00BD608D">
        <w:rPr>
          <w:rFonts w:ascii="Arial" w:hAnsi="Arial" w:cs="Arial"/>
          <w:color w:val="0B0C0C"/>
        </w:rPr>
        <w:t>C</w:t>
      </w:r>
      <w:r w:rsidR="00192921">
        <w:rPr>
          <w:rFonts w:ascii="Arial" w:hAnsi="Arial" w:cs="Arial"/>
          <w:color w:val="0B0C0C"/>
        </w:rPr>
        <w:t>CE</w:t>
      </w:r>
      <w:r w:rsidRPr="00BD608D">
        <w:rPr>
          <w:rFonts w:ascii="Arial" w:hAnsi="Arial" w:cs="Arial"/>
          <w:color w:val="0B0C0C"/>
        </w:rPr>
        <w:t xml:space="preserve"> is common in county lines (See Section </w:t>
      </w:r>
      <w:r w:rsidR="009271C2" w:rsidRPr="00BD608D">
        <w:rPr>
          <w:rFonts w:ascii="Arial" w:hAnsi="Arial" w:cs="Arial"/>
          <w:color w:val="0B0C0C"/>
        </w:rPr>
        <w:t>8.0</w:t>
      </w:r>
      <w:r w:rsidRPr="00BD608D">
        <w:rPr>
          <w:rFonts w:ascii="Arial" w:hAnsi="Arial" w:cs="Arial"/>
          <w:color w:val="0B0C0C"/>
        </w:rPr>
        <w:t>), but it is broader than just county lines, and includes for instance children forced to work on cannabis farms or to commit theft.</w:t>
      </w:r>
      <w:r w:rsidRPr="00BD608D">
        <w:rPr>
          <w:rFonts w:ascii="Arial" w:hAnsi="Arial" w:cs="Arial"/>
        </w:rPr>
        <w:t xml:space="preserve"> </w:t>
      </w:r>
      <w:r w:rsidRPr="00BD608D">
        <w:rPr>
          <w:rFonts w:ascii="Arial" w:hAnsi="Arial" w:cs="Arial"/>
          <w:color w:val="0B0C0C"/>
        </w:rPr>
        <w:t>Children can also be forced or manipulated into committing vehicle crime or threatening/committing serious violence to others</w:t>
      </w:r>
      <w:r w:rsidR="007D4CAD" w:rsidRPr="00BD608D">
        <w:rPr>
          <w:rFonts w:ascii="Arial" w:hAnsi="Arial" w:cs="Arial"/>
          <w:color w:val="0B0C0C"/>
        </w:rPr>
        <w:t>.</w:t>
      </w:r>
    </w:p>
    <w:p w14:paraId="27F17E36"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76839822" w14:textId="4234E71F"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5.3  </w:t>
      </w:r>
      <w:r w:rsidRPr="00BD608D">
        <w:rPr>
          <w:rFonts w:ascii="Arial" w:hAnsi="Arial" w:cs="Arial"/>
          <w:color w:val="0B0C0C"/>
        </w:rPr>
        <w:tab/>
      </w:r>
      <w:r w:rsidRPr="00BD608D">
        <w:rPr>
          <w:rFonts w:ascii="Arial" w:hAnsi="Arial" w:cs="Arial"/>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w:t>
      </w:r>
    </w:p>
    <w:p w14:paraId="31704B3C"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sz w:val="16"/>
          <w:szCs w:val="16"/>
        </w:rPr>
      </w:pPr>
      <w:r w:rsidRPr="00BD608D">
        <w:rPr>
          <w:rFonts w:ascii="Arial" w:hAnsi="Arial" w:cs="Arial"/>
        </w:rPr>
        <w:t xml:space="preserve"> </w:t>
      </w:r>
    </w:p>
    <w:p w14:paraId="3C031271" w14:textId="061DDB6C"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5.4  </w:t>
      </w:r>
      <w:r w:rsidRPr="00BD608D">
        <w:rPr>
          <w:rFonts w:ascii="Arial" w:hAnsi="Arial" w:cs="Arial"/>
        </w:rPr>
        <w:t xml:space="preserve"> Children involved in </w:t>
      </w:r>
      <w:r w:rsidR="00192921">
        <w:rPr>
          <w:rFonts w:ascii="Arial" w:hAnsi="Arial" w:cs="Arial"/>
        </w:rPr>
        <w:t>CCE</w:t>
      </w:r>
      <w:r w:rsidRPr="00BD608D">
        <w:rPr>
          <w:rFonts w:ascii="Arial" w:hAnsi="Arial" w:cs="Arial"/>
        </w:rPr>
        <w:t xml:space="preserve"> often commit crimes themselves; their vulnerability as victims is not always recognised by adults and professionals, particularly older children. They are not treated as victims despite the harm they have experienced. They may</w:t>
      </w:r>
      <w:r w:rsidR="002D3DAC">
        <w:rPr>
          <w:rFonts w:ascii="Arial" w:hAnsi="Arial" w:cs="Arial"/>
        </w:rPr>
        <w:t xml:space="preserve"> </w:t>
      </w:r>
      <w:r w:rsidRPr="00BD608D">
        <w:rPr>
          <w:rFonts w:ascii="Arial" w:hAnsi="Arial" w:cs="Arial"/>
        </w:rPr>
        <w:t>have been criminally exploited even if the activity appears to be something they have agreed or consented to.</w:t>
      </w:r>
    </w:p>
    <w:p w14:paraId="5CE74421" w14:textId="77777777" w:rsidR="00392E14" w:rsidRPr="002D3DAC"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19668FA8" w14:textId="3C8108C5" w:rsidR="00B660E0" w:rsidRPr="00BD608D" w:rsidRDefault="00392E14" w:rsidP="00CD0081">
      <w:pPr>
        <w:ind w:left="567" w:hanging="567"/>
        <w:jc w:val="both"/>
        <w:rPr>
          <w:rFonts w:ascii="Arial" w:hAnsi="Arial" w:cs="Arial"/>
          <w:sz w:val="24"/>
          <w:szCs w:val="24"/>
        </w:rPr>
      </w:pPr>
      <w:r w:rsidRPr="00BD608D">
        <w:rPr>
          <w:rFonts w:ascii="Arial" w:hAnsi="Arial" w:cs="Arial"/>
          <w:color w:val="0B0C0C"/>
          <w:sz w:val="24"/>
          <w:szCs w:val="24"/>
        </w:rPr>
        <w:t>5.5</w:t>
      </w:r>
      <w:r w:rsidRPr="00BD608D">
        <w:rPr>
          <w:rFonts w:ascii="Arial" w:hAnsi="Arial" w:cs="Arial"/>
          <w:b/>
          <w:bCs/>
          <w:color w:val="0B0C0C"/>
          <w:sz w:val="24"/>
          <w:szCs w:val="24"/>
        </w:rPr>
        <w:t xml:space="preserve">   </w:t>
      </w:r>
      <w:r w:rsidR="0018087A" w:rsidRPr="00BD608D">
        <w:rPr>
          <w:rFonts w:ascii="Arial" w:hAnsi="Arial" w:cs="Arial"/>
          <w:b/>
          <w:bCs/>
          <w:color w:val="0B0C0C"/>
          <w:sz w:val="24"/>
          <w:szCs w:val="24"/>
        </w:rPr>
        <w:tab/>
      </w:r>
      <w:r w:rsidR="003A570B" w:rsidRPr="00297420">
        <w:rPr>
          <w:rFonts w:ascii="Arial" w:hAnsi="Arial" w:cs="Arial"/>
          <w:color w:val="0B0C0C"/>
          <w:sz w:val="24"/>
          <w:szCs w:val="24"/>
        </w:rPr>
        <w:t xml:space="preserve">Children </w:t>
      </w:r>
      <w:r w:rsidR="0018087A" w:rsidRPr="00297420">
        <w:rPr>
          <w:rFonts w:ascii="Arial" w:hAnsi="Arial" w:cs="Arial"/>
          <w:color w:val="0B0C0C"/>
          <w:sz w:val="24"/>
          <w:szCs w:val="24"/>
        </w:rPr>
        <w:t xml:space="preserve">of any gender </w:t>
      </w:r>
      <w:r w:rsidRPr="00297420">
        <w:rPr>
          <w:rFonts w:ascii="Arial" w:hAnsi="Arial" w:cs="Arial"/>
          <w:color w:val="0B0C0C"/>
          <w:sz w:val="24"/>
          <w:szCs w:val="24"/>
        </w:rPr>
        <w:t>can be criminally exploited;</w:t>
      </w:r>
      <w:r w:rsidRPr="00297420">
        <w:rPr>
          <w:rFonts w:ascii="Arial" w:hAnsi="Arial" w:cs="Arial"/>
          <w:sz w:val="24"/>
          <w:szCs w:val="24"/>
        </w:rPr>
        <w:t xml:space="preserve"> the experience of girls who are criminally exploited can be very different to that of boys and the indicators may not be the same. However, </w:t>
      </w:r>
      <w:r w:rsidRPr="00297420">
        <w:rPr>
          <w:rStyle w:val="cf01"/>
          <w:rFonts w:ascii="Arial" w:hAnsi="Arial" w:cs="Arial"/>
          <w:sz w:val="24"/>
          <w:szCs w:val="24"/>
        </w:rPr>
        <w:t xml:space="preserve">perpetrators exploit </w:t>
      </w:r>
      <w:r w:rsidR="00C167E8" w:rsidRPr="00297420">
        <w:rPr>
          <w:rStyle w:val="cf01"/>
          <w:rFonts w:ascii="Arial" w:hAnsi="Arial" w:cs="Arial"/>
          <w:sz w:val="24"/>
          <w:szCs w:val="24"/>
        </w:rPr>
        <w:t>children and young people</w:t>
      </w:r>
      <w:r w:rsidRPr="00297420">
        <w:rPr>
          <w:rStyle w:val="cf01"/>
          <w:rFonts w:ascii="Arial" w:eastAsia="Arial" w:hAnsi="Arial" w:cs="Arial"/>
          <w:sz w:val="24"/>
          <w:szCs w:val="24"/>
        </w:rPr>
        <w:t xml:space="preserve"> </w:t>
      </w:r>
      <w:r w:rsidRPr="00297420">
        <w:rPr>
          <w:rStyle w:val="cf01"/>
          <w:rFonts w:ascii="Arial" w:hAnsi="Arial" w:cs="Arial"/>
          <w:sz w:val="24"/>
          <w:szCs w:val="24"/>
        </w:rPr>
        <w:t xml:space="preserve">for multiple and ever adapting purposes. </w:t>
      </w:r>
      <w:r w:rsidR="00B502C7" w:rsidRPr="00297420">
        <w:rPr>
          <w:rStyle w:val="cf01"/>
          <w:rFonts w:ascii="Arial" w:hAnsi="Arial" w:cs="Arial"/>
          <w:sz w:val="24"/>
          <w:szCs w:val="24"/>
        </w:rPr>
        <w:t>Team members</w:t>
      </w:r>
      <w:r w:rsidRPr="00297420">
        <w:rPr>
          <w:rStyle w:val="cf01"/>
          <w:rFonts w:ascii="Arial" w:hAnsi="Arial" w:cs="Arial"/>
          <w:sz w:val="24"/>
          <w:szCs w:val="24"/>
        </w:rPr>
        <w:t xml:space="preserve"> should always consider all possibilities and not let assumptions distract them from seeing what is really happening. </w:t>
      </w:r>
      <w:r w:rsidRPr="00297420">
        <w:rPr>
          <w:rFonts w:ascii="Arial" w:hAnsi="Arial" w:cs="Arial"/>
          <w:sz w:val="24"/>
          <w:szCs w:val="24"/>
        </w:rPr>
        <w:t xml:space="preserve">It is also important to note that </w:t>
      </w:r>
      <w:r w:rsidR="005F6E5B" w:rsidRPr="00297420">
        <w:rPr>
          <w:rFonts w:ascii="Arial" w:hAnsi="Arial" w:cs="Arial"/>
          <w:sz w:val="24"/>
          <w:szCs w:val="24"/>
        </w:rPr>
        <w:t>any child</w:t>
      </w:r>
      <w:r w:rsidRPr="00297420">
        <w:rPr>
          <w:rFonts w:ascii="Arial" w:hAnsi="Arial" w:cs="Arial"/>
          <w:sz w:val="24"/>
          <w:szCs w:val="24"/>
        </w:rPr>
        <w:t xml:space="preserve"> </w:t>
      </w:r>
      <w:r w:rsidR="005F6E5B" w:rsidRPr="00297420">
        <w:rPr>
          <w:rFonts w:ascii="Arial" w:hAnsi="Arial" w:cs="Arial"/>
          <w:sz w:val="24"/>
          <w:szCs w:val="24"/>
        </w:rPr>
        <w:t xml:space="preserve">who is </w:t>
      </w:r>
      <w:r w:rsidRPr="00297420">
        <w:rPr>
          <w:rFonts w:ascii="Arial" w:hAnsi="Arial" w:cs="Arial"/>
          <w:sz w:val="24"/>
          <w:szCs w:val="24"/>
        </w:rPr>
        <w:t>being criminally exploited may be at higher risk of sexual exploitation.</w:t>
      </w:r>
      <w:r w:rsidR="00B660E0" w:rsidRPr="00BD608D">
        <w:rPr>
          <w:rFonts w:ascii="Arial" w:hAnsi="Arial" w:cs="Arial"/>
          <w:sz w:val="24"/>
          <w:szCs w:val="24"/>
        </w:rPr>
        <w:t xml:space="preserve">  </w:t>
      </w:r>
    </w:p>
    <w:p w14:paraId="7127D4CD" w14:textId="77777777" w:rsidR="00B660E0" w:rsidRPr="00A91A0B" w:rsidRDefault="00B660E0" w:rsidP="00CD0081">
      <w:pPr>
        <w:ind w:left="567" w:hanging="567"/>
        <w:jc w:val="both"/>
        <w:rPr>
          <w:rFonts w:ascii="Arial" w:hAnsi="Arial" w:cs="Arial"/>
          <w:sz w:val="8"/>
          <w:szCs w:val="8"/>
        </w:rPr>
      </w:pPr>
    </w:p>
    <w:p w14:paraId="57A6421B" w14:textId="0EA1D2FC" w:rsidR="00392E14" w:rsidRPr="00BD608D" w:rsidRDefault="00392E14" w:rsidP="00CD0081">
      <w:pPr>
        <w:ind w:left="567"/>
        <w:jc w:val="both"/>
        <w:rPr>
          <w:rFonts w:ascii="Arial" w:hAnsi="Arial" w:cs="Arial"/>
          <w:sz w:val="24"/>
          <w:szCs w:val="24"/>
        </w:rPr>
      </w:pPr>
      <w:r w:rsidRPr="00BD608D">
        <w:rPr>
          <w:rFonts w:ascii="Arial" w:hAnsi="Arial" w:cs="Arial"/>
          <w:sz w:val="24"/>
          <w:szCs w:val="24"/>
        </w:rPr>
        <w:t xml:space="preserve">Please also see:  </w:t>
      </w:r>
      <w:hyperlink r:id="rId18" w:history="1">
        <w:r w:rsidRPr="00BD608D">
          <w:rPr>
            <w:rStyle w:val="Hyperlink"/>
            <w:rFonts w:ascii="Arial" w:hAnsi="Arial" w:cs="Arial"/>
            <w:sz w:val="24"/>
            <w:szCs w:val="24"/>
          </w:rPr>
          <w:t>Gender and exploitation: dangerous assumptions</w:t>
        </w:r>
      </w:hyperlink>
    </w:p>
    <w:p w14:paraId="568DB982" w14:textId="77777777" w:rsidR="00392E14" w:rsidRPr="00BD608D" w:rsidRDefault="00392E14" w:rsidP="00CD0081">
      <w:pPr>
        <w:pStyle w:val="Heading1"/>
        <w:tabs>
          <w:tab w:val="left" w:pos="567"/>
        </w:tabs>
        <w:rPr>
          <w:rFonts w:ascii="Arial" w:hAnsi="Arial" w:cs="Arial"/>
          <w:b/>
          <w:bCs/>
          <w:color w:val="auto"/>
          <w:sz w:val="24"/>
          <w:szCs w:val="24"/>
        </w:rPr>
      </w:pPr>
      <w:bookmarkStart w:id="7" w:name="_Toc172719835"/>
      <w:r w:rsidRPr="00BD608D">
        <w:rPr>
          <w:rFonts w:ascii="Arial" w:hAnsi="Arial" w:cs="Arial"/>
          <w:b/>
          <w:bCs/>
          <w:color w:val="auto"/>
          <w:spacing w:val="-5"/>
          <w:sz w:val="24"/>
          <w:szCs w:val="24"/>
        </w:rPr>
        <w:t>6.0</w:t>
      </w:r>
      <w:r w:rsidRPr="00BD608D">
        <w:rPr>
          <w:rFonts w:ascii="Arial" w:hAnsi="Arial" w:cs="Arial"/>
          <w:b/>
          <w:bCs/>
          <w:color w:val="auto"/>
          <w:sz w:val="24"/>
          <w:szCs w:val="24"/>
        </w:rPr>
        <w:tab/>
        <w:t>RISK FACTORS</w:t>
      </w:r>
      <w:bookmarkEnd w:id="7"/>
    </w:p>
    <w:p w14:paraId="337F3168" w14:textId="77777777" w:rsidR="009929C5" w:rsidRPr="002D3DAC" w:rsidRDefault="009929C5" w:rsidP="00CD0081">
      <w:pPr>
        <w:pStyle w:val="BodyText"/>
        <w:tabs>
          <w:tab w:val="left" w:pos="4356"/>
        </w:tabs>
        <w:rPr>
          <w:rFonts w:ascii="Arial" w:hAnsi="Arial" w:cs="Arial"/>
        </w:rPr>
      </w:pPr>
    </w:p>
    <w:p w14:paraId="49B39471" w14:textId="5EDF6965"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6.1</w:t>
      </w:r>
      <w:r w:rsidRPr="00BD608D">
        <w:rPr>
          <w:rFonts w:ascii="Arial" w:hAnsi="Arial" w:cs="Arial"/>
          <w:b/>
          <w:sz w:val="24"/>
          <w:szCs w:val="24"/>
        </w:rPr>
        <w:t xml:space="preserve"> </w:t>
      </w:r>
      <w:r w:rsidRPr="00BD608D">
        <w:rPr>
          <w:rFonts w:ascii="Arial" w:hAnsi="Arial" w:cs="Arial"/>
          <w:b/>
          <w:sz w:val="24"/>
          <w:szCs w:val="24"/>
        </w:rPr>
        <w:tab/>
        <w:t>'</w:t>
      </w:r>
      <w:r w:rsidRPr="00BD608D">
        <w:rPr>
          <w:rFonts w:ascii="Arial" w:hAnsi="Arial" w:cs="Arial"/>
          <w:sz w:val="24"/>
          <w:szCs w:val="24"/>
        </w:rPr>
        <w:t>Peer relationships are increasingly influential during adolescence, setting social norms which inform young people’s experiences, behaviours and choices and determine peer status. These relationships are, in turn, shaped by, and shape, the school, neighbourhood and online contexts in which they develop. So if young people socialise in safe and protective schools and community settings, they will be supported to form safe and protective peer relationships. However, if they form friendships in contexts characterised by violence and/or harmful attitudes these relationships too may be anti-social, unsafe or promote problematic social norms as a means of navigating, or surviving in, those spaces' (</w:t>
      </w:r>
      <w:r w:rsidRPr="00BD608D">
        <w:rPr>
          <w:rFonts w:ascii="Arial" w:hAnsi="Arial" w:cs="Arial"/>
          <w:i/>
          <w:iCs/>
          <w:sz w:val="24"/>
          <w:szCs w:val="24"/>
        </w:rPr>
        <w:t>Contextual Safeguarding Briefing</w:t>
      </w:r>
      <w:r w:rsidRPr="00BD608D">
        <w:rPr>
          <w:rFonts w:ascii="Arial" w:hAnsi="Arial" w:cs="Arial"/>
          <w:sz w:val="24"/>
          <w:szCs w:val="24"/>
        </w:rPr>
        <w:t xml:space="preserve">, Carlene Firmann, 2017). </w:t>
      </w:r>
    </w:p>
    <w:p w14:paraId="0952895F" w14:textId="77777777" w:rsidR="00392E14" w:rsidRDefault="00392E14" w:rsidP="00CD0081">
      <w:pPr>
        <w:ind w:left="567" w:hanging="567"/>
        <w:jc w:val="both"/>
        <w:rPr>
          <w:rFonts w:ascii="Arial" w:hAnsi="Arial" w:cs="Arial"/>
          <w:sz w:val="16"/>
          <w:szCs w:val="16"/>
        </w:rPr>
      </w:pPr>
    </w:p>
    <w:p w14:paraId="3E6CBE94" w14:textId="53684C87" w:rsidR="00392E14" w:rsidRPr="00BD608D" w:rsidRDefault="00392E14" w:rsidP="004D1A8A">
      <w:pPr>
        <w:pStyle w:val="Default"/>
        <w:ind w:left="567" w:hanging="567"/>
        <w:jc w:val="both"/>
        <w:rPr>
          <w:rFonts w:ascii="Arial" w:hAnsi="Arial" w:cs="Arial"/>
        </w:rPr>
      </w:pPr>
      <w:r w:rsidRPr="00BD608D">
        <w:rPr>
          <w:rFonts w:ascii="Arial" w:hAnsi="Arial" w:cs="Arial"/>
          <w:bCs/>
        </w:rPr>
        <w:t>6.2</w:t>
      </w:r>
      <w:r w:rsidRPr="00BD608D">
        <w:rPr>
          <w:rFonts w:ascii="Arial" w:hAnsi="Arial" w:cs="Arial"/>
        </w:rPr>
        <w:t xml:space="preserve"> </w:t>
      </w:r>
      <w:r w:rsidRPr="00BD608D">
        <w:rPr>
          <w:rFonts w:ascii="Arial" w:hAnsi="Arial" w:cs="Arial"/>
        </w:rPr>
        <w:tab/>
        <w:t>Young people's peer groups, communities and social media activity are either key risk factors or key protective factors. For example, if a young person socialises with peers who have a positive influence</w:t>
      </w:r>
      <w:r w:rsidR="004D1A8A" w:rsidRPr="00BD608D">
        <w:rPr>
          <w:rFonts w:ascii="Arial" w:hAnsi="Arial" w:cs="Arial"/>
        </w:rPr>
        <w:t xml:space="preserve"> </w:t>
      </w:r>
      <w:r w:rsidRPr="00BD608D">
        <w:rPr>
          <w:rFonts w:ascii="Arial" w:hAnsi="Arial" w:cs="Arial"/>
        </w:rPr>
        <w:t xml:space="preserve">on their thinking and behaviours, this will more than likely protect them within their communities and neighbourhoods. Likewise, if young people socialise with peers who are themselves involved in risky activities such as substance misuse, gangs or exploitative relationships, this too may impact on the young person's safety and wellbeing in the community and their neighbourhoods. </w:t>
      </w:r>
    </w:p>
    <w:p w14:paraId="2E070CED" w14:textId="77777777" w:rsidR="006C7B5E" w:rsidRPr="00A91A0B" w:rsidRDefault="006C7B5E" w:rsidP="00CD0081">
      <w:pPr>
        <w:pStyle w:val="BodyText"/>
        <w:tabs>
          <w:tab w:val="left" w:pos="4356"/>
        </w:tabs>
        <w:rPr>
          <w:rFonts w:ascii="Arial" w:hAnsi="Arial" w:cs="Arial"/>
        </w:rPr>
      </w:pPr>
    </w:p>
    <w:p w14:paraId="1CC5F13E" w14:textId="71CA4F10" w:rsidR="00392E14" w:rsidRPr="00BD608D" w:rsidRDefault="00392E14" w:rsidP="00CD0081">
      <w:pPr>
        <w:pStyle w:val="Default"/>
        <w:ind w:left="426" w:hanging="426"/>
        <w:jc w:val="both"/>
        <w:rPr>
          <w:rFonts w:ascii="Arial" w:hAnsi="Arial" w:cs="Arial"/>
        </w:rPr>
      </w:pPr>
      <w:r w:rsidRPr="00BD608D">
        <w:rPr>
          <w:rFonts w:ascii="Arial" w:hAnsi="Arial" w:cs="Arial"/>
          <w:bCs/>
        </w:rPr>
        <w:t>6.3</w:t>
      </w:r>
      <w:r w:rsidRPr="00BD608D">
        <w:rPr>
          <w:rFonts w:ascii="Arial" w:hAnsi="Arial" w:cs="Arial"/>
        </w:rPr>
        <w:t xml:space="preserve">   Risk factors and vulnerabilities for children and young people can include:</w:t>
      </w:r>
    </w:p>
    <w:p w14:paraId="70C49B42" w14:textId="77777777" w:rsidR="00392E14" w:rsidRPr="00FF57B2" w:rsidRDefault="00392E14" w:rsidP="00CD0081">
      <w:pPr>
        <w:pStyle w:val="Default"/>
        <w:ind w:left="709" w:hanging="142"/>
        <w:jc w:val="both"/>
        <w:rPr>
          <w:rFonts w:ascii="Arial" w:hAnsi="Arial" w:cs="Arial"/>
          <w:sz w:val="4"/>
          <w:szCs w:val="4"/>
        </w:rPr>
      </w:pPr>
    </w:p>
    <w:p w14:paraId="4185149C" w14:textId="77777777" w:rsidR="00392E14" w:rsidRPr="00BD608D" w:rsidRDefault="00392E14" w:rsidP="00A91A0B">
      <w:pPr>
        <w:pStyle w:val="ListParagraph"/>
        <w:widowControl/>
        <w:numPr>
          <w:ilvl w:val="0"/>
          <w:numId w:val="2"/>
        </w:numPr>
        <w:tabs>
          <w:tab w:val="num" w:pos="851"/>
        </w:tabs>
        <w:autoSpaceDE/>
        <w:ind w:left="851" w:hanging="284"/>
        <w:jc w:val="both"/>
        <w:rPr>
          <w:rFonts w:ascii="Arial" w:hAnsi="Arial" w:cs="Arial"/>
          <w:sz w:val="24"/>
          <w:szCs w:val="24"/>
        </w:rPr>
      </w:pPr>
      <w:r w:rsidRPr="00BD608D">
        <w:rPr>
          <w:rFonts w:ascii="Arial" w:hAnsi="Arial" w:cs="Arial"/>
          <w:sz w:val="24"/>
          <w:szCs w:val="24"/>
        </w:rPr>
        <w:t xml:space="preserve">Having special educational needs or disabilities (SEND), certain medical or physical health conditions </w:t>
      </w:r>
    </w:p>
    <w:p w14:paraId="29747239" w14:textId="2F7A2BD3" w:rsidR="00392E14" w:rsidRPr="00BD608D" w:rsidRDefault="00392E14" w:rsidP="00CD0081">
      <w:pPr>
        <w:pStyle w:val="Default"/>
        <w:numPr>
          <w:ilvl w:val="0"/>
          <w:numId w:val="2"/>
        </w:numPr>
        <w:tabs>
          <w:tab w:val="num" w:pos="851"/>
        </w:tabs>
        <w:ind w:left="993" w:hanging="426"/>
        <w:jc w:val="both"/>
        <w:rPr>
          <w:rFonts w:ascii="Arial" w:hAnsi="Arial" w:cs="Arial"/>
        </w:rPr>
      </w:pPr>
      <w:r w:rsidRPr="00BD608D">
        <w:rPr>
          <w:rFonts w:ascii="Arial" w:hAnsi="Arial" w:cs="Arial"/>
        </w:rPr>
        <w:t xml:space="preserve">Emotional and/or communication difficulties </w:t>
      </w:r>
    </w:p>
    <w:p w14:paraId="734ECE78" w14:textId="77777777"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Being in care (particularly those in residential care and those with interrupted care histories).</w:t>
      </w:r>
    </w:p>
    <w:p w14:paraId="3153C2A9" w14:textId="7CEFF745"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Having a prior experience of neglect, physical and/or sexual abuse</w:t>
      </w:r>
    </w:p>
    <w:p w14:paraId="755FAAFA" w14:textId="1932BDBB" w:rsidR="00392E14" w:rsidRPr="00BD608D" w:rsidRDefault="00392E14" w:rsidP="00CD0081">
      <w:pPr>
        <w:pStyle w:val="Default"/>
        <w:numPr>
          <w:ilvl w:val="0"/>
          <w:numId w:val="3"/>
        </w:numPr>
        <w:tabs>
          <w:tab w:val="clear" w:pos="644"/>
          <w:tab w:val="num" w:pos="567"/>
          <w:tab w:val="num" w:pos="851"/>
        </w:tabs>
        <w:ind w:left="851" w:hanging="284"/>
        <w:jc w:val="both"/>
        <w:rPr>
          <w:rFonts w:ascii="Arial" w:hAnsi="Arial" w:cs="Arial"/>
        </w:rPr>
      </w:pPr>
      <w:r w:rsidRPr="00BD608D">
        <w:rPr>
          <w:rFonts w:ascii="Arial" w:hAnsi="Arial" w:cs="Arial"/>
        </w:rPr>
        <w:t>Lack of a safe/stable home environment, now or in the past (domestic violence or parental substance misuse, mental health issues or criminality, for example)</w:t>
      </w:r>
    </w:p>
    <w:p w14:paraId="722F3400" w14:textId="4AA5667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Going missing (for short or long periods)</w:t>
      </w:r>
    </w:p>
    <w:p w14:paraId="17EAD585" w14:textId="4659D0C5"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Substance misuse issues</w:t>
      </w:r>
    </w:p>
    <w:p w14:paraId="270E09FD" w14:textId="248972A9"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Disenga</w:t>
      </w:r>
      <w:r w:rsidRPr="00297420">
        <w:rPr>
          <w:rFonts w:ascii="Arial" w:hAnsi="Arial" w:cs="Arial"/>
        </w:rPr>
        <w:t xml:space="preserve">gement or </w:t>
      </w:r>
      <w:r w:rsidR="0090476C" w:rsidRPr="00297420">
        <w:rPr>
          <w:rFonts w:ascii="Arial" w:hAnsi="Arial" w:cs="Arial"/>
        </w:rPr>
        <w:t>unexplained</w:t>
      </w:r>
      <w:r w:rsidR="00BF51C0" w:rsidRPr="00297420">
        <w:rPr>
          <w:rFonts w:ascii="Arial" w:hAnsi="Arial" w:cs="Arial"/>
        </w:rPr>
        <w:t xml:space="preserve">/persistent </w:t>
      </w:r>
      <w:r w:rsidRPr="00297420">
        <w:rPr>
          <w:rFonts w:ascii="Arial" w:hAnsi="Arial" w:cs="Arial"/>
        </w:rPr>
        <w:t>absen</w:t>
      </w:r>
      <w:r w:rsidRPr="00BD608D">
        <w:rPr>
          <w:rFonts w:ascii="Arial" w:hAnsi="Arial" w:cs="Arial"/>
        </w:rPr>
        <w:t>ces from education/training/employment</w:t>
      </w:r>
    </w:p>
    <w:p w14:paraId="60A1EB00" w14:textId="15F2F40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positive activities or hobbies</w:t>
      </w:r>
    </w:p>
    <w:p w14:paraId="3EC152C4" w14:textId="7EAAE16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Gang-association/involvement and/or criminal behaviour</w:t>
      </w:r>
    </w:p>
    <w:p w14:paraId="1990F509" w14:textId="4800925D"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Recent bereavement or loss</w:t>
      </w:r>
    </w:p>
    <w:p w14:paraId="691506DA" w14:textId="58FBD2E0"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difficulties, such as anti-social or violent behaviour</w:t>
      </w:r>
    </w:p>
    <w:p w14:paraId="66B4B5F4" w14:textId="1C523BB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isolation, such as a lack of a friendship group or support network</w:t>
      </w:r>
    </w:p>
    <w:p w14:paraId="3DB54CE6" w14:textId="546AB297"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awareness of vulnerabilities and risks</w:t>
      </w:r>
    </w:p>
    <w:p w14:paraId="6F53E5AC" w14:textId="19C90AA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Absence of a safe environment to explore sexuality, sexual identity or gender identity</w:t>
      </w:r>
    </w:p>
    <w:p w14:paraId="009EFAB0" w14:textId="50A9C311"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Economic vulnerability, homelessness or insecure accommodation status</w:t>
      </w:r>
    </w:p>
    <w:p w14:paraId="6E03E782" w14:textId="5E4A284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Connections with other children and young people who are being sexually exploited</w:t>
      </w:r>
    </w:p>
    <w:p w14:paraId="26D56190" w14:textId="1BAD315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Family members or other connections involved in adult sex work</w:t>
      </w:r>
    </w:p>
    <w:p w14:paraId="630C8F93" w14:textId="3005AD0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 xml:space="preserve">Low self-esteem/ </w:t>
      </w:r>
      <w:r w:rsidR="00297420">
        <w:rPr>
          <w:rFonts w:ascii="Arial" w:hAnsi="Arial" w:cs="Arial"/>
        </w:rPr>
        <w:t>p</w:t>
      </w:r>
      <w:r w:rsidRPr="00BD608D">
        <w:rPr>
          <w:rFonts w:ascii="Arial" w:hAnsi="Arial" w:cs="Arial"/>
        </w:rPr>
        <w:t>oor self-confidence</w:t>
      </w:r>
    </w:p>
    <w:p w14:paraId="73ECF86E" w14:textId="77777777" w:rsidR="00392E14" w:rsidRPr="00A91A0B" w:rsidRDefault="00392E14" w:rsidP="00CD0081">
      <w:pPr>
        <w:pStyle w:val="Default"/>
        <w:tabs>
          <w:tab w:val="num" w:pos="851"/>
        </w:tabs>
        <w:ind w:left="709" w:hanging="142"/>
        <w:jc w:val="both"/>
        <w:rPr>
          <w:rFonts w:ascii="Arial" w:hAnsi="Arial" w:cs="Arial"/>
          <w:sz w:val="16"/>
          <w:szCs w:val="16"/>
        </w:rPr>
      </w:pPr>
    </w:p>
    <w:p w14:paraId="650381BB" w14:textId="10823852" w:rsidR="00392E14" w:rsidRPr="00BD608D" w:rsidRDefault="00392E14" w:rsidP="00CD0081">
      <w:pPr>
        <w:widowControl/>
        <w:autoSpaceDE/>
        <w:ind w:left="567"/>
        <w:jc w:val="both"/>
        <w:rPr>
          <w:rFonts w:ascii="Arial" w:hAnsi="Arial" w:cs="Arial"/>
          <w:sz w:val="24"/>
          <w:szCs w:val="24"/>
        </w:rPr>
      </w:pPr>
      <w:r w:rsidRPr="00BD608D">
        <w:rPr>
          <w:rFonts w:ascii="Arial" w:hAnsi="Arial" w:cs="Arial"/>
          <w:sz w:val="24"/>
          <w:szCs w:val="24"/>
        </w:rPr>
        <w:t xml:space="preserve">The Independent Inquiry into Child Sexual Abuse (IICSA) explains more about the risks for </w:t>
      </w:r>
      <w:hyperlink r:id="rId19" w:anchor=":~:text=Research%20commissioned%20by%20Barnardo's%20in,and%20relationships%20education%20and%20information" w:history="1">
        <w:r w:rsidRPr="00BD608D">
          <w:rPr>
            <w:rStyle w:val="Hyperlink"/>
            <w:rFonts w:ascii="Arial" w:hAnsi="Arial" w:cs="Arial"/>
            <w:sz w:val="24"/>
            <w:szCs w:val="24"/>
          </w:rPr>
          <w:t>Children with disabilities</w:t>
        </w:r>
      </w:hyperlink>
      <w:r w:rsidRPr="00BD608D">
        <w:rPr>
          <w:rFonts w:ascii="Arial" w:hAnsi="Arial" w:cs="Arial"/>
          <w:sz w:val="24"/>
          <w:szCs w:val="24"/>
        </w:rPr>
        <w:t xml:space="preserve"> </w:t>
      </w:r>
      <w:r w:rsidR="00447E50">
        <w:rPr>
          <w:rFonts w:ascii="Arial" w:hAnsi="Arial" w:cs="Arial"/>
          <w:sz w:val="24"/>
          <w:szCs w:val="24"/>
        </w:rPr>
        <w:t xml:space="preserve"> </w:t>
      </w:r>
      <w:r w:rsidRPr="00BD608D">
        <w:rPr>
          <w:rFonts w:ascii="Arial" w:hAnsi="Arial" w:cs="Arial"/>
          <w:sz w:val="24"/>
          <w:szCs w:val="24"/>
        </w:rPr>
        <w:t>(Meeting the needs of particular groups of sexually exploited children, Part D.4, 2022)</w:t>
      </w:r>
    </w:p>
    <w:p w14:paraId="5294C0D1" w14:textId="77777777" w:rsidR="00392E14" w:rsidRPr="00A91A0B" w:rsidRDefault="00392E14" w:rsidP="00CD0081">
      <w:pPr>
        <w:pStyle w:val="ListParagraph"/>
        <w:widowControl/>
        <w:autoSpaceDE/>
        <w:ind w:left="644"/>
        <w:jc w:val="both"/>
        <w:rPr>
          <w:rFonts w:ascii="Arial" w:hAnsi="Arial" w:cs="Arial"/>
          <w:sz w:val="16"/>
          <w:szCs w:val="16"/>
        </w:rPr>
      </w:pPr>
    </w:p>
    <w:p w14:paraId="2FB6029F" w14:textId="77777777" w:rsidR="00392E14" w:rsidRPr="00BD608D" w:rsidRDefault="00392E14" w:rsidP="00CD0081">
      <w:pPr>
        <w:pStyle w:val="ListParagraph"/>
        <w:widowControl/>
        <w:autoSpaceDE/>
        <w:ind w:left="567"/>
        <w:jc w:val="both"/>
        <w:rPr>
          <w:rFonts w:ascii="Arial" w:hAnsi="Arial" w:cs="Arial"/>
          <w:bCs/>
          <w:sz w:val="24"/>
          <w:szCs w:val="24"/>
        </w:rPr>
      </w:pPr>
      <w:r w:rsidRPr="00BD608D">
        <w:rPr>
          <w:rFonts w:ascii="Arial" w:hAnsi="Arial" w:cs="Arial"/>
          <w:sz w:val="24"/>
          <w:szCs w:val="24"/>
        </w:rPr>
        <w:t xml:space="preserve">People with autism spectrum conditions can be particularly vulnerable to exploitation; the Devonshire Safeguarding Partnership has developed a </w:t>
      </w:r>
      <w:hyperlink r:id="rId20" w:anchor=":~:text=Vulnerability%20to%20exploitation&amp;text=be%20very%20trusting%20and%20have,if%20they%20have%20communication%20difficulties" w:history="1">
        <w:r w:rsidRPr="00BD608D">
          <w:rPr>
            <w:rStyle w:val="Hyperlink"/>
            <w:rFonts w:ascii="Arial" w:hAnsi="Arial" w:cs="Arial"/>
            <w:sz w:val="24"/>
            <w:szCs w:val="24"/>
          </w:rPr>
          <w:t>Preventing Exploitation Toolkit</w:t>
        </w:r>
      </w:hyperlink>
      <w:r w:rsidRPr="00BD608D">
        <w:rPr>
          <w:rFonts w:ascii="Arial" w:hAnsi="Arial" w:cs="Arial"/>
          <w:sz w:val="24"/>
          <w:szCs w:val="24"/>
        </w:rPr>
        <w:t xml:space="preserve"> that includes information about these particular risks to help develop understanding and awareness.</w:t>
      </w:r>
    </w:p>
    <w:p w14:paraId="748F486D" w14:textId="77777777" w:rsidR="00392E14" w:rsidRPr="00447E50" w:rsidRDefault="00392E14" w:rsidP="00CD0081">
      <w:pPr>
        <w:jc w:val="both"/>
        <w:rPr>
          <w:rFonts w:ascii="Arial" w:hAnsi="Arial" w:cs="Arial"/>
          <w:b/>
          <w:sz w:val="16"/>
          <w:szCs w:val="16"/>
        </w:rPr>
      </w:pPr>
    </w:p>
    <w:p w14:paraId="37DA866B" w14:textId="59BE909F" w:rsidR="00392E14" w:rsidRPr="00BD608D" w:rsidRDefault="00392E14" w:rsidP="00CD0081">
      <w:pPr>
        <w:jc w:val="both"/>
        <w:rPr>
          <w:rFonts w:ascii="Arial" w:hAnsi="Arial" w:cs="Arial"/>
          <w:sz w:val="24"/>
          <w:szCs w:val="24"/>
        </w:rPr>
      </w:pPr>
      <w:r w:rsidRPr="00BD608D">
        <w:rPr>
          <w:rFonts w:ascii="Arial" w:hAnsi="Arial" w:cs="Arial"/>
          <w:bCs/>
          <w:sz w:val="24"/>
          <w:szCs w:val="24"/>
        </w:rPr>
        <w:t>6.4</w:t>
      </w:r>
      <w:r w:rsidRPr="00BD608D">
        <w:rPr>
          <w:rFonts w:ascii="Arial" w:hAnsi="Arial" w:cs="Arial"/>
          <w:sz w:val="24"/>
          <w:szCs w:val="24"/>
        </w:rPr>
        <w:t xml:space="preserve">   Possible indicators that a child or young person is being exploited can include:</w:t>
      </w:r>
    </w:p>
    <w:p w14:paraId="5563846C" w14:textId="77777777" w:rsidR="00392E14" w:rsidRPr="00447E50" w:rsidRDefault="00392E14" w:rsidP="00CD0081">
      <w:pPr>
        <w:jc w:val="both"/>
        <w:rPr>
          <w:rFonts w:ascii="Arial" w:hAnsi="Arial" w:cs="Arial"/>
          <w:sz w:val="4"/>
          <w:szCs w:val="4"/>
        </w:rPr>
      </w:pPr>
    </w:p>
    <w:p w14:paraId="65DBFCF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Unexplained money or gifts</w:t>
      </w:r>
    </w:p>
    <w:p w14:paraId="4385B3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Regularly absent from school or education or not taking part in education</w:t>
      </w:r>
    </w:p>
    <w:p w14:paraId="7B4BDD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Going missing (for short or long periods)</w:t>
      </w:r>
    </w:p>
    <w:p w14:paraId="288CB4C5"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Being distressed or withdrawn on return</w:t>
      </w:r>
    </w:p>
    <w:p w14:paraId="38FFB8EB"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Disengaging from existing social networks</w:t>
      </w:r>
    </w:p>
    <w:p w14:paraId="4565D08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Secrecy around new associations</w:t>
      </w:r>
    </w:p>
    <w:p w14:paraId="6DFED8D6" w14:textId="21DD2B3B" w:rsidR="00392E14" w:rsidRPr="00BD608D" w:rsidRDefault="00392E14" w:rsidP="00CD0081">
      <w:pPr>
        <w:pStyle w:val="ListParagraph"/>
        <w:widowControl/>
        <w:numPr>
          <w:ilvl w:val="0"/>
          <w:numId w:val="4"/>
        </w:numPr>
        <w:tabs>
          <w:tab w:val="clear" w:pos="720"/>
          <w:tab w:val="num" w:pos="851"/>
          <w:tab w:val="num" w:pos="993"/>
        </w:tabs>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Relationship with or hanging out with someone older than them</w:t>
      </w:r>
    </w:p>
    <w:p w14:paraId="64D1703E"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Additional mobile phones or concerning use of technology</w:t>
      </w:r>
    </w:p>
    <w:p w14:paraId="51CBE6F2" w14:textId="77777777" w:rsidR="00392E14" w:rsidRPr="00BD608D" w:rsidRDefault="00392E14" w:rsidP="00CD0081">
      <w:pPr>
        <w:widowControl/>
        <w:numPr>
          <w:ilvl w:val="0"/>
          <w:numId w:val="4"/>
        </w:numPr>
        <w:shd w:val="clear" w:color="auto" w:fill="FFFFFF"/>
        <w:tabs>
          <w:tab w:val="clear" w:pos="720"/>
          <w:tab w:val="num" w:pos="993"/>
        </w:tabs>
        <w:autoSpaceDE/>
        <w:ind w:left="851" w:hanging="284"/>
        <w:textAlignment w:val="baseline"/>
        <w:rPr>
          <w:rFonts w:ascii="Arial" w:eastAsia="Times New Roman" w:hAnsi="Arial" w:cs="Arial"/>
          <w:sz w:val="24"/>
          <w:szCs w:val="24"/>
          <w:lang w:eastAsia="en-GB"/>
        </w:rPr>
      </w:pPr>
      <w:r w:rsidRPr="00BD608D">
        <w:rPr>
          <w:rFonts w:ascii="Arial" w:eastAsia="Times New Roman" w:hAnsi="Arial" w:cs="Arial"/>
          <w:sz w:val="24"/>
          <w:szCs w:val="24"/>
          <w:bdr w:val="none" w:sz="0" w:space="0" w:color="auto" w:frame="1"/>
          <w:lang w:eastAsia="en-GB"/>
        </w:rPr>
        <w:t>Possession of hotel key cards/keys</w:t>
      </w:r>
    </w:p>
    <w:p w14:paraId="1667A563"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lastRenderedPageBreak/>
        <w:t>Sexual health problems or becoming pregnant</w:t>
      </w:r>
    </w:p>
    <w:p w14:paraId="214087C8"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 xml:space="preserve">Displaying sexual behaviours beyond expected development age </w:t>
      </w:r>
    </w:p>
    <w:p w14:paraId="43A5BB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Disclosure of rape/sexual assault (and reluctance to report)</w:t>
      </w:r>
    </w:p>
    <w:p w14:paraId="481EBD22" w14:textId="68407F1F"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hAnsi="Arial" w:cs="Arial"/>
          <w:sz w:val="24"/>
          <w:szCs w:val="24"/>
        </w:rPr>
        <w:t>Changes in temperament/emotional wellbeing,</w:t>
      </w:r>
      <w:r w:rsidRPr="00BD608D">
        <w:rPr>
          <w:rFonts w:ascii="Arial" w:eastAsia="Times New Roman" w:hAnsi="Arial" w:cs="Arial"/>
          <w:sz w:val="24"/>
          <w:szCs w:val="24"/>
          <w:shd w:val="clear" w:color="auto" w:fill="FFFFFF"/>
          <w:lang w:eastAsia="en-GB"/>
        </w:rPr>
        <w:t xml:space="preserve"> being angry, aggressive or violent</w:t>
      </w:r>
    </w:p>
    <w:p w14:paraId="5E4AAB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Drug or alcohol misuse</w:t>
      </w:r>
    </w:p>
    <w:p w14:paraId="59C67782" w14:textId="13724223" w:rsidR="00683D3B" w:rsidRPr="00BD608D" w:rsidRDefault="00392E14" w:rsidP="00CD0081">
      <w:pPr>
        <w:pStyle w:val="BodyText"/>
        <w:numPr>
          <w:ilvl w:val="0"/>
          <w:numId w:val="4"/>
        </w:numPr>
        <w:tabs>
          <w:tab w:val="clear" w:pos="720"/>
          <w:tab w:val="num" w:pos="851"/>
        </w:tabs>
        <w:ind w:left="851" w:hanging="284"/>
        <w:rPr>
          <w:rFonts w:ascii="Arial" w:hAnsi="Arial" w:cs="Arial"/>
          <w:sz w:val="24"/>
          <w:szCs w:val="24"/>
        </w:rPr>
      </w:pPr>
      <w:r w:rsidRPr="00BD608D">
        <w:rPr>
          <w:rFonts w:ascii="Arial" w:hAnsi="Arial" w:cs="Arial"/>
          <w:sz w:val="24"/>
          <w:szCs w:val="24"/>
        </w:rPr>
        <w:t>Unexplained physical injuries</w:t>
      </w:r>
      <w:r w:rsidR="00683D3B" w:rsidRPr="00BD608D">
        <w:rPr>
          <w:rFonts w:ascii="Arial" w:hAnsi="Arial" w:cs="Arial"/>
          <w:sz w:val="24"/>
          <w:szCs w:val="24"/>
        </w:rPr>
        <w:t xml:space="preserve">   </w:t>
      </w:r>
    </w:p>
    <w:p w14:paraId="40E0D0F7" w14:textId="3CD030A7"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Self-harming and feeling emotionally unwell</w:t>
      </w:r>
    </w:p>
    <w:p w14:paraId="0BBD68C7" w14:textId="523DA484" w:rsidR="00392E14" w:rsidRPr="00BD608D" w:rsidRDefault="00392E14" w:rsidP="00CD0081">
      <w:pPr>
        <w:pStyle w:val="ListParagraph"/>
        <w:widowControl/>
        <w:numPr>
          <w:ilvl w:val="1"/>
          <w:numId w:val="4"/>
        </w:numPr>
        <w:autoSpaceDE/>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 xml:space="preserve">Committing petty crimes like </w:t>
      </w:r>
      <w:r w:rsidR="00DE6F66" w:rsidRPr="00BD608D">
        <w:rPr>
          <w:rFonts w:ascii="Arial" w:eastAsia="Times New Roman" w:hAnsi="Arial" w:cs="Arial"/>
          <w:sz w:val="24"/>
          <w:szCs w:val="24"/>
          <w:shd w:val="clear" w:color="auto" w:fill="FFFFFF"/>
          <w:lang w:eastAsia="en-GB"/>
        </w:rPr>
        <w:t>shoplifting</w:t>
      </w:r>
      <w:r w:rsidRPr="00BD608D">
        <w:rPr>
          <w:rFonts w:ascii="Arial" w:eastAsia="Times New Roman" w:hAnsi="Arial" w:cs="Arial"/>
          <w:sz w:val="24"/>
          <w:szCs w:val="24"/>
          <w:shd w:val="clear" w:color="auto" w:fill="FFFFFF"/>
          <w:lang w:eastAsia="en-GB"/>
        </w:rPr>
        <w:t xml:space="preserve"> or vandalism, carrying weapons</w:t>
      </w:r>
    </w:p>
    <w:p w14:paraId="15AA0823" w14:textId="77777777" w:rsidR="00AE7C6E" w:rsidRPr="00A91A0B" w:rsidRDefault="00AE7C6E" w:rsidP="00CD0081">
      <w:pPr>
        <w:pStyle w:val="ListParagraph"/>
        <w:widowControl/>
        <w:autoSpaceDE/>
        <w:ind w:left="851"/>
        <w:rPr>
          <w:rFonts w:ascii="Arial" w:eastAsia="Times New Roman" w:hAnsi="Arial" w:cs="Arial"/>
          <w:sz w:val="16"/>
          <w:szCs w:val="16"/>
          <w:lang w:eastAsia="en-GB"/>
        </w:rPr>
      </w:pPr>
    </w:p>
    <w:p w14:paraId="6FC7E580" w14:textId="05A6CC4A" w:rsidR="00392E14" w:rsidRPr="00BD608D" w:rsidRDefault="00392E14" w:rsidP="00CD0081">
      <w:pPr>
        <w:pStyle w:val="Default"/>
        <w:ind w:left="567" w:hanging="567"/>
        <w:jc w:val="both"/>
        <w:rPr>
          <w:rFonts w:ascii="Arial" w:hAnsi="Arial" w:cs="Arial"/>
        </w:rPr>
      </w:pPr>
      <w:r w:rsidRPr="00BD608D">
        <w:rPr>
          <w:rFonts w:ascii="Arial" w:hAnsi="Arial" w:cs="Arial"/>
          <w:b/>
          <w:bCs/>
        </w:rPr>
        <w:tab/>
      </w:r>
      <w:r w:rsidRPr="00BD608D">
        <w:rPr>
          <w:rFonts w:ascii="Arial" w:hAnsi="Arial" w:cs="Arial"/>
        </w:rPr>
        <w:t xml:space="preserve">This is not an exhaustive list and </w:t>
      </w:r>
      <w:r w:rsidR="006415F3" w:rsidRPr="00BD608D">
        <w:rPr>
          <w:rFonts w:ascii="Arial" w:hAnsi="Arial" w:cs="Arial"/>
        </w:rPr>
        <w:t>team members</w:t>
      </w:r>
      <w:r w:rsidRPr="00BD608D">
        <w:rPr>
          <w:rFonts w:ascii="Arial" w:hAnsi="Arial" w:cs="Arial"/>
        </w:rPr>
        <w:t xml:space="preserve"> </w:t>
      </w:r>
      <w:r w:rsidRPr="00BD608D">
        <w:rPr>
          <w:rFonts w:ascii="Arial" w:hAnsi="Arial" w:cs="Arial"/>
          <w:b/>
        </w:rPr>
        <w:t>must</w:t>
      </w:r>
      <w:r w:rsidRPr="00BD608D">
        <w:rPr>
          <w:rFonts w:ascii="Arial" w:hAnsi="Arial" w:cs="Arial"/>
        </w:rPr>
        <w:t xml:space="preserve"> remain alert to possible signs of child exploitation even if young people do not have any of the above risk indicators or vulnerabilities. </w:t>
      </w:r>
    </w:p>
    <w:p w14:paraId="6A8D93A6" w14:textId="77777777" w:rsidR="004D1A8A" w:rsidRPr="00A91A0B" w:rsidRDefault="004D1A8A" w:rsidP="00CD0081">
      <w:pPr>
        <w:pStyle w:val="Default"/>
        <w:ind w:left="709" w:hanging="709"/>
        <w:jc w:val="both"/>
        <w:rPr>
          <w:rFonts w:ascii="Arial" w:hAnsi="Arial" w:cs="Arial"/>
          <w:sz w:val="16"/>
          <w:szCs w:val="16"/>
        </w:rPr>
      </w:pPr>
    </w:p>
    <w:p w14:paraId="701D8938" w14:textId="77777777" w:rsidR="00392E14" w:rsidRPr="00BD608D" w:rsidRDefault="00392E14" w:rsidP="00CD0081">
      <w:pPr>
        <w:pStyle w:val="Default"/>
        <w:spacing w:line="276" w:lineRule="auto"/>
        <w:ind w:firstLine="567"/>
        <w:jc w:val="both"/>
        <w:rPr>
          <w:rFonts w:ascii="Arial" w:hAnsi="Arial" w:cs="Arial"/>
        </w:rPr>
      </w:pPr>
      <w:r w:rsidRPr="00BD608D">
        <w:rPr>
          <w:rFonts w:ascii="Arial" w:hAnsi="Arial" w:cs="Arial"/>
        </w:rPr>
        <w:t xml:space="preserve">Further information on risks and indicators can be found at: </w:t>
      </w:r>
    </w:p>
    <w:p w14:paraId="38262CEB" w14:textId="77777777" w:rsidR="00392E14" w:rsidRPr="00BD608D" w:rsidRDefault="002E37AF" w:rsidP="004D1A8A">
      <w:pPr>
        <w:pStyle w:val="Default"/>
        <w:spacing w:after="40"/>
        <w:ind w:firstLine="567"/>
        <w:jc w:val="both"/>
        <w:rPr>
          <w:rFonts w:ascii="Arial" w:hAnsi="Arial" w:cs="Arial"/>
        </w:rPr>
      </w:pPr>
      <w:hyperlink r:id="rId21" w:history="1">
        <w:r w:rsidR="00392E14" w:rsidRPr="00BD608D">
          <w:rPr>
            <w:rStyle w:val="Hyperlink"/>
            <w:rFonts w:ascii="Arial" w:hAnsi="Arial" w:cs="Arial"/>
          </w:rPr>
          <w:t>NSPCC -  Gangs and criminal-exploitation</w:t>
        </w:r>
      </w:hyperlink>
    </w:p>
    <w:p w14:paraId="2B960BB7" w14:textId="77777777" w:rsidR="00392E14" w:rsidRPr="00BD608D" w:rsidRDefault="002E37AF" w:rsidP="004D1A8A">
      <w:pPr>
        <w:pStyle w:val="Default"/>
        <w:spacing w:after="40"/>
        <w:ind w:firstLine="567"/>
        <w:jc w:val="both"/>
        <w:rPr>
          <w:rStyle w:val="Hyperlink"/>
          <w:rFonts w:ascii="Arial" w:hAnsi="Arial" w:cs="Arial"/>
        </w:rPr>
      </w:pPr>
      <w:hyperlink r:id="rId22" w:anchor=":~:text=Any%20child%20can%20be%20a,a%20safe%20and%20stable%20home" w:history="1">
        <w:r w:rsidR="00392E14" w:rsidRPr="00BD608D">
          <w:rPr>
            <w:rStyle w:val="Hyperlink"/>
            <w:rFonts w:ascii="Arial" w:hAnsi="Arial" w:cs="Arial"/>
          </w:rPr>
          <w:t>Metropolitan Police - Advice and information Child Criminal exploitation</w:t>
        </w:r>
      </w:hyperlink>
    </w:p>
    <w:p w14:paraId="2FACC3C3" w14:textId="77777777" w:rsidR="009929C5" w:rsidRPr="00E36EAA" w:rsidRDefault="009929C5" w:rsidP="00CD0081">
      <w:pPr>
        <w:pStyle w:val="BodyText"/>
        <w:tabs>
          <w:tab w:val="left" w:pos="4356"/>
        </w:tabs>
        <w:rPr>
          <w:rFonts w:ascii="Arial" w:hAnsi="Arial" w:cs="Arial"/>
        </w:rPr>
      </w:pPr>
    </w:p>
    <w:p w14:paraId="3CD8871C" w14:textId="0CC804F9" w:rsidR="00392E14" w:rsidRPr="00BD608D" w:rsidRDefault="00392E14" w:rsidP="00CD0081">
      <w:pPr>
        <w:widowControl/>
        <w:autoSpaceDE/>
        <w:ind w:left="567" w:hanging="567"/>
        <w:jc w:val="both"/>
        <w:rPr>
          <w:rFonts w:ascii="Arial" w:hAnsi="Arial" w:cs="Arial"/>
          <w:sz w:val="24"/>
          <w:szCs w:val="24"/>
        </w:rPr>
      </w:pPr>
      <w:r w:rsidRPr="00BD608D">
        <w:rPr>
          <w:rFonts w:ascii="Arial" w:eastAsia="Times New Roman" w:hAnsi="Arial" w:cs="Arial"/>
          <w:color w:val="000000"/>
          <w:sz w:val="24"/>
          <w:szCs w:val="24"/>
          <w:lang w:eastAsia="en-GB"/>
        </w:rPr>
        <w:t>6.5</w:t>
      </w:r>
      <w:r w:rsidRPr="00BD608D">
        <w:rPr>
          <w:rFonts w:ascii="Arial" w:eastAsia="Times New Roman" w:hAnsi="Arial" w:cs="Arial"/>
          <w:color w:val="000000"/>
          <w:sz w:val="24"/>
          <w:szCs w:val="24"/>
          <w:lang w:eastAsia="en-GB"/>
        </w:rPr>
        <w:tab/>
        <w:t xml:space="preserve">Children and young people with </w:t>
      </w:r>
      <w:r w:rsidRPr="00BD608D">
        <w:rPr>
          <w:rFonts w:ascii="Arial" w:hAnsi="Arial" w:cs="Arial"/>
          <w:sz w:val="24"/>
          <w:szCs w:val="24"/>
        </w:rPr>
        <w:t xml:space="preserve">special educational needs or disabilities (SEND), and </w:t>
      </w:r>
      <w:r w:rsidRPr="00BD608D">
        <w:rPr>
          <w:rFonts w:ascii="Arial" w:hAnsi="Arial" w:cs="Arial"/>
          <w:bCs/>
          <w:sz w:val="24"/>
          <w:szCs w:val="24"/>
        </w:rPr>
        <w:t xml:space="preserve"> multiple complex co-occurring needs can be particularly vulnerable to exploitation.</w:t>
      </w:r>
      <w:r w:rsidRPr="00BD608D">
        <w:rPr>
          <w:rFonts w:ascii="Arial" w:hAnsi="Arial" w:cs="Arial"/>
          <w:sz w:val="24"/>
          <w:szCs w:val="24"/>
        </w:rPr>
        <w:t xml:space="preserve"> It can also be difficult for </w:t>
      </w:r>
      <w:r w:rsidR="0028184E" w:rsidRPr="00BD608D">
        <w:rPr>
          <w:rFonts w:ascii="Arial" w:hAnsi="Arial" w:cs="Arial"/>
          <w:sz w:val="24"/>
          <w:szCs w:val="24"/>
        </w:rPr>
        <w:t>team members</w:t>
      </w:r>
      <w:r w:rsidRPr="00BD608D">
        <w:rPr>
          <w:rFonts w:ascii="Arial" w:hAnsi="Arial" w:cs="Arial"/>
          <w:sz w:val="24"/>
          <w:szCs w:val="24"/>
        </w:rPr>
        <w:t xml:space="preserve"> to distinguish between some of the signs of abuse and behaviour that is part of the child or young person’s condition. </w:t>
      </w:r>
      <w:r w:rsidR="00696757" w:rsidRPr="00BD608D">
        <w:rPr>
          <w:rFonts w:ascii="Arial" w:hAnsi="Arial" w:cs="Arial"/>
          <w:sz w:val="24"/>
          <w:szCs w:val="24"/>
        </w:rPr>
        <w:t xml:space="preserve">Team members </w:t>
      </w:r>
      <w:r w:rsidRPr="00BD608D">
        <w:rPr>
          <w:rFonts w:ascii="Arial" w:hAnsi="Arial" w:cs="Arial"/>
          <w:sz w:val="24"/>
          <w:szCs w:val="24"/>
        </w:rPr>
        <w:t xml:space="preserve">should be vigilant and alert to </w:t>
      </w:r>
      <w:r w:rsidRPr="00BD608D">
        <w:rPr>
          <w:rFonts w:ascii="Arial" w:hAnsi="Arial" w:cs="Arial"/>
          <w:b/>
          <w:bCs/>
          <w:i/>
          <w:iCs/>
          <w:sz w:val="24"/>
          <w:szCs w:val="24"/>
        </w:rPr>
        <w:t>changes</w:t>
      </w:r>
      <w:r w:rsidRPr="00BD608D">
        <w:rPr>
          <w:rFonts w:ascii="Arial" w:hAnsi="Arial" w:cs="Arial"/>
          <w:sz w:val="24"/>
          <w:szCs w:val="24"/>
        </w:rPr>
        <w:t xml:space="preserve"> in their behaviour and always consider all possible causes of this. </w:t>
      </w:r>
    </w:p>
    <w:p w14:paraId="59C415D0" w14:textId="77777777" w:rsidR="00392E14" w:rsidRPr="00E36EAA" w:rsidRDefault="00392E14" w:rsidP="00CD0081">
      <w:pPr>
        <w:widowControl/>
        <w:autoSpaceDE/>
        <w:ind w:left="567" w:hanging="567"/>
        <w:jc w:val="both"/>
        <w:rPr>
          <w:rFonts w:ascii="Arial" w:hAnsi="Arial" w:cs="Arial"/>
          <w:sz w:val="4"/>
          <w:szCs w:val="4"/>
        </w:rPr>
      </w:pPr>
    </w:p>
    <w:p w14:paraId="5285A1D5" w14:textId="77777777" w:rsidR="00392E14" w:rsidRPr="00BD608D" w:rsidRDefault="00392E14" w:rsidP="00CD0081">
      <w:pPr>
        <w:widowControl/>
        <w:autoSpaceDE/>
        <w:ind w:left="567"/>
        <w:jc w:val="both"/>
        <w:rPr>
          <w:rFonts w:ascii="Arial" w:eastAsia="Times New Roman" w:hAnsi="Arial" w:cs="Arial"/>
          <w:color w:val="000000"/>
          <w:sz w:val="24"/>
          <w:szCs w:val="24"/>
          <w:lang w:eastAsia="en-GB"/>
        </w:rPr>
      </w:pPr>
      <w:r w:rsidRPr="00BD608D">
        <w:rPr>
          <w:rFonts w:ascii="Arial" w:eastAsia="Times New Roman" w:hAnsi="Arial" w:cs="Arial"/>
          <w:color w:val="000000"/>
          <w:sz w:val="24"/>
          <w:szCs w:val="24"/>
          <w:lang w:eastAsia="en-GB"/>
        </w:rPr>
        <w:t xml:space="preserve">Please also see: </w:t>
      </w:r>
      <w:hyperlink r:id="rId23" w:history="1">
        <w:r w:rsidRPr="00BD608D">
          <w:rPr>
            <w:rStyle w:val="Hyperlink"/>
            <w:rFonts w:ascii="Arial" w:eastAsia="Times New Roman" w:hAnsi="Arial" w:cs="Arial"/>
            <w:sz w:val="24"/>
            <w:szCs w:val="24"/>
          </w:rPr>
          <w:t>Children with disabilities - Safeguarding our most vulnerable</w:t>
        </w:r>
      </w:hyperlink>
    </w:p>
    <w:p w14:paraId="29A3AE26" w14:textId="4EDD36B2" w:rsidR="00392E14" w:rsidRPr="00BD608D" w:rsidRDefault="00392E14" w:rsidP="00875086">
      <w:pPr>
        <w:pStyle w:val="Heading1"/>
        <w:rPr>
          <w:rFonts w:ascii="Arial" w:hAnsi="Arial" w:cs="Arial"/>
          <w:b/>
          <w:bCs/>
          <w:color w:val="auto"/>
          <w:sz w:val="24"/>
          <w:szCs w:val="24"/>
        </w:rPr>
      </w:pPr>
      <w:bookmarkStart w:id="8" w:name="_Toc172719836"/>
      <w:r w:rsidRPr="00BD608D">
        <w:rPr>
          <w:rFonts w:ascii="Arial" w:hAnsi="Arial" w:cs="Arial"/>
          <w:b/>
          <w:bCs/>
          <w:color w:val="auto"/>
          <w:spacing w:val="-5"/>
          <w:sz w:val="24"/>
          <w:szCs w:val="24"/>
        </w:rPr>
        <w:t>7.0</w:t>
      </w:r>
      <w:r w:rsidR="00875086" w:rsidRPr="00BD608D">
        <w:rPr>
          <w:rFonts w:ascii="Arial" w:hAnsi="Arial" w:cs="Arial"/>
          <w:b/>
          <w:bCs/>
          <w:color w:val="auto"/>
          <w:sz w:val="24"/>
          <w:szCs w:val="24"/>
        </w:rPr>
        <w:t xml:space="preserve">    </w:t>
      </w:r>
      <w:r w:rsidRPr="00BD608D">
        <w:rPr>
          <w:rFonts w:ascii="Arial" w:hAnsi="Arial" w:cs="Arial"/>
          <w:b/>
          <w:bCs/>
          <w:color w:val="auto"/>
          <w:sz w:val="24"/>
          <w:szCs w:val="24"/>
        </w:rPr>
        <w:t>TRAFFICKING</w:t>
      </w:r>
      <w:bookmarkEnd w:id="8"/>
    </w:p>
    <w:p w14:paraId="1F8A20A5" w14:textId="77777777" w:rsidR="009929C5" w:rsidRPr="00BD608D" w:rsidRDefault="009929C5" w:rsidP="00CD0081">
      <w:pPr>
        <w:pStyle w:val="BodyText"/>
        <w:tabs>
          <w:tab w:val="left" w:pos="4356"/>
        </w:tabs>
        <w:rPr>
          <w:rFonts w:ascii="Arial" w:hAnsi="Arial" w:cs="Arial"/>
          <w:sz w:val="24"/>
          <w:szCs w:val="24"/>
        </w:rPr>
      </w:pPr>
    </w:p>
    <w:p w14:paraId="763B1EA7" w14:textId="649E4E8D"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7.1</w:t>
      </w:r>
      <w:r w:rsidRPr="00BD608D">
        <w:rPr>
          <w:rFonts w:ascii="Arial" w:hAnsi="Arial" w:cs="Arial"/>
          <w:b/>
          <w:bCs/>
          <w:sz w:val="24"/>
          <w:szCs w:val="24"/>
        </w:rPr>
        <w:t xml:space="preserve"> </w:t>
      </w:r>
      <w:r w:rsidRPr="00BD608D">
        <w:rPr>
          <w:rFonts w:ascii="Arial" w:hAnsi="Arial" w:cs="Arial"/>
          <w:sz w:val="24"/>
          <w:szCs w:val="24"/>
        </w:rPr>
        <w:tab/>
        <w:t>Child trafficking is when children are recruited, moved or transported for the purposes of exploitation, slavery, or abuse. children can be trafficked as part of sexual exploitation, criminal activity such as the selling of drugs, forced marriage, forced labour and benefit fraud. The Modern Slavery Act 2015 establishes that a person commits an offence if the person arranges or facilitates the travel of another with a view to being exploited. Wherever a child has been recruited, transported or transferred for the purpose of exploitation, they should be considered to be a victim of trafficking. This includes whether or not they have been forced, deceived or the child/young person believes that they are traveling willingly from one location to another, for example, where a child takes a bus or walks from one location to another for the purpose of exploitation.</w:t>
      </w:r>
    </w:p>
    <w:p w14:paraId="5513D1AC" w14:textId="77777777" w:rsidR="00A12C58" w:rsidRPr="00BD608D" w:rsidRDefault="00A12C58" w:rsidP="00CD0081">
      <w:pPr>
        <w:ind w:left="567" w:hanging="567"/>
        <w:jc w:val="both"/>
        <w:rPr>
          <w:rFonts w:ascii="Arial" w:hAnsi="Arial" w:cs="Arial"/>
          <w:sz w:val="24"/>
          <w:szCs w:val="24"/>
        </w:rPr>
      </w:pPr>
    </w:p>
    <w:p w14:paraId="745F87A0" w14:textId="14709A24"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 xml:space="preserve">7.2 </w:t>
      </w:r>
      <w:r w:rsidRPr="00BD608D">
        <w:rPr>
          <w:rFonts w:ascii="Arial" w:hAnsi="Arial" w:cs="Arial"/>
          <w:sz w:val="24"/>
          <w:szCs w:val="24"/>
        </w:rPr>
        <w:tab/>
        <w:t xml:space="preserve">Children who are trafficked will usually experience physical, sexual and emotional abuse. Children are groomed and then threatened, coerced or intimidated. Children who are victims of trafficking will suffer significant trauma and this can have a long-lasting detrimental impact on their mental health and emotional wellbeing.  </w:t>
      </w:r>
      <w:r w:rsidRPr="00BD608D">
        <w:rPr>
          <w:rFonts w:ascii="Arial" w:hAnsi="Arial" w:cs="Arial"/>
          <w:sz w:val="24"/>
          <w:szCs w:val="24"/>
        </w:rPr>
        <w:tab/>
      </w:r>
    </w:p>
    <w:p w14:paraId="0FE304A8" w14:textId="77777777" w:rsidR="00A12C58" w:rsidRPr="00BD608D" w:rsidRDefault="00A12C58" w:rsidP="00CD0081">
      <w:pPr>
        <w:ind w:left="567" w:hanging="567"/>
        <w:jc w:val="both"/>
        <w:rPr>
          <w:rFonts w:ascii="Arial" w:hAnsi="Arial" w:cs="Arial"/>
          <w:sz w:val="24"/>
          <w:szCs w:val="24"/>
        </w:rPr>
      </w:pPr>
    </w:p>
    <w:p w14:paraId="13365A81" w14:textId="36A46123" w:rsidR="00A12C58" w:rsidRPr="00BD608D" w:rsidRDefault="00A12C58" w:rsidP="00CD0081">
      <w:pPr>
        <w:ind w:left="709" w:hanging="709"/>
        <w:jc w:val="both"/>
        <w:rPr>
          <w:rFonts w:ascii="Arial" w:hAnsi="Arial" w:cs="Arial"/>
          <w:sz w:val="24"/>
          <w:szCs w:val="24"/>
        </w:rPr>
      </w:pPr>
      <w:r w:rsidRPr="00BD608D">
        <w:rPr>
          <w:rFonts w:ascii="Arial" w:hAnsi="Arial" w:cs="Arial"/>
          <w:sz w:val="24"/>
          <w:szCs w:val="24"/>
        </w:rPr>
        <w:t>7.3   Possible signs of trafficking include a child who;</w:t>
      </w:r>
    </w:p>
    <w:p w14:paraId="273AC68E"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spends a lot of time doing household chores</w:t>
      </w:r>
    </w:p>
    <w:p w14:paraId="14DFF833"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rarely leaves their house, has no freedom of movement and no time for playing</w:t>
      </w:r>
    </w:p>
    <w:p w14:paraId="6F41825C"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is orphaned or living apart from their family, often in unregulated private foster care</w:t>
      </w:r>
    </w:p>
    <w:p w14:paraId="3F32E85A"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lives in substandard accommodation</w:t>
      </w:r>
    </w:p>
    <w:p w14:paraId="1F0891F3"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not sure which country, city or town they're in</w:t>
      </w:r>
    </w:p>
    <w:p w14:paraId="26D3D52C"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unable or reluctant to give details of accommodation or personal details</w:t>
      </w:r>
    </w:p>
    <w:p w14:paraId="27A5ADD0"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might not be registered with a school or a GP practice</w:t>
      </w:r>
    </w:p>
    <w:p w14:paraId="1A09BA37"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documents or has falsified documents</w:t>
      </w:r>
    </w:p>
    <w:p w14:paraId="0239858F"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access to their parents or guardians</w:t>
      </w:r>
    </w:p>
    <w:p w14:paraId="73C56D8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lastRenderedPageBreak/>
        <w:t>is seen in inappropriate places such as brothels or factories</w:t>
      </w:r>
    </w:p>
    <w:p w14:paraId="7808B9A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possesses unaccounted for money or goods</w:t>
      </w:r>
    </w:p>
    <w:p w14:paraId="01C8119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permanently deprived of a large part of their earnings, required to earn a minimum amount of money every day or pay off an exorbitant debt</w:t>
      </w:r>
    </w:p>
    <w:p w14:paraId="7356BAEB"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injuries from workplace accidents</w:t>
      </w:r>
    </w:p>
    <w:p w14:paraId="614DC20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gives a prepared story which is very similar to stories given by other children.</w:t>
      </w:r>
    </w:p>
    <w:p w14:paraId="7F18A236" w14:textId="77777777" w:rsidR="00A12C58" w:rsidRPr="00A91A0B" w:rsidRDefault="00A12C58" w:rsidP="00CD0081">
      <w:pPr>
        <w:jc w:val="both"/>
        <w:rPr>
          <w:rFonts w:ascii="Arial" w:hAnsi="Arial" w:cs="Arial"/>
          <w:sz w:val="16"/>
          <w:szCs w:val="16"/>
        </w:rPr>
      </w:pPr>
    </w:p>
    <w:p w14:paraId="6F13E980" w14:textId="77777777" w:rsidR="00A12C58" w:rsidRPr="00BD608D" w:rsidRDefault="00A12C58" w:rsidP="00CD0081">
      <w:pPr>
        <w:ind w:firstLine="709"/>
        <w:jc w:val="both"/>
        <w:rPr>
          <w:rFonts w:ascii="Arial" w:hAnsi="Arial" w:cs="Arial"/>
          <w:sz w:val="24"/>
          <w:szCs w:val="24"/>
        </w:rPr>
      </w:pPr>
      <w:r w:rsidRPr="00BD608D">
        <w:rPr>
          <w:rFonts w:ascii="Arial" w:hAnsi="Arial" w:cs="Arial"/>
          <w:sz w:val="24"/>
          <w:szCs w:val="24"/>
        </w:rPr>
        <w:t xml:space="preserve">Please see </w:t>
      </w:r>
      <w:hyperlink r:id="rId24" w:history="1">
        <w:r w:rsidRPr="00BD608D">
          <w:rPr>
            <w:rStyle w:val="Hyperlink"/>
            <w:rFonts w:ascii="Arial" w:hAnsi="Arial" w:cs="Arial"/>
            <w:sz w:val="24"/>
            <w:szCs w:val="24"/>
          </w:rPr>
          <w:t>NSPCC - Child Trafficking</w:t>
        </w:r>
      </w:hyperlink>
      <w:r w:rsidRPr="00BD608D">
        <w:rPr>
          <w:rFonts w:ascii="Arial" w:hAnsi="Arial" w:cs="Arial"/>
          <w:sz w:val="24"/>
          <w:szCs w:val="24"/>
        </w:rPr>
        <w:t xml:space="preserve"> for further information</w:t>
      </w:r>
    </w:p>
    <w:p w14:paraId="17E13EB9" w14:textId="77777777" w:rsidR="009A40AE" w:rsidRPr="00BD608D" w:rsidRDefault="009A40AE" w:rsidP="00CD0081">
      <w:pPr>
        <w:ind w:firstLine="709"/>
        <w:jc w:val="both"/>
        <w:rPr>
          <w:rFonts w:ascii="Arial" w:hAnsi="Arial" w:cs="Arial"/>
          <w:sz w:val="24"/>
          <w:szCs w:val="24"/>
        </w:rPr>
      </w:pPr>
    </w:p>
    <w:p w14:paraId="7B2B8AF7" w14:textId="332B4CCD"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7.4</w:t>
      </w:r>
      <w:r w:rsidRPr="00BD608D">
        <w:rPr>
          <w:rFonts w:ascii="Arial" w:hAnsi="Arial" w:cs="Arial"/>
          <w:b/>
          <w:bCs/>
          <w:sz w:val="24"/>
          <w:szCs w:val="24"/>
        </w:rPr>
        <w:t xml:space="preserve"> </w:t>
      </w:r>
      <w:r w:rsidR="00DE39BA" w:rsidRPr="00BD608D">
        <w:rPr>
          <w:rFonts w:ascii="Arial" w:hAnsi="Arial" w:cs="Arial"/>
          <w:sz w:val="24"/>
          <w:szCs w:val="24"/>
        </w:rPr>
        <w:tab/>
        <w:t xml:space="preserve">Team members </w:t>
      </w:r>
      <w:r w:rsidRPr="00BD608D">
        <w:rPr>
          <w:rFonts w:ascii="Arial" w:hAnsi="Arial" w:cs="Arial"/>
          <w:sz w:val="24"/>
          <w:szCs w:val="24"/>
        </w:rPr>
        <w:t>must report any concerns regarding trafficking to the Designated Safeguarding Lead (DSL)/ Safeguarding Lead.</w:t>
      </w:r>
    </w:p>
    <w:p w14:paraId="3AD79DA5" w14:textId="77777777" w:rsidR="00CB1915" w:rsidRDefault="00CB1915" w:rsidP="00CB1915">
      <w:pPr>
        <w:jc w:val="both"/>
        <w:rPr>
          <w:rFonts w:ascii="Arial" w:hAnsi="Arial" w:cs="Arial"/>
          <w:sz w:val="24"/>
          <w:szCs w:val="24"/>
        </w:rPr>
      </w:pPr>
    </w:p>
    <w:p w14:paraId="37B1413A" w14:textId="43A54B7E" w:rsidR="00A12C58" w:rsidRPr="00CB1915" w:rsidRDefault="00CB1915" w:rsidP="00CB1915">
      <w:pPr>
        <w:jc w:val="both"/>
        <w:rPr>
          <w:rFonts w:ascii="Arial" w:hAnsi="Arial" w:cs="Arial"/>
          <w:b/>
          <w:bCs/>
          <w:sz w:val="24"/>
          <w:szCs w:val="24"/>
        </w:rPr>
      </w:pPr>
      <w:r>
        <w:rPr>
          <w:rFonts w:ascii="Arial" w:hAnsi="Arial" w:cs="Arial"/>
          <w:b/>
          <w:bCs/>
          <w:sz w:val="24"/>
          <w:szCs w:val="24"/>
        </w:rPr>
        <w:t xml:space="preserve">        </w:t>
      </w:r>
      <w:r w:rsidR="00A12C58" w:rsidRPr="00CB1915">
        <w:rPr>
          <w:rFonts w:ascii="Arial" w:hAnsi="Arial" w:cs="Arial"/>
          <w:b/>
          <w:bCs/>
          <w:sz w:val="24"/>
          <w:szCs w:val="24"/>
        </w:rPr>
        <w:t>The local authority procedures for reporting and referring trafficking concerns are....</w:t>
      </w:r>
    </w:p>
    <w:p w14:paraId="262019C0" w14:textId="2062FC68" w:rsidR="00A12C58" w:rsidRPr="00BD608D" w:rsidRDefault="00A12C58" w:rsidP="00CD0081">
      <w:pPr>
        <w:pStyle w:val="Default"/>
        <w:ind w:left="567"/>
        <w:jc w:val="both"/>
        <w:rPr>
          <w:rFonts w:ascii="Arial" w:hAnsi="Arial" w:cs="Arial"/>
          <w:b/>
        </w:rPr>
      </w:pPr>
    </w:p>
    <w:p w14:paraId="6342DD08" w14:textId="22264F4E" w:rsidR="00CB1915" w:rsidRPr="00CB1915" w:rsidRDefault="00CB1915" w:rsidP="00CB1915">
      <w:pPr>
        <w:pStyle w:val="Default"/>
        <w:rPr>
          <w:rFonts w:ascii="Arial" w:hAnsi="Arial" w:cs="Arial"/>
        </w:rPr>
      </w:pPr>
      <w:r w:rsidRPr="00CB1915">
        <w:rPr>
          <w:rFonts w:ascii="Arial" w:hAnsi="Arial" w:cs="Arial"/>
        </w:rPr>
        <w:t>Anyone with concerns about child</w:t>
      </w:r>
      <w:r w:rsidR="00DD59D6">
        <w:rPr>
          <w:rFonts w:ascii="Arial" w:hAnsi="Arial" w:cs="Arial"/>
        </w:rPr>
        <w:t xml:space="preserve"> </w:t>
      </w:r>
      <w:r w:rsidRPr="00CB1915">
        <w:rPr>
          <w:rFonts w:ascii="Arial" w:hAnsi="Arial" w:cs="Arial"/>
        </w:rPr>
        <w:t xml:space="preserve">exploitation can contact police on </w:t>
      </w:r>
      <w:r w:rsidRPr="00CB1915">
        <w:rPr>
          <w:rFonts w:ascii="Arial" w:hAnsi="Arial" w:cs="Arial"/>
          <w:b/>
        </w:rPr>
        <w:t>101</w:t>
      </w:r>
      <w:r w:rsidRPr="00CB1915">
        <w:rPr>
          <w:rFonts w:ascii="Arial" w:hAnsi="Arial" w:cs="Arial"/>
        </w:rPr>
        <w:t xml:space="preserve">. In an emergency always dial </w:t>
      </w:r>
      <w:r w:rsidRPr="00CB1915">
        <w:rPr>
          <w:rFonts w:ascii="Arial" w:hAnsi="Arial" w:cs="Arial"/>
          <w:b/>
          <w:color w:val="auto"/>
        </w:rPr>
        <w:t>999.</w:t>
      </w:r>
    </w:p>
    <w:p w14:paraId="17267A77" w14:textId="77777777" w:rsidR="00CB1915" w:rsidRPr="00CB1915" w:rsidRDefault="00CB1915" w:rsidP="00CB1915">
      <w:pPr>
        <w:pStyle w:val="Default"/>
        <w:ind w:left="567" w:hanging="567"/>
        <w:rPr>
          <w:rFonts w:ascii="Arial" w:hAnsi="Arial" w:cs="Arial"/>
        </w:rPr>
      </w:pPr>
    </w:p>
    <w:p w14:paraId="1BD8F2F6" w14:textId="14C0E3EA" w:rsidR="00DD59D6" w:rsidRPr="00CB1915" w:rsidRDefault="00CB1915" w:rsidP="00CB1915">
      <w:pPr>
        <w:pStyle w:val="Default"/>
        <w:jc w:val="both"/>
        <w:rPr>
          <w:rFonts w:ascii="Arial" w:hAnsi="Arial" w:cs="Arial"/>
        </w:rPr>
      </w:pPr>
      <w:r w:rsidRPr="00CB1915">
        <w:rPr>
          <w:rFonts w:ascii="Arial" w:hAnsi="Arial" w:cs="Arial"/>
        </w:rPr>
        <w:t xml:space="preserve">The freephone Modern Slavery Helpline number </w:t>
      </w:r>
      <w:r w:rsidRPr="00CB1915">
        <w:rPr>
          <w:rFonts w:ascii="Arial" w:hAnsi="Arial" w:cs="Arial"/>
          <w:b/>
          <w:color w:val="auto"/>
        </w:rPr>
        <w:t>0800 0121 700</w:t>
      </w:r>
      <w:r w:rsidRPr="00CB1915">
        <w:rPr>
          <w:rFonts w:ascii="Arial" w:hAnsi="Arial" w:cs="Arial"/>
          <w:color w:val="auto"/>
        </w:rPr>
        <w:t xml:space="preserve"> </w:t>
      </w:r>
      <w:r w:rsidRPr="00CB1915">
        <w:rPr>
          <w:rFonts w:ascii="Arial" w:hAnsi="Arial" w:cs="Arial"/>
        </w:rPr>
        <w:t xml:space="preserve">operates 24/7. This number provides support for those who may be victims of human trafficking. </w:t>
      </w:r>
    </w:p>
    <w:p w14:paraId="6CBA7560" w14:textId="77777777" w:rsidR="00CB1915" w:rsidRPr="00CB1915" w:rsidRDefault="00CB1915" w:rsidP="00CB1915">
      <w:pPr>
        <w:pStyle w:val="Default"/>
        <w:jc w:val="both"/>
        <w:rPr>
          <w:rFonts w:ascii="Arial" w:hAnsi="Arial" w:cs="Arial"/>
          <w:b/>
        </w:rPr>
      </w:pPr>
    </w:p>
    <w:p w14:paraId="6C65BA7A" w14:textId="4835DCE2" w:rsidR="00A12C58" w:rsidRPr="00BD608D" w:rsidRDefault="00CB1915" w:rsidP="00CB1915">
      <w:pPr>
        <w:pStyle w:val="Default"/>
        <w:jc w:val="both"/>
        <w:rPr>
          <w:rFonts w:ascii="Arial" w:hAnsi="Arial" w:cs="Arial"/>
          <w:b/>
        </w:rPr>
      </w:pPr>
      <w:r w:rsidRPr="00CB1915">
        <w:rPr>
          <w:rFonts w:ascii="Arial" w:hAnsi="Arial" w:cs="Arial"/>
          <w:b/>
        </w:rPr>
        <w:t>You can also call the Salvation Army’s 24-hour confidential referral helpline on 0300 3038151.</w:t>
      </w:r>
    </w:p>
    <w:p w14:paraId="51D0C133" w14:textId="1051598E" w:rsidR="00A12C58" w:rsidRPr="00BD608D" w:rsidRDefault="00A12C58" w:rsidP="00CD0081">
      <w:pPr>
        <w:pStyle w:val="Default"/>
        <w:ind w:left="567" w:hanging="567"/>
        <w:jc w:val="both"/>
        <w:rPr>
          <w:rFonts w:ascii="Arial" w:hAnsi="Arial" w:cs="Arial"/>
        </w:rPr>
      </w:pPr>
      <w:r w:rsidRPr="00BD608D">
        <w:rPr>
          <w:rFonts w:ascii="Arial" w:hAnsi="Arial" w:cs="Arial"/>
          <w:bCs/>
        </w:rPr>
        <w:t>7.5</w:t>
      </w:r>
      <w:r w:rsidRPr="00BD608D">
        <w:rPr>
          <w:rFonts w:ascii="Arial" w:hAnsi="Arial" w:cs="Arial"/>
        </w:rPr>
        <w:t xml:space="preserve"> </w:t>
      </w:r>
      <w:r w:rsidRPr="00BD608D">
        <w:rPr>
          <w:rFonts w:ascii="Arial" w:hAnsi="Arial" w:cs="Arial"/>
        </w:rPr>
        <w:tab/>
      </w:r>
      <w:r w:rsidRPr="00BD608D">
        <w:rPr>
          <w:rFonts w:ascii="Arial" w:hAnsi="Arial" w:cs="Arial"/>
          <w:b/>
          <w:bCs/>
        </w:rPr>
        <w:t>Trafficking concerns must immediately be reported to the local authority</w:t>
      </w:r>
      <w:r w:rsidRPr="00BD608D">
        <w:rPr>
          <w:rFonts w:ascii="Arial" w:hAnsi="Arial" w:cs="Arial"/>
        </w:rPr>
        <w:t xml:space="preserve">, who will make a referral to the </w:t>
      </w:r>
      <w:r w:rsidRPr="00BD608D">
        <w:rPr>
          <w:rFonts w:ascii="Arial" w:hAnsi="Arial" w:cs="Arial"/>
          <w:b/>
          <w:bCs/>
        </w:rPr>
        <w:t>National Referral Mechanism (NRM)</w:t>
      </w:r>
      <w:r w:rsidRPr="00BD608D">
        <w:rPr>
          <w:rFonts w:ascii="Arial" w:hAnsi="Arial" w:cs="Arial"/>
        </w:rPr>
        <w:t>, which is a framework for identifying victims of human trafficking and ensuring they receive appropriate care. When a child or young person is trafficked, a range of agencies may be involved such as police, UK Border Agency (UKBA), local authorities and non-governmental organisations such as charities. The NRM makes it easier for these agencies to co-operate, share information and facilitate access to advice, accommodation and support.</w:t>
      </w:r>
    </w:p>
    <w:p w14:paraId="5090AFE5" w14:textId="77777777" w:rsidR="00A12C58" w:rsidRPr="00BD608D" w:rsidRDefault="00A12C58" w:rsidP="004B4F82">
      <w:pPr>
        <w:adjustRightInd w:val="0"/>
        <w:rPr>
          <w:rFonts w:ascii="Arial" w:hAnsi="Arial" w:cs="Arial"/>
          <w:color w:val="000000"/>
          <w:sz w:val="24"/>
          <w:szCs w:val="24"/>
        </w:rPr>
      </w:pPr>
    </w:p>
    <w:p w14:paraId="59B8D362" w14:textId="5BBEDC48" w:rsidR="00A12C58" w:rsidRPr="00BD608D" w:rsidRDefault="00A12C58" w:rsidP="00CD0081">
      <w:pPr>
        <w:adjustRightInd w:val="0"/>
        <w:ind w:left="567" w:hanging="567"/>
        <w:jc w:val="both"/>
        <w:rPr>
          <w:rFonts w:ascii="Arial" w:hAnsi="Arial" w:cs="Arial"/>
          <w:b/>
          <w:bCs/>
          <w:color w:val="000000"/>
          <w:sz w:val="24"/>
          <w:szCs w:val="24"/>
        </w:rPr>
      </w:pPr>
      <w:r w:rsidRPr="00BD608D">
        <w:rPr>
          <w:rFonts w:ascii="Arial" w:hAnsi="Arial" w:cs="Arial"/>
          <w:bCs/>
          <w:color w:val="000000"/>
          <w:sz w:val="24"/>
          <w:szCs w:val="24"/>
        </w:rPr>
        <w:t>7.6</w:t>
      </w:r>
      <w:r w:rsidRPr="00BD608D">
        <w:rPr>
          <w:rFonts w:ascii="Arial" w:hAnsi="Arial" w:cs="Arial"/>
          <w:color w:val="000000"/>
          <w:sz w:val="24"/>
          <w:szCs w:val="24"/>
        </w:rPr>
        <w:t xml:space="preserve"> </w:t>
      </w:r>
      <w:r w:rsidRPr="00BD608D">
        <w:rPr>
          <w:rFonts w:ascii="Arial" w:hAnsi="Arial" w:cs="Arial"/>
          <w:color w:val="000000"/>
          <w:sz w:val="24"/>
          <w:szCs w:val="24"/>
        </w:rPr>
        <w:tab/>
      </w:r>
      <w:r w:rsidRPr="00BD608D">
        <w:rPr>
          <w:rFonts w:ascii="Arial" w:hAnsi="Arial" w:cs="Arial"/>
          <w:b/>
          <w:bCs/>
          <w:color w:val="000000"/>
          <w:sz w:val="24"/>
          <w:szCs w:val="24"/>
        </w:rPr>
        <w:t xml:space="preserve">If there are immediate concerns that a child or young person is being trafficked, </w:t>
      </w:r>
      <w:r w:rsidR="00FD0287" w:rsidRPr="00BD608D">
        <w:rPr>
          <w:rFonts w:ascii="Arial" w:hAnsi="Arial" w:cs="Arial"/>
          <w:b/>
          <w:bCs/>
          <w:color w:val="000000"/>
          <w:sz w:val="24"/>
          <w:szCs w:val="24"/>
        </w:rPr>
        <w:t>team members</w:t>
      </w:r>
      <w:r w:rsidRPr="00BD608D">
        <w:rPr>
          <w:rFonts w:ascii="Arial" w:hAnsi="Arial" w:cs="Arial"/>
          <w:b/>
          <w:bCs/>
          <w:color w:val="000000"/>
          <w:sz w:val="24"/>
          <w:szCs w:val="24"/>
        </w:rPr>
        <w:t xml:space="preserve"> must report this immediately to the DSL/Safeguarding Lead and police. </w:t>
      </w:r>
    </w:p>
    <w:p w14:paraId="229245B9" w14:textId="77777777" w:rsidR="00A12C58" w:rsidRPr="00BD608D" w:rsidRDefault="00A12C58" w:rsidP="00CD0081">
      <w:pPr>
        <w:adjustRightInd w:val="0"/>
        <w:ind w:left="567" w:hanging="567"/>
        <w:jc w:val="both"/>
        <w:rPr>
          <w:rFonts w:ascii="Arial" w:hAnsi="Arial" w:cs="Arial"/>
          <w:b/>
          <w:bCs/>
          <w:color w:val="000000"/>
          <w:sz w:val="24"/>
          <w:szCs w:val="24"/>
        </w:rPr>
      </w:pPr>
    </w:p>
    <w:p w14:paraId="60898BFE" w14:textId="0AE36E60" w:rsidR="00A12C58" w:rsidRPr="00BD608D" w:rsidRDefault="00A12C58" w:rsidP="00CD0081">
      <w:pPr>
        <w:adjustRightInd w:val="0"/>
        <w:ind w:left="567" w:hanging="567"/>
        <w:jc w:val="both"/>
        <w:rPr>
          <w:rStyle w:val="Strong"/>
          <w:rFonts w:ascii="Arial" w:hAnsi="Arial" w:cs="Arial"/>
          <w:sz w:val="24"/>
          <w:szCs w:val="24"/>
        </w:rPr>
      </w:pPr>
      <w:r w:rsidRPr="00BD608D">
        <w:rPr>
          <w:rFonts w:ascii="Arial" w:hAnsi="Arial" w:cs="Arial"/>
          <w:bCs/>
          <w:color w:val="000000"/>
          <w:sz w:val="24"/>
          <w:szCs w:val="24"/>
        </w:rPr>
        <w:t>7.7</w:t>
      </w:r>
      <w:r w:rsidRPr="00BD608D">
        <w:rPr>
          <w:rFonts w:ascii="Arial" w:hAnsi="Arial" w:cs="Arial"/>
          <w:color w:val="000000"/>
          <w:sz w:val="24"/>
          <w:szCs w:val="24"/>
        </w:rPr>
        <w:t xml:space="preserve"> </w:t>
      </w:r>
      <w:r w:rsidRPr="00BD608D">
        <w:rPr>
          <w:rFonts w:ascii="Arial" w:hAnsi="Arial" w:cs="Arial"/>
          <w:color w:val="000000"/>
          <w:sz w:val="24"/>
          <w:szCs w:val="24"/>
        </w:rPr>
        <w:tab/>
        <w:t xml:space="preserve">For further information about reporting trafficking concerns, </w:t>
      </w:r>
      <w:r w:rsidR="006418D9" w:rsidRPr="00BD608D">
        <w:rPr>
          <w:rFonts w:ascii="Arial" w:hAnsi="Arial" w:cs="Arial"/>
          <w:color w:val="000000"/>
          <w:sz w:val="24"/>
          <w:szCs w:val="24"/>
        </w:rPr>
        <w:t xml:space="preserve">team members </w:t>
      </w:r>
      <w:r w:rsidRPr="00BD608D">
        <w:rPr>
          <w:rFonts w:ascii="Arial" w:hAnsi="Arial" w:cs="Arial"/>
          <w:color w:val="000000"/>
          <w:sz w:val="24"/>
          <w:szCs w:val="24"/>
        </w:rPr>
        <w:t xml:space="preserve">must speak to the DSL /Safeguarding lead and seek guidance from NSPCC Child Trafficking Advice Centre </w:t>
      </w:r>
      <w:r w:rsidRPr="00BD608D">
        <w:rPr>
          <w:rFonts w:ascii="Arial" w:hAnsi="Arial" w:cs="Arial"/>
          <w:b/>
          <w:bCs/>
          <w:sz w:val="24"/>
          <w:szCs w:val="24"/>
        </w:rPr>
        <w:t>0808 800 5000</w:t>
      </w:r>
      <w:r w:rsidRPr="00BD608D">
        <w:rPr>
          <w:rStyle w:val="Strong"/>
          <w:rFonts w:ascii="Arial" w:hAnsi="Arial" w:cs="Arial"/>
          <w:sz w:val="24"/>
          <w:szCs w:val="24"/>
        </w:rPr>
        <w:t xml:space="preserve"> </w:t>
      </w:r>
      <w:hyperlink r:id="rId25" w:history="1">
        <w:r w:rsidRPr="00BD608D">
          <w:rPr>
            <w:rStyle w:val="Hyperlink"/>
            <w:rFonts w:ascii="Arial" w:hAnsi="Arial" w:cs="Arial"/>
            <w:sz w:val="24"/>
            <w:szCs w:val="24"/>
          </w:rPr>
          <w:t>NSPCC Helpline</w:t>
        </w:r>
      </w:hyperlink>
    </w:p>
    <w:p w14:paraId="1252D3D2" w14:textId="4A2EF25D" w:rsidR="00A12C58" w:rsidRPr="00BD608D" w:rsidRDefault="00A12C58" w:rsidP="00CD0081">
      <w:pPr>
        <w:pStyle w:val="Heading1"/>
        <w:tabs>
          <w:tab w:val="left" w:pos="567"/>
        </w:tabs>
        <w:ind w:left="567" w:hanging="567"/>
        <w:rPr>
          <w:rFonts w:ascii="Arial" w:hAnsi="Arial" w:cs="Arial"/>
          <w:b/>
          <w:bCs/>
          <w:color w:val="auto"/>
          <w:sz w:val="24"/>
          <w:szCs w:val="24"/>
        </w:rPr>
      </w:pPr>
      <w:bookmarkStart w:id="9" w:name="_Toc172719837"/>
      <w:r w:rsidRPr="00BD608D">
        <w:rPr>
          <w:rFonts w:ascii="Arial" w:hAnsi="Arial" w:cs="Arial"/>
          <w:b/>
          <w:bCs/>
          <w:color w:val="auto"/>
          <w:spacing w:val="-5"/>
          <w:sz w:val="24"/>
          <w:szCs w:val="24"/>
        </w:rPr>
        <w:t>8.0</w:t>
      </w:r>
      <w:r w:rsidR="000E50C1" w:rsidRPr="00BD608D">
        <w:rPr>
          <w:rFonts w:ascii="Arial" w:hAnsi="Arial" w:cs="Arial"/>
          <w:b/>
          <w:bCs/>
          <w:color w:val="auto"/>
          <w:sz w:val="24"/>
          <w:szCs w:val="24"/>
        </w:rPr>
        <w:t xml:space="preserve"> </w:t>
      </w:r>
      <w:r w:rsidR="000E50C1" w:rsidRPr="00BD608D">
        <w:rPr>
          <w:rFonts w:ascii="Arial" w:hAnsi="Arial" w:cs="Arial"/>
          <w:b/>
          <w:bCs/>
          <w:color w:val="auto"/>
          <w:sz w:val="24"/>
          <w:szCs w:val="24"/>
        </w:rPr>
        <w:tab/>
      </w:r>
      <w:r w:rsidRPr="00BD608D">
        <w:rPr>
          <w:rFonts w:ascii="Arial" w:hAnsi="Arial" w:cs="Arial"/>
          <w:b/>
          <w:bCs/>
          <w:color w:val="auto"/>
          <w:sz w:val="24"/>
          <w:szCs w:val="24"/>
        </w:rPr>
        <w:t>CRIMINAL EXPLOITATION AND COUNTY LINES</w:t>
      </w:r>
      <w:bookmarkEnd w:id="9"/>
    </w:p>
    <w:p w14:paraId="7E3D6265" w14:textId="77777777" w:rsidR="009929C5" w:rsidRPr="0034232E" w:rsidRDefault="009929C5" w:rsidP="00CD0081">
      <w:pPr>
        <w:pStyle w:val="BodyText"/>
        <w:tabs>
          <w:tab w:val="left" w:pos="4356"/>
        </w:tabs>
        <w:rPr>
          <w:rFonts w:ascii="Arial" w:hAnsi="Arial" w:cs="Arial"/>
        </w:rPr>
      </w:pPr>
    </w:p>
    <w:p w14:paraId="60A405BD" w14:textId="25AD2E2C" w:rsidR="00A12C58" w:rsidRPr="00BD608D" w:rsidRDefault="00A12C58" w:rsidP="00CD0081">
      <w:pPr>
        <w:ind w:left="567" w:hanging="567"/>
        <w:jc w:val="both"/>
        <w:rPr>
          <w:rFonts w:ascii="Arial" w:hAnsi="Arial" w:cs="Arial"/>
          <w:sz w:val="24"/>
          <w:szCs w:val="24"/>
        </w:rPr>
      </w:pPr>
      <w:r w:rsidRPr="00BD608D">
        <w:rPr>
          <w:rFonts w:ascii="Arial" w:hAnsi="Arial" w:cs="Arial"/>
          <w:bCs/>
          <w:sz w:val="24"/>
          <w:szCs w:val="24"/>
        </w:rPr>
        <w:t>8.1</w:t>
      </w:r>
      <w:r w:rsidRPr="00BD608D">
        <w:rPr>
          <w:rFonts w:ascii="Arial" w:hAnsi="Arial" w:cs="Arial"/>
          <w:sz w:val="24"/>
          <w:szCs w:val="24"/>
        </w:rPr>
        <w:t xml:space="preserve"> </w:t>
      </w:r>
      <w:r w:rsidRPr="00BD608D">
        <w:rPr>
          <w:rFonts w:ascii="Arial" w:hAnsi="Arial" w:cs="Arial"/>
          <w:sz w:val="24"/>
          <w:szCs w:val="24"/>
        </w:rPr>
        <w:tab/>
        <w:t>“County Lines” is a national term used by police and law enforcement to commonly describe the approach taken by gangs and criminal networks originating from urban areas, who travel to locations such as county or coastal towns to sell class A drugs. Gangs typically use children, young people and vulnerable adults to deliver drugs to customers and this often involves the child being subjected to deception, intimidation, violence, financial exploitation and grooming.</w:t>
      </w:r>
    </w:p>
    <w:p w14:paraId="0F7D07D8" w14:textId="77777777" w:rsidR="00A12C58" w:rsidRPr="00BD608D" w:rsidRDefault="00A12C58" w:rsidP="00CD0081">
      <w:pPr>
        <w:ind w:left="567" w:hanging="567"/>
        <w:jc w:val="both"/>
        <w:rPr>
          <w:rFonts w:ascii="Arial" w:hAnsi="Arial" w:cs="Arial"/>
          <w:sz w:val="24"/>
          <w:szCs w:val="24"/>
        </w:rPr>
      </w:pPr>
    </w:p>
    <w:p w14:paraId="4AA29753" w14:textId="14ACC9F1"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8.2 </w:t>
      </w:r>
      <w:r w:rsidRPr="00BD608D">
        <w:rPr>
          <w:rFonts w:ascii="Arial" w:hAnsi="Arial" w:cs="Arial"/>
          <w:bCs/>
          <w:sz w:val="24"/>
          <w:szCs w:val="24"/>
        </w:rPr>
        <w:tab/>
        <w:t>County lines relates to a group (not necessarily affiliated as a gang) establishing a network between an urban hub and county location, into which drugs (primarily heroin and crack cocaine) are supplied.</w:t>
      </w:r>
    </w:p>
    <w:p w14:paraId="5A942B49" w14:textId="77777777" w:rsidR="00A12C58" w:rsidRPr="00BD608D" w:rsidRDefault="00A12C58" w:rsidP="00CD0081">
      <w:pPr>
        <w:ind w:left="567" w:hanging="567"/>
        <w:jc w:val="both"/>
        <w:rPr>
          <w:rFonts w:ascii="Arial" w:hAnsi="Arial" w:cs="Arial"/>
          <w:bCs/>
          <w:sz w:val="24"/>
          <w:szCs w:val="24"/>
        </w:rPr>
      </w:pPr>
    </w:p>
    <w:p w14:paraId="5563AA61" w14:textId="77777777" w:rsidR="00A91A0B" w:rsidRDefault="00A12C58" w:rsidP="00CD0081">
      <w:pPr>
        <w:spacing w:after="160"/>
        <w:ind w:left="567" w:hanging="567"/>
        <w:jc w:val="both"/>
        <w:rPr>
          <w:rFonts w:ascii="Arial" w:hAnsi="Arial" w:cs="Arial"/>
          <w:sz w:val="24"/>
          <w:szCs w:val="24"/>
        </w:rPr>
      </w:pPr>
      <w:r w:rsidRPr="00BD608D">
        <w:rPr>
          <w:rFonts w:ascii="Arial" w:hAnsi="Arial" w:cs="Arial"/>
          <w:bCs/>
          <w:sz w:val="24"/>
          <w:szCs w:val="24"/>
        </w:rPr>
        <w:t>8.3</w:t>
      </w:r>
      <w:r w:rsidRPr="00BD608D">
        <w:rPr>
          <w:rFonts w:ascii="Arial" w:hAnsi="Arial" w:cs="Arial"/>
          <w:sz w:val="24"/>
          <w:szCs w:val="24"/>
        </w:rPr>
        <w:t xml:space="preserve"> </w:t>
      </w:r>
      <w:r w:rsidRPr="00BD608D">
        <w:rPr>
          <w:rFonts w:ascii="Arial" w:hAnsi="Arial" w:cs="Arial"/>
          <w:sz w:val="24"/>
          <w:szCs w:val="24"/>
        </w:rPr>
        <w:tab/>
        <w:t>A branded mobile phone line is established in “the market,” to which orders are placed by introduced customers, with the phone line commonly (but not exclusively) being controlled by a third party, away from “the market”.</w:t>
      </w:r>
    </w:p>
    <w:p w14:paraId="014D6B16" w14:textId="71333ACC" w:rsidR="00A12C58" w:rsidRPr="00A91A0B" w:rsidRDefault="00A12C58" w:rsidP="00A91A0B">
      <w:pPr>
        <w:ind w:left="567" w:hanging="567"/>
        <w:jc w:val="both"/>
        <w:rPr>
          <w:rFonts w:ascii="Arial" w:hAnsi="Arial" w:cs="Arial"/>
          <w:sz w:val="16"/>
          <w:szCs w:val="16"/>
        </w:rPr>
      </w:pPr>
      <w:r w:rsidRPr="00BD608D">
        <w:rPr>
          <w:rFonts w:ascii="Arial" w:hAnsi="Arial" w:cs="Arial"/>
          <w:sz w:val="24"/>
          <w:szCs w:val="24"/>
        </w:rPr>
        <w:t xml:space="preserve"> </w:t>
      </w:r>
    </w:p>
    <w:p w14:paraId="1211DD1F" w14:textId="7DCF8F31" w:rsidR="00A12C58" w:rsidRPr="00BD608D" w:rsidRDefault="00A12C58" w:rsidP="00A91A0B">
      <w:pPr>
        <w:ind w:left="567" w:hanging="567"/>
        <w:jc w:val="both"/>
        <w:rPr>
          <w:rFonts w:ascii="Arial" w:hAnsi="Arial" w:cs="Arial"/>
          <w:bCs/>
          <w:sz w:val="24"/>
          <w:szCs w:val="24"/>
        </w:rPr>
      </w:pPr>
      <w:r w:rsidRPr="00BD608D">
        <w:rPr>
          <w:rFonts w:ascii="Arial" w:hAnsi="Arial" w:cs="Arial"/>
          <w:bCs/>
          <w:sz w:val="24"/>
          <w:szCs w:val="24"/>
        </w:rPr>
        <w:lastRenderedPageBreak/>
        <w:t xml:space="preserve">8.4 </w:t>
      </w:r>
      <w:r w:rsidRPr="00BD608D">
        <w:rPr>
          <w:rFonts w:ascii="Arial" w:hAnsi="Arial" w:cs="Arial"/>
          <w:bCs/>
          <w:sz w:val="24"/>
          <w:szCs w:val="24"/>
        </w:rPr>
        <w:tab/>
        <w:t xml:space="preserve">The gang exploits young or vulnerable people  to achieve the storage and/or supply of drugs, movement of cash proceeds and to secure the use of dwellings (commonly referred to as ‘cuckooing’). </w:t>
      </w:r>
    </w:p>
    <w:p w14:paraId="525CB598" w14:textId="77777777" w:rsidR="00A12C58" w:rsidRPr="006A331A" w:rsidRDefault="00A12C58" w:rsidP="00CD0081">
      <w:pPr>
        <w:ind w:left="567" w:hanging="567"/>
        <w:jc w:val="both"/>
        <w:rPr>
          <w:rFonts w:ascii="Arial" w:hAnsi="Arial" w:cs="Arial"/>
          <w:bCs/>
          <w:sz w:val="16"/>
          <w:szCs w:val="16"/>
        </w:rPr>
      </w:pPr>
    </w:p>
    <w:p w14:paraId="49AF6A90" w14:textId="2AA3E75A"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8.5 </w:t>
      </w:r>
      <w:r w:rsidRPr="00BD608D">
        <w:rPr>
          <w:rFonts w:ascii="Arial" w:hAnsi="Arial" w:cs="Arial"/>
          <w:bCs/>
          <w:sz w:val="24"/>
          <w:szCs w:val="24"/>
        </w:rPr>
        <w:tab/>
        <w:t xml:space="preserve">The gang, or individuals exploited by them, regularly travel between the urban hub and the county market, to replenish stock and deliver cash. The gang is inclined to use violence or threats and weapons, including knives, corrosives and firearms. </w:t>
      </w:r>
    </w:p>
    <w:p w14:paraId="6997EC7A" w14:textId="77777777" w:rsidR="00A12C58" w:rsidRPr="006A331A" w:rsidRDefault="00A12C58" w:rsidP="00CD0081">
      <w:pPr>
        <w:ind w:left="567" w:hanging="567"/>
        <w:jc w:val="both"/>
        <w:rPr>
          <w:rFonts w:ascii="Arial" w:hAnsi="Arial" w:cs="Arial"/>
          <w:bCs/>
          <w:sz w:val="16"/>
          <w:szCs w:val="16"/>
        </w:rPr>
      </w:pPr>
    </w:p>
    <w:p w14:paraId="0458002E" w14:textId="302B3940"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6</w:t>
      </w:r>
      <w:r w:rsidRPr="00BD608D">
        <w:rPr>
          <w:rFonts w:ascii="Arial" w:hAnsi="Arial" w:cs="Arial"/>
          <w:bCs/>
          <w:sz w:val="24"/>
          <w:szCs w:val="24"/>
        </w:rPr>
        <w:tab/>
        <w:t xml:space="preserve">County Lines is a form of exploitation. Research says that some young people are more vulnerable than others to potential County Lines activity. </w:t>
      </w:r>
      <w:r w:rsidR="001842DA" w:rsidRPr="00BD608D">
        <w:rPr>
          <w:rFonts w:ascii="Arial" w:hAnsi="Arial" w:cs="Arial"/>
          <w:color w:val="000000"/>
          <w:sz w:val="24"/>
          <w:szCs w:val="24"/>
        </w:rPr>
        <w:t>T</w:t>
      </w:r>
      <w:r w:rsidR="006418D9" w:rsidRPr="00BD608D">
        <w:rPr>
          <w:rFonts w:ascii="Arial" w:hAnsi="Arial" w:cs="Arial"/>
          <w:color w:val="000000"/>
          <w:sz w:val="24"/>
          <w:szCs w:val="24"/>
        </w:rPr>
        <w:t>eam members</w:t>
      </w:r>
      <w:r w:rsidRPr="00BD608D">
        <w:rPr>
          <w:rFonts w:ascii="Arial" w:hAnsi="Arial" w:cs="Arial"/>
          <w:bCs/>
          <w:sz w:val="24"/>
          <w:szCs w:val="24"/>
        </w:rPr>
        <w:t xml:space="preserve"> must ensure that they remain vigilant to potential risk factors in order to prevent risk from increasing and that they consider young people's vulnerabilities and risk factors as well as risk factors of the area.</w:t>
      </w:r>
    </w:p>
    <w:p w14:paraId="3F0BA1DA" w14:textId="77777777" w:rsidR="00A12C58" w:rsidRPr="006A331A" w:rsidRDefault="00A12C58" w:rsidP="00CD0081">
      <w:pPr>
        <w:ind w:left="567" w:hanging="567"/>
        <w:jc w:val="both"/>
        <w:rPr>
          <w:rFonts w:ascii="Arial" w:hAnsi="Arial" w:cs="Arial"/>
          <w:bCs/>
          <w:sz w:val="16"/>
          <w:szCs w:val="16"/>
        </w:rPr>
      </w:pPr>
    </w:p>
    <w:p w14:paraId="3C4D0A6D" w14:textId="09722CFD" w:rsidR="00A12C58" w:rsidRPr="00BD608D" w:rsidRDefault="00A12C58" w:rsidP="00E33710">
      <w:pPr>
        <w:ind w:left="567" w:hanging="567"/>
        <w:jc w:val="both"/>
        <w:rPr>
          <w:rFonts w:ascii="Arial" w:hAnsi="Arial" w:cs="Arial"/>
          <w:sz w:val="24"/>
          <w:szCs w:val="24"/>
        </w:rPr>
      </w:pPr>
      <w:r w:rsidRPr="00BD608D">
        <w:rPr>
          <w:rFonts w:ascii="Arial" w:hAnsi="Arial" w:cs="Arial"/>
          <w:bCs/>
          <w:sz w:val="24"/>
          <w:szCs w:val="24"/>
        </w:rPr>
        <w:t>8.</w:t>
      </w:r>
      <w:r w:rsidR="00E33710" w:rsidRPr="00BD608D">
        <w:rPr>
          <w:rFonts w:ascii="Arial" w:hAnsi="Arial" w:cs="Arial"/>
          <w:bCs/>
          <w:sz w:val="24"/>
          <w:szCs w:val="24"/>
        </w:rPr>
        <w:t>7</w:t>
      </w:r>
      <w:r w:rsidRPr="00BD608D">
        <w:rPr>
          <w:rFonts w:ascii="Arial" w:hAnsi="Arial" w:cs="Arial"/>
          <w:sz w:val="24"/>
          <w:szCs w:val="24"/>
        </w:rPr>
        <w:t xml:space="preserve"> </w:t>
      </w:r>
      <w:r w:rsidRPr="00BD608D">
        <w:rPr>
          <w:rFonts w:ascii="Arial" w:hAnsi="Arial" w:cs="Arial"/>
          <w:sz w:val="24"/>
          <w:szCs w:val="24"/>
        </w:rPr>
        <w:tab/>
        <w:t>Possible risk factors for young people include:</w:t>
      </w:r>
    </w:p>
    <w:p w14:paraId="7295D674"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substance misuse issues</w:t>
      </w:r>
    </w:p>
    <w:p w14:paraId="79511EB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living in ‘cuckooed’ premises. </w:t>
      </w:r>
    </w:p>
    <w:p w14:paraId="3813649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being looked after or previously looked after </w:t>
      </w:r>
    </w:p>
    <w:p w14:paraId="5B05B05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having mental health difficulties. </w:t>
      </w:r>
    </w:p>
    <w:p w14:paraId="044A02A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going missing from their home/care. </w:t>
      </w:r>
    </w:p>
    <w:p w14:paraId="26535685"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Being withdrawn, not engaging in school and having limited trusted adults around them. They can be targeted due to their ability to operate without drawing attention to themselves.</w:t>
      </w:r>
    </w:p>
    <w:p w14:paraId="1A7CED83" w14:textId="77777777" w:rsidR="00AE7C6E" w:rsidRPr="006A331A" w:rsidRDefault="00AE7C6E" w:rsidP="00E33710">
      <w:pPr>
        <w:spacing w:after="40"/>
        <w:ind w:left="567" w:hanging="567"/>
        <w:jc w:val="both"/>
        <w:rPr>
          <w:rFonts w:ascii="Arial" w:hAnsi="Arial" w:cs="Arial"/>
          <w:b/>
          <w:sz w:val="16"/>
          <w:szCs w:val="16"/>
        </w:rPr>
      </w:pPr>
    </w:p>
    <w:p w14:paraId="17FD47B8" w14:textId="07C529F6" w:rsidR="00A12C58" w:rsidRPr="00BD608D" w:rsidRDefault="00A12C58" w:rsidP="00DB22D8">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8</w:t>
      </w:r>
      <w:r w:rsidRPr="00BD608D">
        <w:rPr>
          <w:rFonts w:ascii="Arial" w:hAnsi="Arial" w:cs="Arial"/>
          <w:bCs/>
          <w:sz w:val="24"/>
          <w:szCs w:val="24"/>
        </w:rPr>
        <w:t xml:space="preserve"> </w:t>
      </w:r>
      <w:r w:rsidRPr="00BD608D">
        <w:rPr>
          <w:rFonts w:ascii="Arial" w:hAnsi="Arial" w:cs="Arial"/>
          <w:bCs/>
          <w:sz w:val="24"/>
          <w:szCs w:val="24"/>
        </w:rPr>
        <w:tab/>
        <w:t>Key risk factors of areas are towns with high unemployment, high levels of social housing and deprivation; which are close to a prison or have a probation centre nearby; have a drug treatment centre,  children’s homes and/or  a train station or easy vehicle access.</w:t>
      </w:r>
    </w:p>
    <w:p w14:paraId="384819E3" w14:textId="77777777" w:rsidR="004B4F82" w:rsidRPr="006A331A" w:rsidRDefault="004B4F82" w:rsidP="00DB22D8">
      <w:pPr>
        <w:pStyle w:val="Default"/>
        <w:spacing w:line="276" w:lineRule="auto"/>
        <w:ind w:left="567" w:hanging="567"/>
        <w:jc w:val="both"/>
        <w:rPr>
          <w:rFonts w:ascii="Arial" w:hAnsi="Arial" w:cs="Arial"/>
          <w:sz w:val="16"/>
          <w:szCs w:val="16"/>
        </w:rPr>
      </w:pPr>
    </w:p>
    <w:p w14:paraId="030A9AE3" w14:textId="77777777" w:rsidR="00347E3F" w:rsidRPr="00BD608D" w:rsidRDefault="00D00BCF" w:rsidP="00DB22D8">
      <w:pPr>
        <w:pStyle w:val="Default"/>
        <w:spacing w:line="276" w:lineRule="auto"/>
        <w:ind w:left="567" w:hanging="567"/>
        <w:jc w:val="both"/>
        <w:rPr>
          <w:rFonts w:ascii="Arial" w:hAnsi="Arial" w:cs="Arial"/>
        </w:rPr>
      </w:pPr>
      <w:r w:rsidRPr="00BD608D">
        <w:rPr>
          <w:rFonts w:ascii="Arial" w:hAnsi="Arial" w:cs="Arial"/>
        </w:rPr>
        <w:t>8.9</w:t>
      </w:r>
      <w:r w:rsidR="00A12C58" w:rsidRPr="00BD608D">
        <w:rPr>
          <w:rFonts w:ascii="Arial" w:hAnsi="Arial" w:cs="Arial"/>
        </w:rPr>
        <w:t xml:space="preserve"> </w:t>
      </w:r>
      <w:r w:rsidR="00A12C58" w:rsidRPr="00BD608D">
        <w:rPr>
          <w:rFonts w:ascii="Arial" w:hAnsi="Arial" w:cs="Arial"/>
        </w:rPr>
        <w:tab/>
        <w:t xml:space="preserve">Further advice is provided in the Home Office guidance: </w:t>
      </w:r>
    </w:p>
    <w:p w14:paraId="421B094B" w14:textId="75F64038" w:rsidR="00A12C58" w:rsidRPr="00BD608D" w:rsidRDefault="002E37AF" w:rsidP="00347E3F">
      <w:pPr>
        <w:pStyle w:val="Default"/>
        <w:spacing w:line="276" w:lineRule="auto"/>
        <w:ind w:left="567"/>
        <w:jc w:val="both"/>
        <w:rPr>
          <w:rStyle w:val="Hyperlink"/>
          <w:rFonts w:ascii="Arial" w:hAnsi="Arial" w:cs="Arial"/>
        </w:rPr>
      </w:pPr>
      <w:hyperlink r:id="rId26" w:history="1">
        <w:r w:rsidR="00A12C58" w:rsidRPr="00BD608D">
          <w:rPr>
            <w:rStyle w:val="Hyperlink"/>
            <w:rFonts w:ascii="Arial" w:hAnsi="Arial" w:cs="Arial"/>
          </w:rPr>
          <w:t>Criminal exploitation of children and vulnerable adults: county lines guidance</w:t>
        </w:r>
      </w:hyperlink>
      <w:r w:rsidR="00A12C58" w:rsidRPr="00BD608D">
        <w:rPr>
          <w:rStyle w:val="Hyperlink"/>
          <w:rFonts w:ascii="Arial" w:hAnsi="Arial" w:cs="Arial"/>
        </w:rPr>
        <w:t xml:space="preserve"> </w:t>
      </w:r>
    </w:p>
    <w:p w14:paraId="5D8817D8" w14:textId="02FA914A" w:rsidR="00A12C58" w:rsidRPr="00BD608D" w:rsidRDefault="00A12C58" w:rsidP="00CD0081">
      <w:pPr>
        <w:pStyle w:val="Heading1"/>
        <w:tabs>
          <w:tab w:val="left" w:pos="0"/>
        </w:tabs>
        <w:rPr>
          <w:rFonts w:ascii="Arial" w:hAnsi="Arial" w:cs="Arial"/>
          <w:b/>
          <w:bCs/>
          <w:color w:val="auto"/>
          <w:sz w:val="24"/>
          <w:szCs w:val="24"/>
        </w:rPr>
      </w:pPr>
      <w:bookmarkStart w:id="10" w:name="_Toc172719838"/>
      <w:r w:rsidRPr="00BD608D">
        <w:rPr>
          <w:rFonts w:ascii="Arial" w:hAnsi="Arial" w:cs="Arial"/>
          <w:b/>
          <w:bCs/>
          <w:color w:val="auto"/>
          <w:spacing w:val="-5"/>
          <w:sz w:val="24"/>
          <w:szCs w:val="24"/>
        </w:rPr>
        <w:t>9.0</w:t>
      </w:r>
      <w:r w:rsidRPr="00BD608D">
        <w:rPr>
          <w:rFonts w:ascii="Arial" w:hAnsi="Arial" w:cs="Arial"/>
          <w:b/>
          <w:bCs/>
          <w:color w:val="auto"/>
          <w:sz w:val="24"/>
          <w:szCs w:val="24"/>
        </w:rPr>
        <w:tab/>
        <w:t>SERIOUS VIOLENCE</w:t>
      </w:r>
      <w:bookmarkEnd w:id="10"/>
    </w:p>
    <w:p w14:paraId="38E7B12F" w14:textId="77777777" w:rsidR="009929C5" w:rsidRPr="006A331A" w:rsidRDefault="009929C5" w:rsidP="00CD0081">
      <w:pPr>
        <w:pStyle w:val="BodyText"/>
        <w:tabs>
          <w:tab w:val="left" w:pos="4356"/>
        </w:tabs>
        <w:rPr>
          <w:rFonts w:ascii="Arial" w:hAnsi="Arial" w:cs="Arial"/>
        </w:rPr>
      </w:pPr>
    </w:p>
    <w:p w14:paraId="1036AC4C" w14:textId="3421A4C3" w:rsidR="00A12C58" w:rsidRPr="00BD608D" w:rsidRDefault="00A12C58" w:rsidP="00CD0081">
      <w:pPr>
        <w:pStyle w:val="Default"/>
        <w:ind w:left="709" w:hanging="709"/>
        <w:jc w:val="both"/>
        <w:rPr>
          <w:rFonts w:ascii="Arial" w:hAnsi="Arial" w:cs="Arial"/>
        </w:rPr>
      </w:pPr>
      <w:r w:rsidRPr="00BD608D">
        <w:rPr>
          <w:rFonts w:ascii="Arial" w:hAnsi="Arial" w:cs="Arial"/>
        </w:rPr>
        <w:t>9.1</w:t>
      </w:r>
      <w:r w:rsidRPr="00BD608D">
        <w:rPr>
          <w:rFonts w:ascii="Arial" w:hAnsi="Arial" w:cs="Arial"/>
        </w:rPr>
        <w:tab/>
        <w:t xml:space="preserve">All </w:t>
      </w:r>
      <w:r w:rsidR="004A0D11" w:rsidRPr="00BD608D">
        <w:rPr>
          <w:rFonts w:ascii="Arial" w:hAnsi="Arial" w:cs="Arial"/>
        </w:rPr>
        <w:t>team members</w:t>
      </w:r>
      <w:r w:rsidRPr="00BD608D">
        <w:rPr>
          <w:rFonts w:ascii="Arial" w:hAnsi="Arial" w:cs="Arial"/>
        </w:rPr>
        <w:t xml:space="preserve"> should be aware of the indicators, which may signal children are at risk from, or are involved with serious violent crime. These may include:</w:t>
      </w:r>
    </w:p>
    <w:p w14:paraId="1C7C9197" w14:textId="6F301828" w:rsidR="00A12C58" w:rsidRPr="00DA0FD5" w:rsidRDefault="00A12C58" w:rsidP="00CD0081">
      <w:pPr>
        <w:pStyle w:val="Default"/>
        <w:numPr>
          <w:ilvl w:val="0"/>
          <w:numId w:val="7"/>
        </w:numPr>
        <w:ind w:left="993" w:hanging="284"/>
        <w:jc w:val="both"/>
        <w:rPr>
          <w:rFonts w:ascii="Arial" w:hAnsi="Arial" w:cs="Arial"/>
        </w:rPr>
      </w:pPr>
      <w:r w:rsidRPr="00BD608D">
        <w:rPr>
          <w:rFonts w:ascii="Arial" w:hAnsi="Arial" w:cs="Arial"/>
        </w:rPr>
        <w:t>increas</w:t>
      </w:r>
      <w:r w:rsidRPr="00DA0FD5">
        <w:rPr>
          <w:rFonts w:ascii="Arial" w:hAnsi="Arial" w:cs="Arial"/>
        </w:rPr>
        <w:t xml:space="preserve">ed </w:t>
      </w:r>
      <w:r w:rsidR="005445DE" w:rsidRPr="00DA0FD5">
        <w:rPr>
          <w:rFonts w:ascii="Arial" w:hAnsi="Arial" w:cs="Arial"/>
        </w:rPr>
        <w:t xml:space="preserve">unexplainable </w:t>
      </w:r>
      <w:r w:rsidR="0090476C" w:rsidRPr="00DA0FD5">
        <w:rPr>
          <w:rFonts w:ascii="Arial" w:hAnsi="Arial" w:cs="Arial"/>
        </w:rPr>
        <w:t xml:space="preserve">and/or persistent </w:t>
      </w:r>
      <w:r w:rsidRPr="00DA0FD5">
        <w:rPr>
          <w:rFonts w:ascii="Arial" w:hAnsi="Arial" w:cs="Arial"/>
        </w:rPr>
        <w:t>absence from school,</w:t>
      </w:r>
    </w:p>
    <w:p w14:paraId="71EA073F" w14:textId="77777777" w:rsidR="00A12C58" w:rsidRPr="00BD608D" w:rsidRDefault="00A12C58" w:rsidP="00CD0081">
      <w:pPr>
        <w:pStyle w:val="Default"/>
        <w:numPr>
          <w:ilvl w:val="0"/>
          <w:numId w:val="7"/>
        </w:numPr>
        <w:ind w:left="993" w:hanging="284"/>
        <w:jc w:val="both"/>
        <w:rPr>
          <w:rFonts w:ascii="Arial" w:hAnsi="Arial" w:cs="Arial"/>
        </w:rPr>
      </w:pPr>
      <w:r w:rsidRPr="00DA0FD5">
        <w:rPr>
          <w:rFonts w:ascii="Arial" w:hAnsi="Arial" w:cs="Arial"/>
        </w:rPr>
        <w:t>a change in friendships or relationships with older individu</w:t>
      </w:r>
      <w:r w:rsidRPr="00BD608D">
        <w:rPr>
          <w:rFonts w:ascii="Arial" w:hAnsi="Arial" w:cs="Arial"/>
        </w:rPr>
        <w:t>als or groups,</w:t>
      </w:r>
    </w:p>
    <w:p w14:paraId="3A250156"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a significant decline in performance,</w:t>
      </w:r>
    </w:p>
    <w:p w14:paraId="38B1070D"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signs of self-harm or a significant change in wellbeing,</w:t>
      </w:r>
    </w:p>
    <w:p w14:paraId="7A684A25"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 xml:space="preserve">signs of assault or unexplained injuries. </w:t>
      </w:r>
    </w:p>
    <w:p w14:paraId="0DF17823"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Unexplained gifts or new possessions could indicate that children have been approached by, or are involved with, individuals associated with criminal networks or gangs and may be at risk of  exploitation.</w:t>
      </w:r>
    </w:p>
    <w:p w14:paraId="039A9296" w14:textId="77777777" w:rsidR="00A12C58" w:rsidRPr="006A331A" w:rsidRDefault="00A12C58" w:rsidP="00CD0081">
      <w:pPr>
        <w:pStyle w:val="Default"/>
        <w:ind w:left="993"/>
        <w:jc w:val="both"/>
        <w:rPr>
          <w:rFonts w:ascii="Arial" w:hAnsi="Arial" w:cs="Arial"/>
          <w:sz w:val="16"/>
          <w:szCs w:val="16"/>
        </w:rPr>
      </w:pPr>
    </w:p>
    <w:p w14:paraId="5BF63CFD" w14:textId="1730B30D" w:rsidR="00A12C58" w:rsidRPr="00BD608D" w:rsidRDefault="00A12C58" w:rsidP="00CD0081">
      <w:pPr>
        <w:pStyle w:val="Default"/>
        <w:ind w:left="709" w:hanging="709"/>
        <w:jc w:val="both"/>
        <w:rPr>
          <w:rFonts w:ascii="Arial" w:hAnsi="Arial" w:cs="Arial"/>
        </w:rPr>
      </w:pPr>
      <w:r w:rsidRPr="00BD608D">
        <w:rPr>
          <w:rFonts w:ascii="Arial" w:hAnsi="Arial" w:cs="Arial"/>
        </w:rPr>
        <w:t xml:space="preserve">9.2 </w:t>
      </w:r>
      <w:r w:rsidRPr="00BD608D">
        <w:rPr>
          <w:rFonts w:ascii="Arial" w:hAnsi="Arial" w:cs="Arial"/>
        </w:rPr>
        <w:tab/>
        <w:t xml:space="preserve">The </w:t>
      </w:r>
      <w:hyperlink r:id="rId27" w:history="1">
        <w:r w:rsidRPr="00BD608D">
          <w:rPr>
            <w:rStyle w:val="Hyperlink"/>
            <w:rFonts w:ascii="Arial" w:hAnsi="Arial" w:cs="Arial"/>
          </w:rPr>
          <w:t>Serious Violence Strategy (Home Office, 2018)</w:t>
        </w:r>
      </w:hyperlink>
      <w:r w:rsidRPr="00BD608D">
        <w:rPr>
          <w:rFonts w:ascii="Arial" w:hAnsi="Arial" w:cs="Arial"/>
        </w:rPr>
        <w:t xml:space="preserve"> identified that risk factors which increase the likelihood of involvement in serious violence, include:</w:t>
      </w:r>
    </w:p>
    <w:p w14:paraId="108E8E1B" w14:textId="77777777" w:rsidR="00A12C58" w:rsidRPr="00BD608D" w:rsidRDefault="00A12C58" w:rsidP="00CD0081">
      <w:pPr>
        <w:pStyle w:val="Default"/>
        <w:numPr>
          <w:ilvl w:val="0"/>
          <w:numId w:val="8"/>
        </w:numPr>
        <w:ind w:left="993" w:hanging="284"/>
        <w:jc w:val="both"/>
        <w:rPr>
          <w:rFonts w:ascii="Arial" w:hAnsi="Arial" w:cs="Arial"/>
        </w:rPr>
      </w:pPr>
      <w:r w:rsidRPr="00BD608D">
        <w:rPr>
          <w:rFonts w:ascii="Arial" w:hAnsi="Arial" w:cs="Arial"/>
        </w:rPr>
        <w:t>being male (although girls can be involved):</w:t>
      </w:r>
    </w:p>
    <w:p w14:paraId="47EE4D44"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been frequently absent or permanently excluded from school</w:t>
      </w:r>
    </w:p>
    <w:p w14:paraId="1C171108"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experienced child maltreatment</w:t>
      </w:r>
    </w:p>
    <w:p w14:paraId="3BF525E4"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been involved in offending, such as theft or robbery.</w:t>
      </w:r>
    </w:p>
    <w:p w14:paraId="46BB6854" w14:textId="77777777" w:rsidR="00A12C58" w:rsidRPr="006A331A" w:rsidRDefault="00A12C58" w:rsidP="00CD0081">
      <w:pPr>
        <w:pStyle w:val="Default"/>
        <w:ind w:left="993"/>
        <w:jc w:val="both"/>
        <w:rPr>
          <w:rFonts w:ascii="Arial" w:hAnsi="Arial" w:cs="Arial"/>
          <w:sz w:val="16"/>
          <w:szCs w:val="16"/>
        </w:rPr>
      </w:pPr>
    </w:p>
    <w:p w14:paraId="1E9E49D1" w14:textId="77777777" w:rsidR="00A12C58" w:rsidRPr="00BD608D" w:rsidRDefault="00A12C58" w:rsidP="00AE7C6E">
      <w:pPr>
        <w:pStyle w:val="Default"/>
        <w:ind w:left="709"/>
        <w:jc w:val="both"/>
        <w:rPr>
          <w:rStyle w:val="Hyperlink"/>
          <w:rFonts w:ascii="Arial" w:hAnsi="Arial" w:cs="Arial"/>
        </w:rPr>
      </w:pPr>
      <w:r w:rsidRPr="00BD608D">
        <w:rPr>
          <w:rFonts w:ascii="Arial" w:hAnsi="Arial" w:cs="Arial"/>
        </w:rPr>
        <w:t xml:space="preserve">Further advice is provided in Home Office Guidance: </w:t>
      </w:r>
      <w:hyperlink r:id="rId28" w:history="1">
        <w:r w:rsidRPr="00BD608D">
          <w:rPr>
            <w:rStyle w:val="Hyperlink"/>
            <w:rFonts w:ascii="Arial" w:hAnsi="Arial" w:cs="Arial"/>
          </w:rPr>
          <w:t>Preventing youth violence and gang involvement</w:t>
        </w:r>
      </w:hyperlink>
    </w:p>
    <w:p w14:paraId="0830301B" w14:textId="77777777" w:rsidR="009929C5" w:rsidRPr="00BD608D" w:rsidRDefault="009929C5" w:rsidP="00AE7C6E">
      <w:pPr>
        <w:pStyle w:val="BodyText"/>
        <w:tabs>
          <w:tab w:val="left" w:pos="4356"/>
        </w:tabs>
        <w:rPr>
          <w:rFonts w:ascii="Arial" w:hAnsi="Arial" w:cs="Arial"/>
          <w:sz w:val="24"/>
          <w:szCs w:val="24"/>
        </w:rPr>
      </w:pPr>
    </w:p>
    <w:p w14:paraId="51A7F81F" w14:textId="1884354A" w:rsidR="00A12C58" w:rsidRPr="00BD608D" w:rsidRDefault="00A12C58" w:rsidP="00AE7C6E">
      <w:pPr>
        <w:pStyle w:val="Heading1"/>
        <w:tabs>
          <w:tab w:val="left" w:pos="0"/>
        </w:tabs>
        <w:spacing w:before="0"/>
        <w:rPr>
          <w:rFonts w:ascii="Arial" w:hAnsi="Arial" w:cs="Arial"/>
          <w:b/>
          <w:bCs/>
          <w:color w:val="auto"/>
          <w:sz w:val="24"/>
          <w:szCs w:val="24"/>
        </w:rPr>
      </w:pPr>
      <w:bookmarkStart w:id="11" w:name="_Toc172719839"/>
      <w:r w:rsidRPr="00BD608D">
        <w:rPr>
          <w:rFonts w:ascii="Arial" w:hAnsi="Arial" w:cs="Arial"/>
          <w:b/>
          <w:bCs/>
          <w:color w:val="auto"/>
          <w:spacing w:val="-5"/>
          <w:sz w:val="24"/>
          <w:szCs w:val="24"/>
        </w:rPr>
        <w:lastRenderedPageBreak/>
        <w:t>10.0</w:t>
      </w:r>
      <w:r w:rsidRPr="00BD608D">
        <w:rPr>
          <w:rFonts w:ascii="Arial" w:hAnsi="Arial" w:cs="Arial"/>
          <w:b/>
          <w:bCs/>
          <w:color w:val="auto"/>
          <w:sz w:val="24"/>
          <w:szCs w:val="24"/>
        </w:rPr>
        <w:tab/>
        <w:t>USE OF LANGUAGE</w:t>
      </w:r>
      <w:bookmarkEnd w:id="11"/>
    </w:p>
    <w:p w14:paraId="09EBD193" w14:textId="77777777" w:rsidR="009929C5" w:rsidRPr="00BD608D" w:rsidRDefault="009929C5" w:rsidP="00AE7C6E">
      <w:pPr>
        <w:pStyle w:val="BodyText"/>
        <w:tabs>
          <w:tab w:val="left" w:pos="4356"/>
        </w:tabs>
        <w:rPr>
          <w:rFonts w:ascii="Arial" w:hAnsi="Arial" w:cs="Arial"/>
          <w:sz w:val="24"/>
          <w:szCs w:val="24"/>
        </w:rPr>
      </w:pPr>
    </w:p>
    <w:p w14:paraId="2A13340E" w14:textId="64FE07F8" w:rsidR="00A12C58" w:rsidRPr="00BD608D" w:rsidRDefault="00A12C58" w:rsidP="004B0738">
      <w:pPr>
        <w:pStyle w:val="Default"/>
        <w:ind w:left="709"/>
        <w:jc w:val="both"/>
        <w:rPr>
          <w:rFonts w:ascii="Arial" w:hAnsi="Arial" w:cs="Arial"/>
        </w:rPr>
      </w:pPr>
      <w:r w:rsidRPr="00BD608D">
        <w:rPr>
          <w:rFonts w:ascii="Arial" w:hAnsi="Arial" w:cs="Arial"/>
          <w:bCs/>
        </w:rPr>
        <w:t>It is very important for</w:t>
      </w:r>
      <w:r w:rsidR="00345DF4" w:rsidRPr="00BD608D">
        <w:rPr>
          <w:rFonts w:ascii="Arial" w:hAnsi="Arial" w:cs="Arial"/>
        </w:rPr>
        <w:t xml:space="preserve"> team members</w:t>
      </w:r>
      <w:r w:rsidR="00345DF4" w:rsidRPr="00BD608D">
        <w:rPr>
          <w:rFonts w:ascii="Arial" w:hAnsi="Arial" w:cs="Arial"/>
          <w:bCs/>
        </w:rPr>
        <w:t xml:space="preserve"> </w:t>
      </w:r>
      <w:r w:rsidRPr="00BD608D">
        <w:rPr>
          <w:rFonts w:ascii="Arial" w:hAnsi="Arial" w:cs="Arial"/>
          <w:bCs/>
        </w:rPr>
        <w:t>to be mindful of the language they use and the impact it can have on a child or young person that has suffered/is suffering exploitation.</w:t>
      </w:r>
      <w:r w:rsidRPr="00BD608D">
        <w:rPr>
          <w:rFonts w:ascii="Arial" w:hAnsi="Arial" w:cs="Arial"/>
          <w:b/>
        </w:rPr>
        <w:t xml:space="preserve"> </w:t>
      </w:r>
      <w:r w:rsidR="00345DF4" w:rsidRPr="00BD608D">
        <w:rPr>
          <w:rFonts w:ascii="Arial" w:hAnsi="Arial" w:cs="Arial"/>
          <w:bCs/>
        </w:rPr>
        <w:t>T</w:t>
      </w:r>
      <w:r w:rsidR="00345DF4" w:rsidRPr="00BD608D">
        <w:rPr>
          <w:rFonts w:ascii="Arial" w:hAnsi="Arial" w:cs="Arial"/>
        </w:rPr>
        <w:t>eam members</w:t>
      </w:r>
      <w:r w:rsidRPr="00BD608D">
        <w:rPr>
          <w:rFonts w:ascii="Arial" w:hAnsi="Arial" w:cs="Arial"/>
        </w:rPr>
        <w:t xml:space="preserve"> must ensure they use language that is not 'victim-blaming' and show young people that they are non-judgmental and do not blame the young person for the abuse. </w:t>
      </w:r>
    </w:p>
    <w:p w14:paraId="3DC0B5F5" w14:textId="77777777" w:rsidR="00A12C58" w:rsidRPr="00BD608D" w:rsidRDefault="00A12C58" w:rsidP="004B0738">
      <w:pPr>
        <w:pStyle w:val="Default"/>
        <w:ind w:left="709" w:hanging="709"/>
        <w:jc w:val="both"/>
        <w:rPr>
          <w:rFonts w:ascii="Arial" w:hAnsi="Arial" w:cs="Arial"/>
        </w:rPr>
      </w:pPr>
      <w:r w:rsidRPr="00BD608D">
        <w:rPr>
          <w:rFonts w:ascii="Arial" w:hAnsi="Arial" w:cs="Arial"/>
        </w:rPr>
        <w:tab/>
      </w:r>
    </w:p>
    <w:p w14:paraId="4907BD03" w14:textId="5EEF1BA2" w:rsidR="00A12C58" w:rsidRPr="00BD608D" w:rsidRDefault="00A12C58" w:rsidP="004B0738">
      <w:pPr>
        <w:pStyle w:val="Default"/>
        <w:ind w:left="709"/>
        <w:jc w:val="both"/>
        <w:rPr>
          <w:rFonts w:ascii="Arial" w:hAnsi="Arial" w:cs="Arial"/>
        </w:rPr>
      </w:pPr>
      <w:r w:rsidRPr="00BD608D">
        <w:rPr>
          <w:rFonts w:ascii="Arial" w:hAnsi="Arial" w:cs="Arial"/>
        </w:rPr>
        <w:t>For further information please see:</w:t>
      </w:r>
    </w:p>
    <w:p w14:paraId="324291A0" w14:textId="77777777" w:rsidR="00AE7C6E" w:rsidRPr="006A331A" w:rsidRDefault="00AE7C6E" w:rsidP="004B0738">
      <w:pPr>
        <w:pStyle w:val="Default"/>
        <w:ind w:left="709"/>
        <w:jc w:val="both"/>
        <w:rPr>
          <w:rFonts w:ascii="Arial" w:hAnsi="Arial" w:cs="Arial"/>
          <w:sz w:val="8"/>
          <w:szCs w:val="8"/>
        </w:rPr>
      </w:pPr>
    </w:p>
    <w:p w14:paraId="48EAF6D4" w14:textId="58085113" w:rsidR="00A12C58" w:rsidRPr="00BD608D" w:rsidRDefault="002E37AF" w:rsidP="004B0738">
      <w:pPr>
        <w:ind w:left="709"/>
        <w:jc w:val="both"/>
        <w:rPr>
          <w:rStyle w:val="Hyperlink"/>
          <w:rFonts w:ascii="Arial" w:hAnsi="Arial" w:cs="Arial"/>
          <w:sz w:val="24"/>
          <w:szCs w:val="24"/>
        </w:rPr>
      </w:pPr>
      <w:hyperlink r:id="rId29" w:history="1">
        <w:r w:rsidR="00A12C58" w:rsidRPr="00BD608D">
          <w:rPr>
            <w:rStyle w:val="Hyperlink"/>
            <w:rFonts w:ascii="Arial" w:hAnsi="Arial" w:cs="Arial"/>
            <w:sz w:val="24"/>
            <w:szCs w:val="24"/>
          </w:rPr>
          <w:t>Language Matters: Use of language in child sexual abuse &amp; exploitation practice</w:t>
        </w:r>
      </w:hyperlink>
      <w:r w:rsidR="00A12C58" w:rsidRPr="00BD608D">
        <w:rPr>
          <w:rStyle w:val="Hyperlink"/>
          <w:rFonts w:ascii="Arial" w:hAnsi="Arial" w:cs="Arial"/>
          <w:sz w:val="24"/>
          <w:szCs w:val="24"/>
        </w:rPr>
        <w:t xml:space="preserve">  - </w:t>
      </w:r>
      <w:r w:rsidR="0008028E" w:rsidRPr="00BD608D">
        <w:rPr>
          <w:rStyle w:val="Hyperlink"/>
          <w:rFonts w:ascii="Arial" w:hAnsi="Arial" w:cs="Arial"/>
          <w:sz w:val="24"/>
          <w:szCs w:val="24"/>
        </w:rPr>
        <w:t>Barnardo’s</w:t>
      </w:r>
    </w:p>
    <w:p w14:paraId="790BFB94" w14:textId="77777777" w:rsidR="00A12C58" w:rsidRPr="006A331A" w:rsidRDefault="00A12C58" w:rsidP="004B0738">
      <w:pPr>
        <w:ind w:left="709"/>
        <w:jc w:val="both"/>
        <w:rPr>
          <w:rStyle w:val="Hyperlink"/>
          <w:rFonts w:ascii="Arial" w:hAnsi="Arial" w:cs="Arial"/>
          <w:sz w:val="8"/>
          <w:szCs w:val="8"/>
        </w:rPr>
      </w:pPr>
    </w:p>
    <w:p w14:paraId="5BBF516D" w14:textId="77777777" w:rsidR="00A12C58" w:rsidRPr="00BD608D" w:rsidRDefault="002E37AF" w:rsidP="004B0738">
      <w:pPr>
        <w:ind w:left="709"/>
        <w:jc w:val="both"/>
        <w:rPr>
          <w:rStyle w:val="Hyperlink"/>
          <w:rFonts w:ascii="Arial" w:hAnsi="Arial" w:cs="Arial"/>
          <w:sz w:val="24"/>
          <w:szCs w:val="24"/>
        </w:rPr>
      </w:pPr>
      <w:hyperlink r:id="rId30" w:history="1">
        <w:r w:rsidR="00A12C58" w:rsidRPr="00BD608D">
          <w:rPr>
            <w:rStyle w:val="Hyperlink"/>
            <w:rFonts w:ascii="Arial" w:hAnsi="Arial" w:cs="Arial"/>
            <w:sz w:val="24"/>
            <w:szCs w:val="24"/>
          </w:rPr>
          <w:t>Making Words Matter: A Practice Knowledge Briefing</w:t>
        </w:r>
      </w:hyperlink>
      <w:r w:rsidR="00A12C58" w:rsidRPr="00BD608D">
        <w:rPr>
          <w:rStyle w:val="Hyperlink"/>
          <w:rFonts w:ascii="Arial" w:hAnsi="Arial" w:cs="Arial"/>
          <w:sz w:val="24"/>
          <w:szCs w:val="24"/>
        </w:rPr>
        <w:t xml:space="preserve">  - NWG Network</w:t>
      </w:r>
    </w:p>
    <w:p w14:paraId="55A3BBC1" w14:textId="77777777" w:rsidR="00A12C58" w:rsidRPr="006A331A" w:rsidRDefault="00A12C58" w:rsidP="004B0738">
      <w:pPr>
        <w:ind w:left="709"/>
        <w:jc w:val="both"/>
        <w:rPr>
          <w:rStyle w:val="Hyperlink"/>
          <w:rFonts w:ascii="Arial" w:hAnsi="Arial" w:cs="Arial"/>
          <w:sz w:val="8"/>
          <w:szCs w:val="8"/>
        </w:rPr>
      </w:pPr>
    </w:p>
    <w:p w14:paraId="0566D04E" w14:textId="21893215" w:rsidR="00A12C58" w:rsidRDefault="002E37AF" w:rsidP="006A331A">
      <w:pPr>
        <w:ind w:left="709"/>
        <w:jc w:val="both"/>
        <w:rPr>
          <w:rStyle w:val="Hyperlink"/>
          <w:rFonts w:ascii="Arial" w:hAnsi="Arial" w:cs="Arial"/>
          <w:sz w:val="24"/>
          <w:szCs w:val="24"/>
        </w:rPr>
      </w:pPr>
      <w:hyperlink r:id="rId31" w:history="1">
        <w:r w:rsidR="00D04832" w:rsidRPr="00BD608D">
          <w:rPr>
            <w:rStyle w:val="Hyperlink"/>
            <w:rFonts w:ascii="Arial" w:hAnsi="Arial" w:cs="Arial"/>
            <w:sz w:val="24"/>
            <w:szCs w:val="24"/>
          </w:rPr>
          <w:t xml:space="preserve">Challenging victim blaming language and behaviours </w:t>
        </w:r>
      </w:hyperlink>
      <w:r w:rsidR="00A12C58" w:rsidRPr="00BD608D">
        <w:rPr>
          <w:rStyle w:val="Hyperlink"/>
          <w:rFonts w:ascii="Arial" w:hAnsi="Arial" w:cs="Arial"/>
          <w:sz w:val="24"/>
          <w:szCs w:val="24"/>
        </w:rPr>
        <w:t xml:space="preserve"> - UK Council for Internet Safety</w:t>
      </w:r>
    </w:p>
    <w:p w14:paraId="18DE8DA5" w14:textId="77777777" w:rsidR="006A331A" w:rsidRPr="00BD608D" w:rsidRDefault="006A331A" w:rsidP="006A331A">
      <w:pPr>
        <w:ind w:left="709"/>
        <w:jc w:val="both"/>
        <w:rPr>
          <w:rStyle w:val="Hyperlink"/>
          <w:rFonts w:ascii="Arial" w:hAnsi="Arial" w:cs="Arial"/>
          <w:sz w:val="24"/>
          <w:szCs w:val="24"/>
        </w:rPr>
      </w:pPr>
    </w:p>
    <w:p w14:paraId="2270FFEB" w14:textId="67444592" w:rsidR="00A12C58" w:rsidRPr="00BD608D" w:rsidRDefault="00A12C58" w:rsidP="006A331A">
      <w:pPr>
        <w:pStyle w:val="Heading1"/>
        <w:tabs>
          <w:tab w:val="left" w:pos="0"/>
        </w:tabs>
        <w:spacing w:before="0"/>
        <w:ind w:left="709" w:hanging="709"/>
        <w:rPr>
          <w:rFonts w:ascii="Arial" w:hAnsi="Arial" w:cs="Arial"/>
          <w:b/>
          <w:bCs/>
          <w:color w:val="auto"/>
          <w:sz w:val="24"/>
          <w:szCs w:val="24"/>
        </w:rPr>
      </w:pPr>
      <w:bookmarkStart w:id="12" w:name="_Toc172719840"/>
      <w:r w:rsidRPr="00BD608D">
        <w:rPr>
          <w:rFonts w:ascii="Arial" w:hAnsi="Arial" w:cs="Arial"/>
          <w:b/>
          <w:bCs/>
          <w:color w:val="auto"/>
          <w:spacing w:val="-5"/>
          <w:sz w:val="24"/>
          <w:szCs w:val="24"/>
        </w:rPr>
        <w:t>11.0</w:t>
      </w:r>
      <w:r w:rsidRPr="00BD608D">
        <w:rPr>
          <w:rFonts w:ascii="Arial" w:hAnsi="Arial" w:cs="Arial"/>
          <w:b/>
          <w:bCs/>
          <w:color w:val="auto"/>
          <w:sz w:val="24"/>
          <w:szCs w:val="24"/>
        </w:rPr>
        <w:tab/>
        <w:t>WHAT TO DO IF YOU HAVE CONCERNS THAT A CHILD OR YOUNG PERSON IS BEING EXPLOITED</w:t>
      </w:r>
      <w:bookmarkEnd w:id="12"/>
    </w:p>
    <w:p w14:paraId="24FB3941" w14:textId="77777777" w:rsidR="009929C5" w:rsidRPr="00BD608D" w:rsidRDefault="009929C5" w:rsidP="00CD0081">
      <w:pPr>
        <w:pStyle w:val="BodyText"/>
        <w:tabs>
          <w:tab w:val="left" w:pos="4356"/>
        </w:tabs>
        <w:rPr>
          <w:rFonts w:ascii="Arial" w:hAnsi="Arial" w:cs="Arial"/>
          <w:sz w:val="24"/>
          <w:szCs w:val="24"/>
        </w:rPr>
      </w:pPr>
    </w:p>
    <w:p w14:paraId="4CC6432C" w14:textId="1D79F0A9" w:rsidR="00A12C58" w:rsidRPr="00BD608D" w:rsidRDefault="00A12C58" w:rsidP="00CD0081">
      <w:pPr>
        <w:pStyle w:val="Default"/>
        <w:ind w:left="709" w:hanging="709"/>
        <w:jc w:val="both"/>
        <w:rPr>
          <w:rFonts w:ascii="Arial" w:hAnsi="Arial" w:cs="Arial"/>
          <w:bCs/>
        </w:rPr>
      </w:pPr>
      <w:r w:rsidRPr="00BD608D">
        <w:rPr>
          <w:rFonts w:ascii="Arial" w:hAnsi="Arial" w:cs="Arial"/>
          <w:bCs/>
        </w:rPr>
        <w:t>11.1</w:t>
      </w:r>
      <w:r w:rsidRPr="00BD608D">
        <w:rPr>
          <w:rFonts w:ascii="Arial" w:hAnsi="Arial" w:cs="Arial"/>
          <w:bCs/>
        </w:rPr>
        <w:tab/>
        <w:t xml:space="preserve">If there are immediate concerns for the child or young person’s safety, </w:t>
      </w:r>
      <w:r w:rsidR="008D1DDA" w:rsidRPr="00BD608D">
        <w:rPr>
          <w:rFonts w:ascii="Arial" w:hAnsi="Arial" w:cs="Arial"/>
        </w:rPr>
        <w:t>team members</w:t>
      </w:r>
      <w:r w:rsidRPr="00BD608D">
        <w:rPr>
          <w:rFonts w:ascii="Arial" w:hAnsi="Arial" w:cs="Arial"/>
          <w:bCs/>
        </w:rPr>
        <w:t xml:space="preserve"> must inform the DSL/Safeguarding Lead straight away. The police must be notified if there are  concerns for a child or young person’s immediate safety or wellbeing because of exploitation. </w:t>
      </w:r>
    </w:p>
    <w:p w14:paraId="6D0BD3B0" w14:textId="77777777" w:rsidR="00A12C58" w:rsidRPr="00BD608D" w:rsidRDefault="00A12C58" w:rsidP="00CD0081">
      <w:pPr>
        <w:pStyle w:val="Default"/>
        <w:ind w:left="709" w:hanging="709"/>
        <w:jc w:val="both"/>
        <w:rPr>
          <w:rFonts w:ascii="Arial" w:hAnsi="Arial" w:cs="Arial"/>
          <w:bCs/>
        </w:rPr>
      </w:pPr>
    </w:p>
    <w:p w14:paraId="79C4E592" w14:textId="4A857901" w:rsidR="00A12C58" w:rsidRPr="00BD608D" w:rsidRDefault="00450264" w:rsidP="00CD0081">
      <w:pPr>
        <w:pStyle w:val="Default"/>
        <w:ind w:left="709"/>
        <w:jc w:val="both"/>
        <w:rPr>
          <w:rFonts w:ascii="Arial" w:hAnsi="Arial" w:cs="Arial"/>
          <w:bCs/>
        </w:rPr>
      </w:pPr>
      <w:r w:rsidRPr="00BD608D">
        <w:rPr>
          <w:rFonts w:ascii="Arial" w:hAnsi="Arial" w:cs="Arial"/>
          <w:bCs/>
        </w:rPr>
        <w:t xml:space="preserve">Team members </w:t>
      </w:r>
      <w:r w:rsidR="00A12C58" w:rsidRPr="00BD608D">
        <w:rPr>
          <w:rFonts w:ascii="Arial" w:hAnsi="Arial" w:cs="Arial"/>
          <w:bCs/>
        </w:rPr>
        <w:t xml:space="preserve">must share any concerns that they have with the DSL/Safeguarding Lead, who will then support them to refer their concerns to the local authority and the placing authority within one working day. The DSL/Safeguarding Lead must inform the Chair of Governors, the Regional Director and </w:t>
      </w:r>
      <w:r w:rsidR="00A40731" w:rsidRPr="00BD608D">
        <w:rPr>
          <w:rFonts w:ascii="Arial" w:hAnsi="Arial" w:cs="Arial"/>
          <w:bCs/>
        </w:rPr>
        <w:t xml:space="preserve">Director </w:t>
      </w:r>
      <w:r w:rsidR="00A12C58" w:rsidRPr="00BD608D">
        <w:rPr>
          <w:rFonts w:ascii="Arial" w:hAnsi="Arial" w:cs="Arial"/>
          <w:bCs/>
        </w:rPr>
        <w:t xml:space="preserve">of Safeguarding/ Safeguarding Adviser by emailing </w:t>
      </w:r>
      <w:hyperlink r:id="rId32" w:history="1">
        <w:r w:rsidR="00A12C58" w:rsidRPr="00BD608D">
          <w:rPr>
            <w:rStyle w:val="Hyperlink"/>
            <w:rFonts w:ascii="Arial" w:hAnsi="Arial" w:cs="Arial"/>
            <w:bCs/>
          </w:rPr>
          <w:t>safeguarding@ofgl.co.uk</w:t>
        </w:r>
      </w:hyperlink>
    </w:p>
    <w:p w14:paraId="016F3E61" w14:textId="77777777" w:rsidR="00A548F9" w:rsidRPr="00BD608D" w:rsidRDefault="00A548F9" w:rsidP="00CD0081">
      <w:pPr>
        <w:pStyle w:val="Default"/>
        <w:ind w:left="709" w:hanging="709"/>
        <w:jc w:val="both"/>
        <w:rPr>
          <w:rFonts w:ascii="Arial" w:hAnsi="Arial" w:cs="Arial"/>
          <w:bCs/>
        </w:rPr>
      </w:pPr>
    </w:p>
    <w:p w14:paraId="74724D11" w14:textId="494BDC1C" w:rsidR="00A12C58" w:rsidRPr="00BD608D" w:rsidRDefault="00A12C58" w:rsidP="00CD0081">
      <w:pPr>
        <w:pStyle w:val="Default"/>
        <w:ind w:left="709" w:hanging="709"/>
        <w:jc w:val="both"/>
        <w:rPr>
          <w:rFonts w:ascii="Arial" w:hAnsi="Arial" w:cs="Arial"/>
          <w:bCs/>
        </w:rPr>
      </w:pPr>
      <w:r w:rsidRPr="00BD608D">
        <w:rPr>
          <w:rFonts w:ascii="Arial" w:hAnsi="Arial" w:cs="Arial"/>
          <w:bCs/>
        </w:rPr>
        <w:t xml:space="preserve">11.2 </w:t>
      </w:r>
      <w:r w:rsidRPr="00BD608D">
        <w:rPr>
          <w:rFonts w:ascii="Arial" w:hAnsi="Arial" w:cs="Arial"/>
          <w:bCs/>
        </w:rPr>
        <w:tab/>
        <w:t>The Headteacher or equivalent/Registered Manager must ensure that a preventative approach is taken and that all children and young people are educated around the risks associated with grooming, online safety, safe/healthy relationships, sex including what consent means, and child sexual exploitation.</w:t>
      </w:r>
    </w:p>
    <w:p w14:paraId="50F02AEA" w14:textId="77777777" w:rsidR="009929C5" w:rsidRPr="00BD608D" w:rsidRDefault="009929C5" w:rsidP="00CD0081">
      <w:pPr>
        <w:pStyle w:val="BodyText"/>
        <w:tabs>
          <w:tab w:val="left" w:pos="4356"/>
        </w:tabs>
        <w:rPr>
          <w:rFonts w:ascii="Arial" w:hAnsi="Arial" w:cs="Arial"/>
          <w:bCs/>
          <w:sz w:val="24"/>
          <w:szCs w:val="24"/>
        </w:rPr>
      </w:pPr>
    </w:p>
    <w:p w14:paraId="1D757E83" w14:textId="1645218B"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 xml:space="preserve">11.3 </w:t>
      </w:r>
      <w:r w:rsidRPr="00BD608D">
        <w:rPr>
          <w:rFonts w:ascii="Arial" w:hAnsi="Arial" w:cs="Arial"/>
          <w:bCs/>
          <w:sz w:val="24"/>
          <w:szCs w:val="24"/>
        </w:rPr>
        <w:tab/>
        <w:t xml:space="preserve">Phones and internet use can be a key risk factor relating to child exploitation. If there are known risks relating to child exploitation, wherever possible </w:t>
      </w:r>
      <w:r w:rsidR="00464786" w:rsidRPr="00BD608D">
        <w:rPr>
          <w:rFonts w:ascii="Arial" w:hAnsi="Arial" w:cs="Arial"/>
          <w:color w:val="000000"/>
          <w:sz w:val="24"/>
          <w:szCs w:val="24"/>
        </w:rPr>
        <w:t>team members</w:t>
      </w:r>
      <w:r w:rsidRPr="00BD608D">
        <w:rPr>
          <w:rFonts w:ascii="Arial" w:hAnsi="Arial" w:cs="Arial"/>
          <w:bCs/>
          <w:sz w:val="24"/>
          <w:szCs w:val="24"/>
        </w:rPr>
        <w:t xml:space="preserve"> must supervise internet use. </w:t>
      </w:r>
      <w:r w:rsidRPr="00BD608D">
        <w:rPr>
          <w:rFonts w:ascii="Arial" w:hAnsi="Arial" w:cs="Arial"/>
          <w:bCs/>
          <w:kern w:val="36"/>
          <w:sz w:val="24"/>
          <w:szCs w:val="24"/>
          <w:lang w:eastAsia="en-GB"/>
        </w:rPr>
        <w:t xml:space="preserve">The School’s </w:t>
      </w:r>
      <w:r w:rsidRPr="00BD608D">
        <w:rPr>
          <w:rFonts w:ascii="Arial" w:hAnsi="Arial" w:cs="Arial"/>
          <w:bCs/>
          <w:i/>
          <w:iCs/>
          <w:kern w:val="36"/>
          <w:sz w:val="24"/>
          <w:szCs w:val="24"/>
          <w:lang w:eastAsia="en-GB"/>
        </w:rPr>
        <w:t xml:space="preserve">Mobile and Smart Technology Policy </w:t>
      </w:r>
      <w:r w:rsidRPr="00BD608D">
        <w:rPr>
          <w:rFonts w:ascii="Arial" w:hAnsi="Arial" w:cs="Arial"/>
          <w:bCs/>
          <w:kern w:val="36"/>
          <w:sz w:val="24"/>
          <w:szCs w:val="24"/>
          <w:lang w:eastAsia="en-GB"/>
        </w:rPr>
        <w:t xml:space="preserve">sets out the procedures </w:t>
      </w:r>
      <w:r w:rsidRPr="00BD608D">
        <w:rPr>
          <w:rFonts w:ascii="Arial" w:hAnsi="Arial" w:cs="Arial"/>
          <w:bCs/>
          <w:sz w:val="24"/>
          <w:szCs w:val="24"/>
        </w:rPr>
        <w:t xml:space="preserve">for the use of mobile phones in school and the </w:t>
      </w:r>
      <w:r w:rsidRPr="00BD608D">
        <w:rPr>
          <w:rFonts w:ascii="Arial" w:hAnsi="Arial" w:cs="Arial"/>
          <w:bCs/>
          <w:i/>
          <w:iCs/>
          <w:sz w:val="24"/>
          <w:szCs w:val="24"/>
        </w:rPr>
        <w:t>Phones &amp; Internet Access Policy</w:t>
      </w:r>
      <w:r w:rsidRPr="00BD608D">
        <w:rPr>
          <w:rFonts w:ascii="Arial" w:hAnsi="Arial" w:cs="Arial"/>
          <w:bCs/>
          <w:sz w:val="24"/>
          <w:szCs w:val="24"/>
        </w:rPr>
        <w:t xml:space="preserve"> in Children’s Homes.</w:t>
      </w:r>
    </w:p>
    <w:p w14:paraId="05C77C8C" w14:textId="77777777" w:rsidR="006C7B5E" w:rsidRPr="00BD608D" w:rsidRDefault="006C7B5E" w:rsidP="006C7B5E">
      <w:pPr>
        <w:rPr>
          <w:rFonts w:ascii="Arial" w:hAnsi="Arial" w:cs="Arial"/>
          <w:sz w:val="24"/>
          <w:szCs w:val="24"/>
          <w:lang w:val="en-GB"/>
        </w:rPr>
      </w:pPr>
    </w:p>
    <w:p w14:paraId="249542A2" w14:textId="54801668" w:rsidR="00A12C58" w:rsidRPr="00BD608D" w:rsidRDefault="00A12C58" w:rsidP="00CD0081">
      <w:pPr>
        <w:ind w:left="720" w:hanging="720"/>
        <w:jc w:val="both"/>
        <w:rPr>
          <w:rFonts w:ascii="Arial" w:hAnsi="Arial" w:cs="Arial"/>
          <w:sz w:val="24"/>
          <w:szCs w:val="24"/>
        </w:rPr>
      </w:pPr>
      <w:r w:rsidRPr="00BD608D">
        <w:rPr>
          <w:rFonts w:ascii="Arial" w:hAnsi="Arial" w:cs="Arial"/>
          <w:bCs/>
          <w:sz w:val="24"/>
          <w:szCs w:val="24"/>
        </w:rPr>
        <w:t xml:space="preserve">11.4 </w:t>
      </w:r>
      <w:r w:rsidRPr="00BD608D">
        <w:rPr>
          <w:rFonts w:ascii="Arial" w:hAnsi="Arial" w:cs="Arial"/>
          <w:bCs/>
          <w:sz w:val="24"/>
          <w:szCs w:val="24"/>
        </w:rPr>
        <w:tab/>
        <w:t xml:space="preserve">Any concerns relating to online grooming must be immediately documented on the appropriate electronic recording system and reported to the DSL/Safeguarding Lead. </w:t>
      </w:r>
      <w:r w:rsidR="006D76D7" w:rsidRPr="00BD608D">
        <w:rPr>
          <w:rFonts w:ascii="Arial" w:hAnsi="Arial" w:cs="Arial"/>
          <w:bCs/>
          <w:sz w:val="24"/>
          <w:szCs w:val="24"/>
        </w:rPr>
        <w:t>Team</w:t>
      </w:r>
      <w:r w:rsidR="008A4FB7" w:rsidRPr="00BD608D">
        <w:rPr>
          <w:rFonts w:ascii="Arial" w:hAnsi="Arial" w:cs="Arial"/>
          <w:bCs/>
          <w:sz w:val="24"/>
          <w:szCs w:val="24"/>
        </w:rPr>
        <w:t xml:space="preserve"> members</w:t>
      </w:r>
      <w:r w:rsidRPr="00BD608D">
        <w:rPr>
          <w:rFonts w:ascii="Arial" w:hAnsi="Arial" w:cs="Arial"/>
          <w:bCs/>
          <w:sz w:val="24"/>
          <w:szCs w:val="24"/>
        </w:rPr>
        <w:t xml:space="preserve"> must be aware of the</w:t>
      </w:r>
      <w:r w:rsidRPr="00BD608D">
        <w:rPr>
          <w:rFonts w:ascii="Arial" w:hAnsi="Arial" w:cs="Arial"/>
          <w:sz w:val="24"/>
          <w:szCs w:val="24"/>
        </w:rPr>
        <w:t xml:space="preserve"> </w:t>
      </w:r>
      <w:r w:rsidRPr="00BD608D">
        <w:rPr>
          <w:rFonts w:ascii="Arial" w:hAnsi="Arial" w:cs="Arial"/>
          <w:i/>
          <w:iCs/>
          <w:sz w:val="24"/>
          <w:szCs w:val="24"/>
        </w:rPr>
        <w:t>Web Filtering &amp; Monitoring Policy</w:t>
      </w:r>
      <w:r w:rsidRPr="00BD608D">
        <w:rPr>
          <w:rFonts w:ascii="Arial" w:hAnsi="Arial" w:cs="Arial"/>
          <w:sz w:val="24"/>
          <w:szCs w:val="24"/>
        </w:rPr>
        <w:t xml:space="preserve">. </w:t>
      </w:r>
    </w:p>
    <w:p w14:paraId="0D2A0796" w14:textId="77777777" w:rsidR="00A12C58" w:rsidRPr="00BD608D" w:rsidRDefault="00A12C58" w:rsidP="00CD0081">
      <w:pPr>
        <w:ind w:left="720" w:hanging="720"/>
        <w:jc w:val="both"/>
        <w:rPr>
          <w:rFonts w:ascii="Arial" w:hAnsi="Arial" w:cs="Arial"/>
          <w:sz w:val="24"/>
          <w:szCs w:val="24"/>
        </w:rPr>
      </w:pPr>
    </w:p>
    <w:p w14:paraId="2071CAF4" w14:textId="2876B7F7"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11.5</w:t>
      </w:r>
      <w:r w:rsidRPr="00BD608D">
        <w:rPr>
          <w:rFonts w:ascii="Arial" w:hAnsi="Arial" w:cs="Arial"/>
          <w:bCs/>
          <w:sz w:val="24"/>
          <w:szCs w:val="24"/>
        </w:rPr>
        <w:tab/>
        <w:t xml:space="preserve">Where risks or activities relating to possible exploitation are identified, </w:t>
      </w:r>
      <w:r w:rsidR="00041ED6" w:rsidRPr="00BD608D">
        <w:rPr>
          <w:rFonts w:ascii="Arial" w:hAnsi="Arial" w:cs="Arial"/>
          <w:bCs/>
          <w:sz w:val="24"/>
          <w:szCs w:val="24"/>
        </w:rPr>
        <w:t xml:space="preserve">team members </w:t>
      </w:r>
      <w:r w:rsidRPr="00BD608D">
        <w:rPr>
          <w:rFonts w:ascii="Arial" w:hAnsi="Arial" w:cs="Arial"/>
          <w:bCs/>
          <w:sz w:val="24"/>
          <w:szCs w:val="24"/>
        </w:rPr>
        <w:t xml:space="preserve">must escalate this to the attention of the DSL/Safeguarding Lead immediately. The placing authority must be notified within one working day unless there are immediate safeguarding concerns. It is recommended as best practice that all steps are taken to convene a multi-agency professional meeting to review any potential child exploitation risks and agree actions to be taken to safeguard the young person/s. </w:t>
      </w:r>
    </w:p>
    <w:p w14:paraId="4883B4BA" w14:textId="77777777" w:rsidR="00A12C58" w:rsidRPr="00BD608D" w:rsidRDefault="00A12C58" w:rsidP="00CD0081">
      <w:pPr>
        <w:ind w:left="720" w:hanging="720"/>
        <w:jc w:val="both"/>
        <w:rPr>
          <w:rFonts w:ascii="Arial" w:hAnsi="Arial" w:cs="Arial"/>
          <w:bCs/>
          <w:sz w:val="24"/>
          <w:szCs w:val="24"/>
        </w:rPr>
      </w:pPr>
    </w:p>
    <w:p w14:paraId="7FB92559" w14:textId="7ABD86F0" w:rsidR="00A12C58" w:rsidRDefault="00A12C58" w:rsidP="00CD0081">
      <w:pPr>
        <w:ind w:left="720" w:hanging="720"/>
        <w:jc w:val="both"/>
        <w:rPr>
          <w:rFonts w:ascii="Arial" w:hAnsi="Arial" w:cs="Arial"/>
          <w:bCs/>
          <w:sz w:val="24"/>
          <w:szCs w:val="24"/>
        </w:rPr>
      </w:pPr>
      <w:r w:rsidRPr="00BD608D">
        <w:rPr>
          <w:rFonts w:ascii="Arial" w:hAnsi="Arial" w:cs="Arial"/>
          <w:bCs/>
          <w:sz w:val="24"/>
          <w:szCs w:val="24"/>
        </w:rPr>
        <w:t xml:space="preserve">11.6 </w:t>
      </w:r>
      <w:r w:rsidRPr="00BD608D">
        <w:rPr>
          <w:rFonts w:ascii="Arial" w:hAnsi="Arial" w:cs="Arial"/>
          <w:bCs/>
          <w:sz w:val="24"/>
          <w:szCs w:val="24"/>
        </w:rPr>
        <w:tab/>
        <w:t>Child exploitation risks must be reviewed within governance meetings and within Senior Leadership Team meetings. The purpose of this is to ensure that information is being shared and that proactive measures are being taken to safeguard the young person/young people.</w:t>
      </w:r>
    </w:p>
    <w:p w14:paraId="7CDAC91B" w14:textId="77777777" w:rsidR="00A12C58" w:rsidRDefault="00A12C58" w:rsidP="00CD0081">
      <w:pPr>
        <w:ind w:left="720" w:hanging="720"/>
        <w:jc w:val="both"/>
        <w:rPr>
          <w:rFonts w:ascii="Arial" w:hAnsi="Arial" w:cs="Arial"/>
          <w:bCs/>
          <w:sz w:val="16"/>
          <w:szCs w:val="16"/>
        </w:rPr>
      </w:pPr>
    </w:p>
    <w:p w14:paraId="35F37C1C" w14:textId="77777777" w:rsidR="00EC0AD1" w:rsidRPr="006A331A" w:rsidRDefault="00EC0AD1" w:rsidP="00CD0081">
      <w:pPr>
        <w:ind w:left="720" w:hanging="720"/>
        <w:jc w:val="both"/>
        <w:rPr>
          <w:rFonts w:ascii="Arial" w:hAnsi="Arial" w:cs="Arial"/>
          <w:bCs/>
          <w:sz w:val="16"/>
          <w:szCs w:val="16"/>
        </w:rPr>
      </w:pPr>
    </w:p>
    <w:p w14:paraId="706201B9" w14:textId="05AD7AAF" w:rsidR="00A12C58" w:rsidRPr="00BD608D" w:rsidRDefault="00A12C58" w:rsidP="006A331A">
      <w:pPr>
        <w:ind w:left="720" w:hanging="710"/>
        <w:jc w:val="both"/>
        <w:rPr>
          <w:rFonts w:ascii="Arial" w:hAnsi="Arial" w:cs="Arial"/>
          <w:bCs/>
          <w:color w:val="212121"/>
          <w:sz w:val="24"/>
          <w:szCs w:val="24"/>
          <w:shd w:val="clear" w:color="auto" w:fill="FFFFFF"/>
        </w:rPr>
      </w:pPr>
      <w:r w:rsidRPr="00BD608D">
        <w:rPr>
          <w:rFonts w:ascii="Arial" w:hAnsi="Arial" w:cs="Arial"/>
          <w:bCs/>
          <w:color w:val="212121"/>
          <w:sz w:val="24"/>
          <w:szCs w:val="24"/>
          <w:shd w:val="clear" w:color="auto" w:fill="FFFFFF"/>
        </w:rPr>
        <w:t xml:space="preserve">11.7 </w:t>
      </w:r>
      <w:r w:rsidRPr="00BD608D">
        <w:rPr>
          <w:rFonts w:ascii="Arial" w:hAnsi="Arial" w:cs="Arial"/>
          <w:bCs/>
          <w:color w:val="212121"/>
          <w:sz w:val="24"/>
          <w:szCs w:val="24"/>
          <w:shd w:val="clear" w:color="auto" w:fill="FFFFFF"/>
        </w:rPr>
        <w:tab/>
        <w:t>The Home Office </w:t>
      </w:r>
      <w:hyperlink r:id="rId33" w:history="1">
        <w:r w:rsidRPr="00BD608D">
          <w:rPr>
            <w:rStyle w:val="Hyperlink"/>
            <w:rFonts w:ascii="Arial" w:hAnsi="Arial" w:cs="Arial"/>
            <w:bCs/>
            <w:sz w:val="24"/>
            <w:szCs w:val="24"/>
            <w:shd w:val="clear" w:color="auto" w:fill="FFFFFF"/>
          </w:rPr>
          <w:t>Child Exploitation Disruption Toolkit</w:t>
        </w:r>
      </w:hyperlink>
      <w:r w:rsidRPr="00BD608D">
        <w:rPr>
          <w:rFonts w:ascii="Arial" w:hAnsi="Arial" w:cs="Arial"/>
          <w:bCs/>
          <w:color w:val="212121"/>
          <w:sz w:val="24"/>
          <w:szCs w:val="24"/>
          <w:shd w:val="clear" w:color="auto" w:fill="FFFFFF"/>
        </w:rPr>
        <w:t xml:space="preserve"> outlines useful tools that the police and other safeguarding professionals can use to disrupt the sexual and criminal exploitation of young people and emphasises the importance of information sharing and multi-agency working.</w:t>
      </w:r>
    </w:p>
    <w:p w14:paraId="19C1B035" w14:textId="77777777" w:rsidR="0039306C" w:rsidRPr="00641F09" w:rsidRDefault="0039306C" w:rsidP="006A331A">
      <w:pPr>
        <w:ind w:left="720" w:hanging="710"/>
        <w:jc w:val="both"/>
        <w:rPr>
          <w:rFonts w:ascii="Arial" w:hAnsi="Arial" w:cs="Arial"/>
          <w:bCs/>
          <w:color w:val="212121"/>
          <w:sz w:val="8"/>
          <w:szCs w:val="8"/>
          <w:shd w:val="clear" w:color="auto" w:fill="FFFFFF"/>
        </w:rPr>
      </w:pPr>
    </w:p>
    <w:p w14:paraId="207BB371" w14:textId="089F738E" w:rsidR="0039306C" w:rsidRPr="00DA0FD5" w:rsidRDefault="0039306C" w:rsidP="006A331A">
      <w:pPr>
        <w:ind w:left="720"/>
        <w:rPr>
          <w:rFonts w:ascii="Arial" w:hAnsi="Arial" w:cs="Arial"/>
          <w:sz w:val="24"/>
          <w:szCs w:val="24"/>
        </w:rPr>
      </w:pPr>
      <w:r w:rsidRPr="00DA0FD5">
        <w:rPr>
          <w:rFonts w:ascii="Arial" w:hAnsi="Arial" w:cs="Arial"/>
          <w:sz w:val="24"/>
          <w:szCs w:val="24"/>
        </w:rPr>
        <w:t>Please also see</w:t>
      </w:r>
      <w:r w:rsidR="001503C7" w:rsidRPr="00DA0FD5">
        <w:rPr>
          <w:rFonts w:ascii="Arial" w:hAnsi="Arial" w:cs="Arial"/>
          <w:sz w:val="24"/>
          <w:szCs w:val="24"/>
        </w:rPr>
        <w:t xml:space="preserve"> </w:t>
      </w:r>
      <w:hyperlink r:id="rId34" w:history="1">
        <w:r w:rsidRPr="00DA0FD5">
          <w:rPr>
            <w:rStyle w:val="Hyperlink"/>
            <w:rFonts w:ascii="Arial" w:hAnsi="Arial" w:cs="Arial"/>
            <w:sz w:val="24"/>
            <w:szCs w:val="24"/>
          </w:rPr>
          <w:t>Multi-agency practice principles - child exploitation and extra-familial harm</w:t>
        </w:r>
      </w:hyperlink>
    </w:p>
    <w:p w14:paraId="0DB27131" w14:textId="77777777" w:rsidR="0039306C" w:rsidRPr="00641F09" w:rsidRDefault="0039306C" w:rsidP="006A331A">
      <w:pPr>
        <w:ind w:left="720" w:hanging="710"/>
        <w:jc w:val="both"/>
        <w:rPr>
          <w:rFonts w:ascii="Arial" w:hAnsi="Arial" w:cs="Arial"/>
          <w:bCs/>
          <w:sz w:val="8"/>
          <w:szCs w:val="8"/>
        </w:rPr>
      </w:pPr>
    </w:p>
    <w:p w14:paraId="536CCCEE" w14:textId="16E71D9F" w:rsidR="009211A2" w:rsidRPr="00641F09" w:rsidRDefault="00FD57CD" w:rsidP="009211A2">
      <w:pPr>
        <w:ind w:left="709"/>
        <w:jc w:val="both"/>
        <w:rPr>
          <w:rFonts w:ascii="Arial" w:hAnsi="Arial" w:cs="Arial"/>
          <w:sz w:val="24"/>
          <w:szCs w:val="24"/>
        </w:rPr>
      </w:pPr>
      <w:r w:rsidRPr="00641F09">
        <w:rPr>
          <w:rFonts w:ascii="Arial" w:hAnsi="Arial" w:cs="Arial"/>
          <w:sz w:val="24"/>
          <w:szCs w:val="24"/>
        </w:rPr>
        <w:t xml:space="preserve">The </w:t>
      </w:r>
      <w:hyperlink r:id="rId35" w:history="1">
        <w:r w:rsidRPr="00641F09">
          <w:rPr>
            <w:rStyle w:val="Hyperlink"/>
            <w:rFonts w:ascii="Arial" w:hAnsi="Arial" w:cs="Arial"/>
            <w:sz w:val="24"/>
            <w:szCs w:val="24"/>
          </w:rPr>
          <w:t>NWG Network</w:t>
        </w:r>
      </w:hyperlink>
      <w:r w:rsidRPr="00641F09">
        <w:rPr>
          <w:rStyle w:val="Hyperlink"/>
          <w:rFonts w:ascii="Arial" w:hAnsi="Arial" w:cs="Arial"/>
          <w:color w:val="auto"/>
          <w:sz w:val="24"/>
          <w:szCs w:val="24"/>
          <w:u w:val="none"/>
        </w:rPr>
        <w:t xml:space="preserve"> </w:t>
      </w:r>
      <w:r w:rsidR="004545CD" w:rsidRPr="00641F09">
        <w:rPr>
          <w:rStyle w:val="Hyperlink"/>
          <w:rFonts w:ascii="Arial" w:hAnsi="Arial" w:cs="Arial"/>
          <w:color w:val="auto"/>
          <w:sz w:val="24"/>
          <w:szCs w:val="24"/>
          <w:u w:val="none"/>
        </w:rPr>
        <w:t>p</w:t>
      </w:r>
      <w:r w:rsidRPr="00641F09">
        <w:rPr>
          <w:rFonts w:ascii="Arial" w:hAnsi="Arial" w:cs="Arial"/>
          <w:sz w:val="24"/>
          <w:szCs w:val="24"/>
        </w:rPr>
        <w:t xml:space="preserve">rovides </w:t>
      </w:r>
      <w:r w:rsidR="001503C7" w:rsidRPr="00641F09">
        <w:rPr>
          <w:rFonts w:ascii="Arial" w:hAnsi="Arial" w:cs="Arial"/>
          <w:sz w:val="24"/>
          <w:szCs w:val="24"/>
        </w:rPr>
        <w:t>I</w:t>
      </w:r>
      <w:r w:rsidR="00A1750D" w:rsidRPr="00641F09">
        <w:rPr>
          <w:rFonts w:ascii="Arial" w:hAnsi="Arial" w:cs="Arial"/>
          <w:sz w:val="24"/>
          <w:szCs w:val="24"/>
        </w:rPr>
        <w:t xml:space="preserve">nformation </w:t>
      </w:r>
      <w:r w:rsidRPr="00641F09">
        <w:rPr>
          <w:rFonts w:ascii="Arial" w:hAnsi="Arial" w:cs="Arial"/>
          <w:sz w:val="24"/>
          <w:szCs w:val="24"/>
        </w:rPr>
        <w:t>to help educate and prevent</w:t>
      </w:r>
      <w:r w:rsidR="00A1750D" w:rsidRPr="00641F09">
        <w:rPr>
          <w:rFonts w:ascii="Arial" w:hAnsi="Arial" w:cs="Arial"/>
          <w:sz w:val="24"/>
          <w:szCs w:val="24"/>
        </w:rPr>
        <w:t xml:space="preserve"> child exploitation and </w:t>
      </w:r>
      <w:r w:rsidRPr="00641F09">
        <w:rPr>
          <w:rFonts w:ascii="Arial" w:hAnsi="Arial" w:cs="Arial"/>
          <w:sz w:val="24"/>
          <w:szCs w:val="24"/>
        </w:rPr>
        <w:t>abuse across the UK.</w:t>
      </w:r>
      <w:r w:rsidR="005A2FD6">
        <w:rPr>
          <w:rFonts w:ascii="Arial" w:hAnsi="Arial" w:cs="Arial"/>
          <w:sz w:val="24"/>
          <w:szCs w:val="24"/>
        </w:rPr>
        <w:t xml:space="preserve"> </w:t>
      </w:r>
      <w:r w:rsidR="009211A2" w:rsidRPr="00641F09">
        <w:rPr>
          <w:rFonts w:ascii="Arial" w:hAnsi="Arial" w:cs="Arial"/>
          <w:sz w:val="24"/>
          <w:szCs w:val="24"/>
        </w:rPr>
        <w:t xml:space="preserve">The Group has membership of the network for all team members which can be accessed through the chat/help facility on the </w:t>
      </w:r>
      <w:hyperlink r:id="rId36" w:history="1">
        <w:r w:rsidR="009211A2" w:rsidRPr="00641F09">
          <w:rPr>
            <w:rStyle w:val="Hyperlink"/>
            <w:rFonts w:ascii="Arial" w:hAnsi="Arial" w:cs="Arial"/>
            <w:sz w:val="24"/>
            <w:szCs w:val="24"/>
          </w:rPr>
          <w:t>Welcome to the NFG Network</w:t>
        </w:r>
      </w:hyperlink>
      <w:r w:rsidR="009211A2" w:rsidRPr="00641F09">
        <w:rPr>
          <w:rFonts w:ascii="Arial" w:hAnsi="Arial" w:cs="Arial"/>
          <w:sz w:val="24"/>
          <w:szCs w:val="24"/>
        </w:rPr>
        <w:t xml:space="preserve"> page, or by emailing </w:t>
      </w:r>
      <w:hyperlink r:id="rId37" w:history="1">
        <w:r w:rsidR="009211A2" w:rsidRPr="00641F09">
          <w:rPr>
            <w:rStyle w:val="Hyperlink"/>
            <w:rFonts w:ascii="Arial" w:hAnsi="Arial" w:cs="Arial"/>
            <w:sz w:val="24"/>
            <w:szCs w:val="24"/>
          </w:rPr>
          <w:t>network@nwgnetwork.org</w:t>
        </w:r>
      </w:hyperlink>
    </w:p>
    <w:p w14:paraId="53A56BB1" w14:textId="64294FCD" w:rsidR="00A12C58" w:rsidRPr="00BD608D" w:rsidRDefault="00A12C58" w:rsidP="00641F09">
      <w:pPr>
        <w:pStyle w:val="Heading1"/>
        <w:tabs>
          <w:tab w:val="left" w:pos="709"/>
        </w:tabs>
        <w:ind w:left="709" w:hanging="709"/>
        <w:jc w:val="both"/>
        <w:rPr>
          <w:rFonts w:ascii="Arial" w:hAnsi="Arial" w:cs="Arial"/>
          <w:b/>
          <w:bCs/>
          <w:color w:val="auto"/>
          <w:sz w:val="24"/>
          <w:szCs w:val="24"/>
        </w:rPr>
      </w:pPr>
      <w:bookmarkStart w:id="13" w:name="_Toc172719841"/>
      <w:r w:rsidRPr="00DA0FD5">
        <w:rPr>
          <w:rFonts w:ascii="Arial" w:hAnsi="Arial" w:cs="Arial"/>
          <w:b/>
          <w:bCs/>
          <w:color w:val="auto"/>
          <w:spacing w:val="-5"/>
          <w:sz w:val="24"/>
          <w:szCs w:val="24"/>
        </w:rPr>
        <w:t>12.0</w:t>
      </w:r>
      <w:r w:rsidRPr="00DA0FD5">
        <w:rPr>
          <w:rFonts w:ascii="Arial" w:hAnsi="Arial" w:cs="Arial"/>
          <w:b/>
          <w:bCs/>
          <w:color w:val="auto"/>
          <w:sz w:val="24"/>
          <w:szCs w:val="24"/>
        </w:rPr>
        <w:tab/>
        <w:t>WHAT TO DO IF A YOUNG PERSON DISCLOSES THAT THEY HAVE BEEN</w:t>
      </w:r>
      <w:r w:rsidRPr="00BD608D">
        <w:rPr>
          <w:rFonts w:ascii="Arial" w:hAnsi="Arial" w:cs="Arial"/>
          <w:b/>
          <w:bCs/>
          <w:color w:val="auto"/>
          <w:sz w:val="24"/>
          <w:szCs w:val="24"/>
        </w:rPr>
        <w:t xml:space="preserve"> EXPLOITED</w:t>
      </w:r>
      <w:bookmarkEnd w:id="13"/>
    </w:p>
    <w:p w14:paraId="2197CCD7" w14:textId="77777777" w:rsidR="009929C5" w:rsidRPr="00DA0B2D" w:rsidRDefault="009929C5" w:rsidP="00641F09">
      <w:pPr>
        <w:pStyle w:val="BodyText"/>
        <w:tabs>
          <w:tab w:val="left" w:pos="4356"/>
        </w:tabs>
        <w:jc w:val="both"/>
        <w:rPr>
          <w:rFonts w:ascii="Arial" w:hAnsi="Arial" w:cs="Arial"/>
        </w:rPr>
      </w:pPr>
    </w:p>
    <w:p w14:paraId="13EDBF68" w14:textId="6D61C1D0" w:rsidR="00A12C58" w:rsidRPr="00BD608D" w:rsidRDefault="00A12C58" w:rsidP="00641F09">
      <w:pPr>
        <w:pStyle w:val="Default"/>
        <w:ind w:left="709" w:hanging="709"/>
        <w:jc w:val="both"/>
        <w:rPr>
          <w:rFonts w:ascii="Arial" w:hAnsi="Arial" w:cs="Arial"/>
          <w:bCs/>
        </w:rPr>
      </w:pPr>
      <w:r w:rsidRPr="00BD608D">
        <w:rPr>
          <w:rFonts w:ascii="Arial" w:hAnsi="Arial" w:cs="Arial"/>
          <w:bCs/>
        </w:rPr>
        <w:t xml:space="preserve">12.1 </w:t>
      </w:r>
      <w:r w:rsidRPr="00BD608D">
        <w:rPr>
          <w:rFonts w:ascii="Arial" w:hAnsi="Arial" w:cs="Arial"/>
          <w:bCs/>
        </w:rPr>
        <w:tab/>
        <w:t xml:space="preserve">If a child or young person discloses that they are being exploited, it is likely that this will be very traumatic for them. </w:t>
      </w:r>
      <w:r w:rsidR="00A00D35" w:rsidRPr="00BD608D">
        <w:rPr>
          <w:rFonts w:ascii="Arial" w:hAnsi="Arial" w:cs="Arial"/>
          <w:bCs/>
        </w:rPr>
        <w:t>Team members</w:t>
      </w:r>
      <w:r w:rsidRPr="00BD608D">
        <w:rPr>
          <w:rFonts w:ascii="Arial" w:hAnsi="Arial" w:cs="Arial"/>
          <w:bCs/>
        </w:rPr>
        <w:t xml:space="preserve"> must be aware of the potential impact that this could have on the child’s/young person’s mental health and emotional wellbeing. Safety measures must be put in to support them.</w:t>
      </w:r>
    </w:p>
    <w:p w14:paraId="22D4BC12" w14:textId="77777777" w:rsidR="00A12C58" w:rsidRPr="00BD608D" w:rsidRDefault="00A12C58" w:rsidP="00CD0081">
      <w:pPr>
        <w:pStyle w:val="Default"/>
        <w:ind w:left="709" w:hanging="709"/>
        <w:jc w:val="both"/>
        <w:rPr>
          <w:rFonts w:ascii="Arial" w:hAnsi="Arial" w:cs="Arial"/>
          <w:bCs/>
        </w:rPr>
      </w:pPr>
    </w:p>
    <w:p w14:paraId="563FB65C" w14:textId="6AC4FB31" w:rsidR="00A12C58" w:rsidRPr="00BD608D" w:rsidRDefault="00A12C58" w:rsidP="00CD0081">
      <w:pPr>
        <w:pStyle w:val="Default"/>
        <w:ind w:left="709" w:hanging="709"/>
        <w:jc w:val="both"/>
        <w:rPr>
          <w:rFonts w:ascii="Arial" w:hAnsi="Arial" w:cs="Arial"/>
        </w:rPr>
      </w:pPr>
      <w:r w:rsidRPr="00BD608D">
        <w:rPr>
          <w:rFonts w:ascii="Arial" w:hAnsi="Arial" w:cs="Arial"/>
          <w:bCs/>
        </w:rPr>
        <w:t xml:space="preserve">12.2 </w:t>
      </w:r>
      <w:r w:rsidRPr="00BD608D">
        <w:rPr>
          <w:rFonts w:ascii="Arial" w:hAnsi="Arial" w:cs="Arial"/>
          <w:bCs/>
        </w:rPr>
        <w:tab/>
      </w:r>
      <w:r w:rsidR="00464786" w:rsidRPr="00BD608D">
        <w:rPr>
          <w:rFonts w:ascii="Arial" w:hAnsi="Arial" w:cs="Arial"/>
          <w:bCs/>
        </w:rPr>
        <w:t>T</w:t>
      </w:r>
      <w:r w:rsidR="00464786" w:rsidRPr="00BD608D">
        <w:rPr>
          <w:rFonts w:ascii="Arial" w:hAnsi="Arial" w:cs="Arial"/>
        </w:rPr>
        <w:t>eam members</w:t>
      </w:r>
      <w:r w:rsidRPr="00BD608D">
        <w:rPr>
          <w:rFonts w:ascii="Arial" w:hAnsi="Arial" w:cs="Arial"/>
          <w:bCs/>
        </w:rPr>
        <w:t xml:space="preserve"> must listen, ask open questions, write as much detail down as possible, and never promise to keep things secret. It is important that </w:t>
      </w:r>
      <w:r w:rsidR="00464786" w:rsidRPr="00BD608D">
        <w:rPr>
          <w:rFonts w:ascii="Arial" w:hAnsi="Arial" w:cs="Arial"/>
        </w:rPr>
        <w:t>team members</w:t>
      </w:r>
      <w:r w:rsidR="00464786" w:rsidRPr="00BD608D">
        <w:rPr>
          <w:rFonts w:ascii="Arial" w:hAnsi="Arial" w:cs="Arial"/>
          <w:bCs/>
        </w:rPr>
        <w:t xml:space="preserve"> </w:t>
      </w:r>
      <w:r w:rsidRPr="00BD608D">
        <w:rPr>
          <w:rFonts w:ascii="Arial" w:hAnsi="Arial" w:cs="Arial"/>
          <w:bCs/>
        </w:rPr>
        <w:t>are open and honest with the child/young person and show</w:t>
      </w:r>
      <w:r w:rsidRPr="00BD608D">
        <w:rPr>
          <w:rFonts w:ascii="Arial" w:hAnsi="Arial" w:cs="Arial"/>
        </w:rPr>
        <w:t xml:space="preserve"> them unconditional positive regard. It is likely that they will need reassurance that they are safe and that they are not to blame. </w:t>
      </w:r>
      <w:r w:rsidR="00464786" w:rsidRPr="00BD608D">
        <w:rPr>
          <w:rFonts w:ascii="Arial" w:hAnsi="Arial" w:cs="Arial"/>
          <w:b/>
          <w:bCs/>
        </w:rPr>
        <w:t>Team members</w:t>
      </w:r>
      <w:r w:rsidRPr="00BD608D">
        <w:rPr>
          <w:rFonts w:ascii="Arial" w:hAnsi="Arial" w:cs="Arial"/>
          <w:b/>
          <w:bCs/>
        </w:rPr>
        <w:t xml:space="preserve"> must document all information on the electronic recording system </w:t>
      </w:r>
      <w:r w:rsidRPr="00BD608D">
        <w:rPr>
          <w:rFonts w:ascii="Arial" w:hAnsi="Arial" w:cs="Arial"/>
        </w:rPr>
        <w:t>(</w:t>
      </w:r>
      <w:r w:rsidR="004F3AE5" w:rsidRPr="00BD608D">
        <w:rPr>
          <w:rFonts w:ascii="Arial" w:hAnsi="Arial" w:cs="Arial"/>
        </w:rPr>
        <w:t>e.g.</w:t>
      </w:r>
      <w:r w:rsidRPr="00BD608D">
        <w:rPr>
          <w:rFonts w:ascii="Arial" w:hAnsi="Arial" w:cs="Arial"/>
        </w:rPr>
        <w:t xml:space="preserve"> Sleuth, Access).</w:t>
      </w:r>
    </w:p>
    <w:p w14:paraId="6543CD9F" w14:textId="77777777" w:rsidR="00A12C58" w:rsidRPr="00BD608D" w:rsidRDefault="00A12C58" w:rsidP="00CD0081">
      <w:pPr>
        <w:jc w:val="both"/>
        <w:rPr>
          <w:rFonts w:ascii="Arial" w:hAnsi="Arial" w:cs="Arial"/>
          <w:sz w:val="24"/>
          <w:szCs w:val="24"/>
        </w:rPr>
      </w:pPr>
    </w:p>
    <w:p w14:paraId="753443AC" w14:textId="53BB9503" w:rsidR="00A12C58" w:rsidRPr="00BD608D" w:rsidRDefault="00A12C58" w:rsidP="00CD0081">
      <w:pPr>
        <w:pStyle w:val="Default"/>
        <w:ind w:left="709" w:hanging="709"/>
        <w:jc w:val="both"/>
        <w:rPr>
          <w:rFonts w:ascii="Arial" w:hAnsi="Arial" w:cs="Arial"/>
        </w:rPr>
      </w:pPr>
      <w:r w:rsidRPr="00BD608D">
        <w:rPr>
          <w:rFonts w:ascii="Arial" w:hAnsi="Arial" w:cs="Arial"/>
          <w:bCs/>
        </w:rPr>
        <w:t>12.3</w:t>
      </w:r>
      <w:r w:rsidRPr="00BD608D">
        <w:rPr>
          <w:rFonts w:ascii="Arial" w:hAnsi="Arial" w:cs="Arial"/>
        </w:rPr>
        <w:tab/>
        <w:t xml:space="preserve">After a child or young person has disclosed, </w:t>
      </w:r>
      <w:r w:rsidR="00426D64" w:rsidRPr="00BD608D">
        <w:rPr>
          <w:rFonts w:ascii="Arial" w:hAnsi="Arial" w:cs="Arial"/>
        </w:rPr>
        <w:t>team members</w:t>
      </w:r>
      <w:r w:rsidRPr="00BD608D">
        <w:rPr>
          <w:rFonts w:ascii="Arial" w:hAnsi="Arial" w:cs="Arial"/>
        </w:rPr>
        <w:t xml:space="preserve"> </w:t>
      </w:r>
      <w:r w:rsidRPr="00BD608D">
        <w:rPr>
          <w:rFonts w:ascii="Arial" w:hAnsi="Arial" w:cs="Arial"/>
          <w:b/>
        </w:rPr>
        <w:t>must immediately</w:t>
      </w:r>
      <w:r w:rsidRPr="00BD608D">
        <w:rPr>
          <w:rFonts w:ascii="Arial" w:hAnsi="Arial" w:cs="Arial"/>
        </w:rPr>
        <w:t xml:space="preserve"> report the information to the DSL/Safeguarding Lead who will then support the </w:t>
      </w:r>
      <w:r w:rsidR="00426D64" w:rsidRPr="00BD608D">
        <w:rPr>
          <w:rFonts w:ascii="Arial" w:hAnsi="Arial" w:cs="Arial"/>
        </w:rPr>
        <w:t>team</w:t>
      </w:r>
      <w:r w:rsidRPr="00BD608D">
        <w:rPr>
          <w:rFonts w:ascii="Arial" w:hAnsi="Arial" w:cs="Arial"/>
        </w:rPr>
        <w:t xml:space="preserve"> member to report the information to the police, local authority and placing authority immediately. </w:t>
      </w:r>
    </w:p>
    <w:p w14:paraId="71150170" w14:textId="77777777" w:rsidR="00A12C58" w:rsidRPr="00BD608D" w:rsidRDefault="00A12C58" w:rsidP="00CD0081">
      <w:pPr>
        <w:pStyle w:val="Default"/>
        <w:ind w:left="709" w:hanging="709"/>
        <w:jc w:val="both"/>
        <w:rPr>
          <w:rFonts w:ascii="Arial" w:hAnsi="Arial" w:cs="Arial"/>
        </w:rPr>
      </w:pPr>
    </w:p>
    <w:p w14:paraId="4DE50B84" w14:textId="3E1F347E" w:rsidR="00A12C58" w:rsidRPr="00BD608D" w:rsidRDefault="00A12C58" w:rsidP="00CD0081">
      <w:pPr>
        <w:ind w:left="709"/>
        <w:jc w:val="both"/>
        <w:rPr>
          <w:rFonts w:ascii="Arial" w:hAnsi="Arial" w:cs="Arial"/>
          <w:sz w:val="24"/>
          <w:szCs w:val="24"/>
        </w:rPr>
      </w:pPr>
      <w:r w:rsidRPr="00BD608D">
        <w:rPr>
          <w:rFonts w:ascii="Arial" w:hAnsi="Arial" w:cs="Arial"/>
          <w:b/>
          <w:bCs/>
          <w:sz w:val="24"/>
          <w:szCs w:val="24"/>
        </w:rPr>
        <w:t>Integrated education and care settings</w:t>
      </w:r>
      <w:r w:rsidRPr="00BD608D">
        <w:rPr>
          <w:rFonts w:ascii="Arial" w:hAnsi="Arial" w:cs="Arial"/>
          <w:sz w:val="24"/>
          <w:szCs w:val="24"/>
        </w:rPr>
        <w:t xml:space="preserve"> </w:t>
      </w:r>
    </w:p>
    <w:p w14:paraId="66F79B18" w14:textId="77777777" w:rsidR="00A12C58" w:rsidRPr="00DA0B2D" w:rsidRDefault="00A12C58" w:rsidP="00CD0081">
      <w:pPr>
        <w:ind w:left="709"/>
        <w:jc w:val="both"/>
        <w:rPr>
          <w:rFonts w:ascii="Arial" w:hAnsi="Arial" w:cs="Arial"/>
          <w:sz w:val="16"/>
          <w:szCs w:val="16"/>
        </w:rPr>
      </w:pPr>
    </w:p>
    <w:p w14:paraId="4405E73F"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 xml:space="preserve">When a concern is reported </w:t>
      </w:r>
      <w:r w:rsidRPr="00BD608D">
        <w:rPr>
          <w:rFonts w:ascii="Arial" w:hAnsi="Arial" w:cs="Arial"/>
          <w:b/>
          <w:bCs/>
          <w:sz w:val="24"/>
          <w:szCs w:val="24"/>
        </w:rPr>
        <w:t xml:space="preserve">at the </w:t>
      </w:r>
      <w:r w:rsidRPr="00BD608D">
        <w:rPr>
          <w:rFonts w:ascii="Arial" w:hAnsi="Arial" w:cs="Arial"/>
          <w:b/>
          <w:bCs/>
          <w:color w:val="000000" w:themeColor="text1"/>
          <w:sz w:val="24"/>
          <w:szCs w:val="24"/>
        </w:rPr>
        <w:t>school:</w:t>
      </w:r>
    </w:p>
    <w:p w14:paraId="31853B9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it must be recorded on the School’s electronic recording system</w:t>
      </w:r>
    </w:p>
    <w:p w14:paraId="5F4B2827"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the DSL will liaise with the Home Safeguarding Lead and share the relevant information.</w:t>
      </w:r>
    </w:p>
    <w:p w14:paraId="6150516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The Home Safeguarding Lead will make a note on the child’s file at the Home.</w:t>
      </w:r>
    </w:p>
    <w:p w14:paraId="614F080C" w14:textId="77777777" w:rsidR="00A12C58" w:rsidRPr="00641F09" w:rsidRDefault="00A12C58" w:rsidP="00CD0081">
      <w:pPr>
        <w:ind w:left="709"/>
        <w:jc w:val="both"/>
        <w:rPr>
          <w:rFonts w:ascii="Arial" w:hAnsi="Arial" w:cs="Arial"/>
          <w:sz w:val="16"/>
          <w:szCs w:val="16"/>
        </w:rPr>
      </w:pPr>
    </w:p>
    <w:p w14:paraId="2FF4A055"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When a concern is reported</w:t>
      </w:r>
      <w:r w:rsidRPr="00BD608D">
        <w:rPr>
          <w:rFonts w:ascii="Arial" w:hAnsi="Arial" w:cs="Arial"/>
          <w:b/>
          <w:bCs/>
          <w:sz w:val="24"/>
          <w:szCs w:val="24"/>
        </w:rPr>
        <w:t xml:space="preserve"> at the Children’s Home:</w:t>
      </w:r>
    </w:p>
    <w:p w14:paraId="56B7ACE7"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 xml:space="preserve">It must be recorded on the Home’s electronic recording system </w:t>
      </w:r>
    </w:p>
    <w:p w14:paraId="5F70F375"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the Safeguarding Lead will liaise with the DSL</w:t>
      </w:r>
    </w:p>
    <w:p w14:paraId="0B38ABAB" w14:textId="7B46DB0E"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 xml:space="preserve">The DSL will make a note on the child’s file at the </w:t>
      </w:r>
      <w:r w:rsidR="00A548F9" w:rsidRPr="00BD608D">
        <w:rPr>
          <w:rFonts w:ascii="Arial" w:hAnsi="Arial" w:cs="Arial"/>
          <w:sz w:val="24"/>
          <w:szCs w:val="24"/>
        </w:rPr>
        <w:t>s</w:t>
      </w:r>
      <w:r w:rsidRPr="00BD608D">
        <w:rPr>
          <w:rFonts w:ascii="Arial" w:hAnsi="Arial" w:cs="Arial"/>
          <w:sz w:val="24"/>
          <w:szCs w:val="24"/>
        </w:rPr>
        <w:t>chool.</w:t>
      </w:r>
    </w:p>
    <w:p w14:paraId="380EDC58" w14:textId="77777777" w:rsidR="00512581" w:rsidRPr="00BD608D" w:rsidRDefault="00512581" w:rsidP="00CD0081">
      <w:pPr>
        <w:pStyle w:val="Default"/>
        <w:ind w:left="709" w:hanging="709"/>
        <w:jc w:val="both"/>
        <w:rPr>
          <w:rFonts w:ascii="Arial" w:hAnsi="Arial" w:cs="Arial"/>
        </w:rPr>
      </w:pPr>
    </w:p>
    <w:p w14:paraId="18F637F0" w14:textId="77777777" w:rsidR="00B60B2F" w:rsidRDefault="00A12C58" w:rsidP="00F20E39">
      <w:pPr>
        <w:pStyle w:val="Default"/>
        <w:ind w:left="709" w:hanging="709"/>
        <w:jc w:val="both"/>
        <w:rPr>
          <w:rFonts w:ascii="Arial" w:hAnsi="Arial" w:cs="Arial"/>
          <w:bCs/>
        </w:rPr>
      </w:pPr>
      <w:r w:rsidRPr="00BD608D">
        <w:rPr>
          <w:rFonts w:ascii="Arial" w:hAnsi="Arial" w:cs="Arial"/>
          <w:bCs/>
        </w:rPr>
        <w:t xml:space="preserve">12.4 </w:t>
      </w:r>
      <w:r w:rsidRPr="00BD608D">
        <w:rPr>
          <w:rFonts w:ascii="Arial" w:hAnsi="Arial" w:cs="Arial"/>
          <w:bCs/>
        </w:rPr>
        <w:tab/>
        <w:t xml:space="preserve">If a young person has been sexually exploited by someone who they perceive as being their boyfriend, they may find it very traumatic to see this relationship as being exploitative and that the boyfriend did not love them as they perceived. It may take time for young people to understand and recognise that they have been exploited </w:t>
      </w:r>
      <w:r w:rsidR="00115D94" w:rsidRPr="00BD608D">
        <w:rPr>
          <w:rFonts w:ascii="Arial" w:hAnsi="Arial" w:cs="Arial"/>
          <w:bCs/>
        </w:rPr>
        <w:t xml:space="preserve">therefore team members </w:t>
      </w:r>
      <w:r w:rsidRPr="00BD608D">
        <w:rPr>
          <w:rFonts w:ascii="Arial" w:hAnsi="Arial" w:cs="Arial"/>
          <w:bCs/>
        </w:rPr>
        <w:t>must be patient and support young people to get to this stage at the young person's own pace.</w:t>
      </w:r>
    </w:p>
    <w:p w14:paraId="1DCE3E80" w14:textId="77777777" w:rsidR="00B60B2F" w:rsidRPr="00B60B2F" w:rsidRDefault="00B60B2F" w:rsidP="00F20E39">
      <w:pPr>
        <w:pStyle w:val="Default"/>
        <w:ind w:left="709" w:hanging="709"/>
        <w:jc w:val="both"/>
        <w:rPr>
          <w:rFonts w:ascii="Arial" w:hAnsi="Arial" w:cs="Arial"/>
          <w:bCs/>
          <w:sz w:val="8"/>
          <w:szCs w:val="8"/>
        </w:rPr>
      </w:pPr>
    </w:p>
    <w:p w14:paraId="71532603" w14:textId="0C40831A" w:rsidR="00A12C58" w:rsidRPr="00BD608D" w:rsidRDefault="00A12C58" w:rsidP="00F20E39">
      <w:pPr>
        <w:pStyle w:val="Default"/>
        <w:ind w:left="709" w:hanging="709"/>
        <w:jc w:val="both"/>
        <w:rPr>
          <w:rFonts w:ascii="Arial" w:hAnsi="Arial" w:cs="Arial"/>
          <w:bCs/>
        </w:rPr>
      </w:pPr>
      <w:r w:rsidRPr="00BD608D">
        <w:rPr>
          <w:rFonts w:ascii="Arial" w:hAnsi="Arial" w:cs="Arial"/>
          <w:bCs/>
        </w:rPr>
        <w:t xml:space="preserve"> </w:t>
      </w:r>
      <w:r w:rsidR="00B60B2F">
        <w:rPr>
          <w:rFonts w:ascii="Arial" w:hAnsi="Arial" w:cs="Arial"/>
          <w:bCs/>
        </w:rPr>
        <w:tab/>
      </w:r>
      <w:r w:rsidRPr="00BD608D">
        <w:rPr>
          <w:rFonts w:ascii="Arial" w:hAnsi="Arial" w:cs="Arial"/>
          <w:bCs/>
        </w:rPr>
        <w:t xml:space="preserve">Information about the </w:t>
      </w:r>
      <w:hyperlink r:id="rId38" w:history="1">
        <w:r w:rsidRPr="00BD608D">
          <w:rPr>
            <w:rStyle w:val="Hyperlink"/>
            <w:rFonts w:ascii="Arial" w:hAnsi="Arial" w:cs="Arial"/>
            <w:bCs/>
          </w:rPr>
          <w:t>Wellbeing and Clinical Services for children &amp; young people</w:t>
        </w:r>
      </w:hyperlink>
      <w:r w:rsidRPr="00BD608D">
        <w:rPr>
          <w:rFonts w:ascii="Arial" w:hAnsi="Arial" w:cs="Arial"/>
          <w:bCs/>
        </w:rPr>
        <w:t xml:space="preserve"> in the Group can be found via this link.</w:t>
      </w:r>
    </w:p>
    <w:p w14:paraId="5EE632B6" w14:textId="77777777" w:rsidR="003A508E" w:rsidRPr="00BD608D" w:rsidRDefault="003A508E" w:rsidP="00CD0081">
      <w:pPr>
        <w:pStyle w:val="Default"/>
        <w:ind w:left="709"/>
        <w:jc w:val="both"/>
        <w:rPr>
          <w:rFonts w:ascii="Arial" w:hAnsi="Arial" w:cs="Arial"/>
          <w:bCs/>
        </w:rPr>
      </w:pPr>
    </w:p>
    <w:p w14:paraId="1DE62845" w14:textId="1F04A3EC" w:rsidR="00A12C58" w:rsidRPr="00BD608D" w:rsidRDefault="00A12C58" w:rsidP="00CD0081">
      <w:pPr>
        <w:pStyle w:val="Default"/>
        <w:ind w:left="709" w:hanging="709"/>
        <w:jc w:val="both"/>
        <w:rPr>
          <w:rFonts w:ascii="Arial" w:hAnsi="Arial" w:cs="Arial"/>
        </w:rPr>
      </w:pPr>
      <w:r w:rsidRPr="00BD608D">
        <w:rPr>
          <w:rFonts w:ascii="Arial" w:hAnsi="Arial" w:cs="Arial"/>
          <w:bCs/>
        </w:rPr>
        <w:t xml:space="preserve">12.5 </w:t>
      </w:r>
      <w:r w:rsidRPr="00BD608D">
        <w:rPr>
          <w:rFonts w:ascii="Arial" w:hAnsi="Arial" w:cs="Arial"/>
          <w:bCs/>
        </w:rPr>
        <w:tab/>
        <w:t xml:space="preserve">DSLs/Safeguarding leads must ensure that </w:t>
      </w:r>
      <w:r w:rsidR="002F13DB" w:rsidRPr="00BD608D">
        <w:rPr>
          <w:rFonts w:ascii="Arial" w:hAnsi="Arial" w:cs="Arial"/>
          <w:bCs/>
        </w:rPr>
        <w:t>team members</w:t>
      </w:r>
      <w:r w:rsidRPr="00BD608D">
        <w:rPr>
          <w:rFonts w:ascii="Arial" w:hAnsi="Arial" w:cs="Arial"/>
          <w:bCs/>
        </w:rPr>
        <w:t xml:space="preserve"> know and understand the Local Safeguarding</w:t>
      </w:r>
      <w:r w:rsidRPr="00BD608D">
        <w:rPr>
          <w:rFonts w:ascii="Arial" w:hAnsi="Arial" w:cs="Arial"/>
        </w:rPr>
        <w:t xml:space="preserve"> Partnership’s procedures for safeguarding young people against exploitation.</w:t>
      </w:r>
    </w:p>
    <w:p w14:paraId="21A39731" w14:textId="77777777" w:rsidR="00A12C58" w:rsidRDefault="00A12C58" w:rsidP="00CD0081">
      <w:pPr>
        <w:pStyle w:val="Default"/>
        <w:ind w:left="709" w:hanging="709"/>
        <w:jc w:val="both"/>
        <w:rPr>
          <w:rFonts w:ascii="Arial" w:hAnsi="Arial" w:cs="Arial"/>
        </w:rPr>
      </w:pPr>
    </w:p>
    <w:p w14:paraId="76B09F8D" w14:textId="77777777" w:rsidR="00DA0B2D" w:rsidRDefault="00DA0B2D" w:rsidP="00CD0081">
      <w:pPr>
        <w:pStyle w:val="Default"/>
        <w:ind w:left="709" w:hanging="709"/>
        <w:jc w:val="both"/>
        <w:rPr>
          <w:rFonts w:ascii="Arial" w:hAnsi="Arial" w:cs="Arial"/>
        </w:rPr>
      </w:pPr>
    </w:p>
    <w:p w14:paraId="16376C13" w14:textId="77777777" w:rsidR="00DA0B2D" w:rsidRPr="00DA0B2D" w:rsidRDefault="00DA0B2D" w:rsidP="00CD0081">
      <w:pPr>
        <w:pStyle w:val="Default"/>
        <w:ind w:left="709" w:hanging="709"/>
        <w:jc w:val="both"/>
        <w:rPr>
          <w:rFonts w:ascii="Arial" w:hAnsi="Arial" w:cs="Arial"/>
          <w:sz w:val="16"/>
          <w:szCs w:val="16"/>
        </w:rPr>
      </w:pPr>
    </w:p>
    <w:p w14:paraId="1BEBE827" w14:textId="12F6313A" w:rsidR="00A12C58" w:rsidRPr="00BD608D" w:rsidRDefault="00A12C58" w:rsidP="00CD0081">
      <w:pPr>
        <w:pStyle w:val="Default"/>
        <w:ind w:left="709" w:hanging="709"/>
        <w:jc w:val="both"/>
        <w:rPr>
          <w:rFonts w:ascii="Arial" w:hAnsi="Arial" w:cs="Arial"/>
        </w:rPr>
      </w:pPr>
      <w:r w:rsidRPr="00BD608D">
        <w:rPr>
          <w:rFonts w:ascii="Arial" w:hAnsi="Arial" w:cs="Arial"/>
        </w:rPr>
        <w:t>12.6</w:t>
      </w:r>
      <w:r w:rsidRPr="00BD608D">
        <w:rPr>
          <w:rFonts w:ascii="Arial" w:hAnsi="Arial" w:cs="Arial"/>
        </w:rPr>
        <w:tab/>
        <w:t>Children who have been exploited will need additional support to help maintain their education.</w:t>
      </w:r>
    </w:p>
    <w:p w14:paraId="4435E03B" w14:textId="77777777" w:rsidR="00A12C58" w:rsidRPr="00BD608D" w:rsidRDefault="00A12C58" w:rsidP="00CD0081">
      <w:pPr>
        <w:ind w:left="709" w:hanging="709"/>
        <w:jc w:val="both"/>
        <w:rPr>
          <w:rFonts w:ascii="Arial" w:hAnsi="Arial" w:cs="Arial"/>
          <w:sz w:val="24"/>
          <w:szCs w:val="24"/>
          <w:highlight w:val="cyan"/>
        </w:rPr>
      </w:pPr>
    </w:p>
    <w:p w14:paraId="61E81CE2" w14:textId="11B782D5" w:rsidR="00A12C58" w:rsidRPr="00BD608D" w:rsidRDefault="00A12C58" w:rsidP="00CD0081">
      <w:pPr>
        <w:ind w:left="709" w:hanging="709"/>
        <w:jc w:val="both"/>
        <w:rPr>
          <w:rFonts w:ascii="Arial" w:hAnsi="Arial" w:cs="Arial"/>
          <w:sz w:val="24"/>
          <w:szCs w:val="24"/>
          <w:lang w:eastAsia="en-GB"/>
        </w:rPr>
      </w:pPr>
      <w:r w:rsidRPr="00BD608D">
        <w:rPr>
          <w:rFonts w:ascii="Arial" w:hAnsi="Arial" w:cs="Arial"/>
          <w:sz w:val="24"/>
          <w:szCs w:val="24"/>
        </w:rPr>
        <w:t>12.7</w:t>
      </w:r>
      <w:r w:rsidRPr="00BD608D">
        <w:rPr>
          <w:rFonts w:ascii="Arial" w:hAnsi="Arial" w:cs="Arial"/>
          <w:sz w:val="24"/>
          <w:szCs w:val="24"/>
        </w:rPr>
        <w:tab/>
        <w:t xml:space="preserve">Any concerns about </w:t>
      </w:r>
      <w:r w:rsidR="009972B0" w:rsidRPr="00BD608D">
        <w:rPr>
          <w:rFonts w:ascii="Arial" w:hAnsi="Arial" w:cs="Arial"/>
          <w:sz w:val="24"/>
          <w:szCs w:val="24"/>
        </w:rPr>
        <w:t>team members</w:t>
      </w:r>
      <w:r w:rsidRPr="00BD608D">
        <w:rPr>
          <w:rFonts w:ascii="Arial" w:hAnsi="Arial" w:cs="Arial"/>
          <w:sz w:val="24"/>
          <w:szCs w:val="24"/>
        </w:rPr>
        <w:t xml:space="preserve"> must be immediately reported to the DSL or </w:t>
      </w:r>
      <w:r w:rsidRPr="00BD608D">
        <w:rPr>
          <w:rFonts w:ascii="Arial" w:hAnsi="Arial" w:cs="Arial"/>
          <w:sz w:val="24"/>
          <w:szCs w:val="24"/>
        </w:rPr>
        <w:tab/>
        <w:t xml:space="preserve">deputy/Safeguarding Lead. If neither is available, the </w:t>
      </w:r>
      <w:r w:rsidR="009537B7" w:rsidRPr="00BD608D">
        <w:rPr>
          <w:rFonts w:ascii="Arial" w:hAnsi="Arial" w:cs="Arial"/>
          <w:sz w:val="24"/>
          <w:szCs w:val="24"/>
        </w:rPr>
        <w:t xml:space="preserve">team </w:t>
      </w:r>
      <w:r w:rsidRPr="00BD608D">
        <w:rPr>
          <w:rFonts w:ascii="Arial" w:hAnsi="Arial" w:cs="Arial"/>
          <w:sz w:val="24"/>
          <w:szCs w:val="24"/>
        </w:rPr>
        <w:t xml:space="preserve">member must report the information to the Headteacher or equivalent/Registered Manager, or Head of Service/Regional Manager or Regional Director, as appropriate. </w:t>
      </w:r>
      <w:r w:rsidRPr="00BD608D">
        <w:rPr>
          <w:rFonts w:ascii="Arial" w:hAnsi="Arial" w:cs="Arial"/>
          <w:sz w:val="24"/>
          <w:szCs w:val="24"/>
          <w:lang w:eastAsia="en-GB"/>
        </w:rPr>
        <w:t>Please see the setting’s Safeguarding Policy for further information about reporting concerns.</w:t>
      </w:r>
    </w:p>
    <w:p w14:paraId="0FE4256D" w14:textId="77777777" w:rsidR="009929C5" w:rsidRPr="00BD608D" w:rsidRDefault="009929C5" w:rsidP="00CD0081">
      <w:pPr>
        <w:pStyle w:val="BodyText"/>
        <w:tabs>
          <w:tab w:val="left" w:pos="4356"/>
        </w:tabs>
        <w:rPr>
          <w:rFonts w:ascii="Arial" w:hAnsi="Arial" w:cs="Arial"/>
          <w:sz w:val="24"/>
          <w:szCs w:val="24"/>
        </w:rPr>
      </w:pPr>
    </w:p>
    <w:p w14:paraId="7E12307E" w14:textId="235F3308" w:rsidR="00A12C58" w:rsidRPr="00BD608D" w:rsidRDefault="00A12C58" w:rsidP="00CD0081">
      <w:pPr>
        <w:pStyle w:val="Heading1"/>
        <w:tabs>
          <w:tab w:val="left" w:pos="0"/>
        </w:tabs>
        <w:rPr>
          <w:rFonts w:ascii="Arial" w:hAnsi="Arial" w:cs="Arial"/>
          <w:b/>
          <w:bCs/>
          <w:color w:val="auto"/>
          <w:sz w:val="24"/>
          <w:szCs w:val="24"/>
        </w:rPr>
      </w:pPr>
      <w:bookmarkStart w:id="14" w:name="_Toc172719842"/>
      <w:r w:rsidRPr="00BD608D">
        <w:rPr>
          <w:rFonts w:ascii="Arial" w:hAnsi="Arial" w:cs="Arial"/>
          <w:b/>
          <w:bCs/>
          <w:color w:val="auto"/>
          <w:spacing w:val="-5"/>
          <w:sz w:val="24"/>
          <w:szCs w:val="24"/>
        </w:rPr>
        <w:t>13.0</w:t>
      </w:r>
      <w:r w:rsidRPr="00BD608D">
        <w:rPr>
          <w:rFonts w:ascii="Arial" w:hAnsi="Arial" w:cs="Arial"/>
          <w:b/>
          <w:bCs/>
          <w:color w:val="auto"/>
          <w:sz w:val="24"/>
          <w:szCs w:val="24"/>
        </w:rPr>
        <w:tab/>
      </w:r>
      <w:r w:rsidRPr="004B346E">
        <w:rPr>
          <w:rFonts w:ascii="Arial" w:hAnsi="Arial" w:cs="Arial"/>
          <w:b/>
          <w:bCs/>
          <w:color w:val="auto"/>
          <w:sz w:val="24"/>
          <w:szCs w:val="24"/>
        </w:rPr>
        <w:t>LOCAL PROC</w:t>
      </w:r>
      <w:r w:rsidR="003E5E21" w:rsidRPr="004B346E">
        <w:rPr>
          <w:rFonts w:ascii="Arial" w:hAnsi="Arial" w:cs="Arial"/>
          <w:b/>
          <w:bCs/>
          <w:color w:val="auto"/>
          <w:sz w:val="24"/>
          <w:szCs w:val="24"/>
        </w:rPr>
        <w:t>E</w:t>
      </w:r>
      <w:r w:rsidRPr="004B346E">
        <w:rPr>
          <w:rFonts w:ascii="Arial" w:hAnsi="Arial" w:cs="Arial"/>
          <w:b/>
          <w:bCs/>
          <w:color w:val="auto"/>
          <w:sz w:val="24"/>
          <w:szCs w:val="24"/>
        </w:rPr>
        <w:t>DURES</w:t>
      </w:r>
      <w:bookmarkEnd w:id="14"/>
    </w:p>
    <w:p w14:paraId="54FBA68F" w14:textId="77777777" w:rsidR="009929C5" w:rsidRPr="00BD608D" w:rsidRDefault="009929C5" w:rsidP="00CD0081">
      <w:pPr>
        <w:pStyle w:val="BodyText"/>
        <w:tabs>
          <w:tab w:val="left" w:pos="4356"/>
        </w:tabs>
        <w:rPr>
          <w:rFonts w:ascii="Arial" w:hAnsi="Arial" w:cs="Arial"/>
          <w:sz w:val="24"/>
          <w:szCs w:val="24"/>
        </w:rPr>
      </w:pPr>
    </w:p>
    <w:p w14:paraId="6DCD26B5" w14:textId="77777777" w:rsidR="009929C5" w:rsidRPr="00BD608D" w:rsidRDefault="009929C5" w:rsidP="00CD0081">
      <w:pPr>
        <w:pStyle w:val="BodyText"/>
        <w:tabs>
          <w:tab w:val="left" w:pos="4356"/>
        </w:tabs>
        <w:rPr>
          <w:rFonts w:ascii="Arial" w:hAnsi="Arial" w:cs="Arial"/>
          <w:sz w:val="24"/>
          <w:szCs w:val="24"/>
        </w:rPr>
      </w:pPr>
    </w:p>
    <w:p w14:paraId="23FE1845" w14:textId="0F8562FD" w:rsidR="004B346E" w:rsidRDefault="00A12C58" w:rsidP="004B346E">
      <w:pPr>
        <w:pStyle w:val="Default"/>
        <w:ind w:left="567" w:hanging="567"/>
        <w:rPr>
          <w:rFonts w:ascii="Arial" w:hAnsi="Arial" w:cs="Arial"/>
          <w:b/>
        </w:rPr>
      </w:pPr>
      <w:r w:rsidRPr="004B346E">
        <w:rPr>
          <w:rFonts w:ascii="Arial" w:hAnsi="Arial" w:cs="Arial"/>
          <w:b/>
        </w:rPr>
        <w:t>The local procedures are:</w:t>
      </w:r>
      <w:r w:rsidRPr="00BD608D">
        <w:rPr>
          <w:rFonts w:ascii="Arial" w:hAnsi="Arial" w:cs="Arial"/>
          <w:b/>
        </w:rPr>
        <w:t xml:space="preserve"> </w:t>
      </w:r>
    </w:p>
    <w:p w14:paraId="0B3332D2" w14:textId="77777777" w:rsidR="004B346E" w:rsidRDefault="004B346E" w:rsidP="004B346E">
      <w:pPr>
        <w:pStyle w:val="Default"/>
        <w:ind w:left="567" w:hanging="567"/>
        <w:rPr>
          <w:rFonts w:ascii="Arial" w:hAnsi="Arial" w:cs="Arial"/>
          <w:b/>
        </w:rPr>
      </w:pPr>
    </w:p>
    <w:p w14:paraId="3F6B7DD8" w14:textId="7F482A55" w:rsidR="004B346E" w:rsidRPr="004B346E" w:rsidRDefault="004B346E" w:rsidP="004B346E">
      <w:pPr>
        <w:pStyle w:val="Default"/>
        <w:rPr>
          <w:rFonts w:ascii="Arial" w:hAnsi="Arial" w:cs="Arial"/>
          <w:color w:val="auto"/>
        </w:rPr>
      </w:pPr>
      <w:r w:rsidRPr="004B346E">
        <w:rPr>
          <w:rFonts w:ascii="Arial" w:hAnsi="Arial" w:cs="Arial"/>
        </w:rPr>
        <w:t xml:space="preserve">In an emergency always dial </w:t>
      </w:r>
      <w:r w:rsidRPr="004B346E">
        <w:rPr>
          <w:rFonts w:ascii="Arial" w:hAnsi="Arial" w:cs="Arial"/>
          <w:color w:val="auto"/>
        </w:rPr>
        <w:t>999.</w:t>
      </w:r>
    </w:p>
    <w:p w14:paraId="680D86DD" w14:textId="77777777" w:rsidR="004B346E" w:rsidRPr="004B346E" w:rsidRDefault="004B346E" w:rsidP="004B346E">
      <w:pPr>
        <w:pStyle w:val="Default"/>
        <w:rPr>
          <w:rFonts w:ascii="Arial" w:hAnsi="Arial" w:cs="Arial"/>
          <w:color w:val="auto"/>
          <w:lang w:val="en-US"/>
        </w:rPr>
      </w:pPr>
      <w:r w:rsidRPr="004B346E">
        <w:rPr>
          <w:rFonts w:ascii="Arial" w:hAnsi="Arial" w:cs="Arial"/>
          <w:color w:val="auto"/>
          <w:lang w:val="en-US"/>
        </w:rPr>
        <w:t>Call </w:t>
      </w:r>
      <w:hyperlink r:id="rId39" w:history="1">
        <w:r w:rsidRPr="004B346E">
          <w:rPr>
            <w:rStyle w:val="Hyperlink"/>
            <w:rFonts w:ascii="Arial" w:hAnsi="Arial" w:cs="Arial"/>
            <w:lang w:val="en-US"/>
          </w:rPr>
          <w:t>101</w:t>
        </w:r>
      </w:hyperlink>
      <w:r w:rsidRPr="004B346E">
        <w:rPr>
          <w:rFonts w:ascii="Arial" w:hAnsi="Arial" w:cs="Arial"/>
          <w:color w:val="auto"/>
          <w:lang w:val="en-US"/>
        </w:rPr>
        <w:t> for non-emergency enquiries.</w:t>
      </w:r>
    </w:p>
    <w:p w14:paraId="26225E38" w14:textId="77777777" w:rsidR="004B346E" w:rsidRDefault="004B346E" w:rsidP="004B346E">
      <w:pPr>
        <w:pStyle w:val="Default"/>
        <w:rPr>
          <w:rFonts w:ascii="Arial" w:hAnsi="Arial" w:cs="Arial"/>
          <w:b/>
          <w:color w:val="auto"/>
          <w:lang w:val="en-US"/>
        </w:rPr>
      </w:pPr>
    </w:p>
    <w:p w14:paraId="0E8CF27F" w14:textId="7B0912C7" w:rsidR="004B346E" w:rsidRPr="004B346E" w:rsidRDefault="004B346E" w:rsidP="004B346E">
      <w:pPr>
        <w:pStyle w:val="Default"/>
        <w:rPr>
          <w:rFonts w:ascii="Arial" w:hAnsi="Arial" w:cs="Arial"/>
          <w:color w:val="auto"/>
        </w:rPr>
      </w:pPr>
      <w:r w:rsidRPr="004B346E">
        <w:rPr>
          <w:rFonts w:ascii="Arial" w:hAnsi="Arial" w:cs="Arial"/>
          <w:color w:val="auto"/>
          <w:lang w:val="en-US"/>
        </w:rPr>
        <w:t>If you're deaf or hard of hearing, see our </w:t>
      </w:r>
      <w:hyperlink r:id="rId40" w:tooltip="How to contact us if you experience deafness or are hard of hearing" w:history="1">
        <w:r w:rsidRPr="004B346E">
          <w:rPr>
            <w:rStyle w:val="Hyperlink"/>
            <w:rFonts w:ascii="Arial" w:hAnsi="Arial" w:cs="Arial"/>
            <w:bCs/>
            <w:lang w:val="en-US"/>
          </w:rPr>
          <w:t>Accessible Contact page</w:t>
        </w:r>
      </w:hyperlink>
      <w:r w:rsidRPr="004B346E">
        <w:rPr>
          <w:rFonts w:ascii="Arial" w:hAnsi="Arial" w:cs="Arial"/>
          <w:color w:val="auto"/>
          <w:lang w:val="en-US"/>
        </w:rPr>
        <w:t>. Calls to 101 (from both landlines and mobile networks) are free, no matter what time of day you call, or how long you are on the phone.</w:t>
      </w:r>
    </w:p>
    <w:p w14:paraId="0AADBDBA" w14:textId="77777777" w:rsidR="004B346E" w:rsidRPr="00CB1915" w:rsidRDefault="004B346E" w:rsidP="004B346E">
      <w:pPr>
        <w:pStyle w:val="Default"/>
        <w:rPr>
          <w:rFonts w:ascii="Arial" w:hAnsi="Arial" w:cs="Arial"/>
        </w:rPr>
      </w:pPr>
    </w:p>
    <w:p w14:paraId="4F23C854" w14:textId="24E3AB89" w:rsidR="004B346E" w:rsidRPr="00BD608D" w:rsidRDefault="004B346E" w:rsidP="004B346E">
      <w:pPr>
        <w:pStyle w:val="BodyText"/>
        <w:tabs>
          <w:tab w:val="left" w:pos="4356"/>
        </w:tabs>
        <w:rPr>
          <w:rFonts w:ascii="Arial" w:hAnsi="Arial" w:cs="Arial"/>
          <w:sz w:val="24"/>
          <w:szCs w:val="24"/>
        </w:rPr>
      </w:pPr>
      <w:r w:rsidRPr="004B346E">
        <w:rPr>
          <w:rFonts w:ascii="Arial" w:hAnsi="Arial" w:cs="Arial"/>
          <w:sz w:val="24"/>
          <w:szCs w:val="24"/>
        </w:rPr>
        <w:t>The 101 service always tries to put you through to the police force in the area where you are calling from.  Some business switchboards in England block 101 but you can still contact us by calling </w:t>
      </w:r>
      <w:hyperlink r:id="rId41" w:history="1">
        <w:r w:rsidRPr="004B346E">
          <w:rPr>
            <w:rStyle w:val="Hyperlink"/>
            <w:rFonts w:ascii="Arial" w:hAnsi="Arial" w:cs="Arial"/>
            <w:b/>
            <w:bCs/>
            <w:sz w:val="24"/>
            <w:szCs w:val="24"/>
          </w:rPr>
          <w:t>01772 614444</w:t>
        </w:r>
      </w:hyperlink>
      <w:r w:rsidRPr="004B346E">
        <w:rPr>
          <w:rFonts w:ascii="Arial" w:hAnsi="Arial" w:cs="Arial"/>
          <w:sz w:val="24"/>
          <w:szCs w:val="24"/>
        </w:rPr>
        <w:t>.</w:t>
      </w:r>
    </w:p>
    <w:p w14:paraId="4B7AC1D9" w14:textId="77777777" w:rsidR="004B346E" w:rsidRDefault="004B346E" w:rsidP="004B346E">
      <w:pPr>
        <w:pStyle w:val="Default"/>
        <w:ind w:left="567" w:hanging="567"/>
        <w:rPr>
          <w:rFonts w:ascii="Arial" w:hAnsi="Arial" w:cs="Arial"/>
          <w:b/>
        </w:rPr>
      </w:pPr>
    </w:p>
    <w:p w14:paraId="52B3D81C" w14:textId="65F5D041" w:rsidR="004B346E" w:rsidRPr="00CB1915" w:rsidRDefault="004B346E" w:rsidP="004B346E">
      <w:pPr>
        <w:pStyle w:val="Default"/>
        <w:rPr>
          <w:rFonts w:ascii="Arial" w:hAnsi="Arial" w:cs="Arial"/>
          <w:b/>
        </w:rPr>
      </w:pPr>
      <w:r w:rsidRPr="00CB1915">
        <w:rPr>
          <w:rFonts w:ascii="Arial" w:hAnsi="Arial" w:cs="Arial"/>
        </w:rPr>
        <w:t xml:space="preserve">Operation Awaken (Blackpool, Fylde, Lancaster, Morecambe and Wyre): </w:t>
      </w:r>
      <w:r w:rsidRPr="00CB1915">
        <w:rPr>
          <w:rFonts w:ascii="Arial" w:hAnsi="Arial" w:cs="Arial"/>
          <w:b/>
          <w:color w:val="0070C0"/>
        </w:rPr>
        <w:t>01253 477 261</w:t>
      </w:r>
    </w:p>
    <w:p w14:paraId="5876843C" w14:textId="77777777" w:rsidR="004B346E" w:rsidRPr="00CB1915" w:rsidRDefault="004B346E" w:rsidP="004B346E">
      <w:pPr>
        <w:pStyle w:val="Default"/>
        <w:ind w:left="567" w:hanging="567"/>
        <w:rPr>
          <w:rFonts w:ascii="Arial" w:hAnsi="Arial" w:cs="Arial"/>
        </w:rPr>
      </w:pPr>
      <w:r w:rsidRPr="00CB1915">
        <w:rPr>
          <w:rFonts w:ascii="Arial" w:hAnsi="Arial" w:cs="Arial"/>
        </w:rPr>
        <w:t xml:space="preserve">Operation Engage (Blackburn with Darwen, Burnley, Hyndburn, </w:t>
      </w:r>
      <w:proofErr w:type="spellStart"/>
      <w:r w:rsidRPr="00CB1915">
        <w:rPr>
          <w:rFonts w:ascii="Arial" w:hAnsi="Arial" w:cs="Arial"/>
        </w:rPr>
        <w:t>Ribble</w:t>
      </w:r>
      <w:proofErr w:type="spellEnd"/>
      <w:r w:rsidRPr="00CB1915">
        <w:rPr>
          <w:rFonts w:ascii="Arial" w:hAnsi="Arial" w:cs="Arial"/>
        </w:rPr>
        <w:t xml:space="preserve"> Valley, Pendle and Rossendale): </w:t>
      </w:r>
      <w:r w:rsidRPr="00CB1915">
        <w:rPr>
          <w:rFonts w:ascii="Arial" w:hAnsi="Arial" w:cs="Arial"/>
          <w:b/>
          <w:color w:val="0070C0"/>
        </w:rPr>
        <w:t>01254 353 525</w:t>
      </w:r>
    </w:p>
    <w:p w14:paraId="55BBD85F" w14:textId="77777777" w:rsidR="004B346E" w:rsidRPr="00CB1915" w:rsidRDefault="004B346E" w:rsidP="004B346E">
      <w:pPr>
        <w:pStyle w:val="Default"/>
        <w:ind w:left="567" w:hanging="567"/>
        <w:rPr>
          <w:rFonts w:ascii="Arial" w:hAnsi="Arial" w:cs="Arial"/>
          <w:b/>
          <w:color w:val="0070C0"/>
        </w:rPr>
      </w:pPr>
      <w:r w:rsidRPr="00CB1915">
        <w:rPr>
          <w:rFonts w:ascii="Arial" w:hAnsi="Arial" w:cs="Arial"/>
        </w:rPr>
        <w:t xml:space="preserve">Operation Deter (Preston, Chorley, South </w:t>
      </w:r>
      <w:proofErr w:type="spellStart"/>
      <w:r w:rsidRPr="00CB1915">
        <w:rPr>
          <w:rFonts w:ascii="Arial" w:hAnsi="Arial" w:cs="Arial"/>
        </w:rPr>
        <w:t>Ribble</w:t>
      </w:r>
      <w:proofErr w:type="spellEnd"/>
      <w:r w:rsidRPr="00CB1915">
        <w:rPr>
          <w:rFonts w:ascii="Arial" w:hAnsi="Arial" w:cs="Arial"/>
        </w:rPr>
        <w:t xml:space="preserve">, West </w:t>
      </w:r>
      <w:proofErr w:type="spellStart"/>
      <w:r w:rsidRPr="00CB1915">
        <w:rPr>
          <w:rFonts w:ascii="Arial" w:hAnsi="Arial" w:cs="Arial"/>
        </w:rPr>
        <w:t>Lancs</w:t>
      </w:r>
      <w:proofErr w:type="spellEnd"/>
      <w:r w:rsidRPr="00CB1915">
        <w:rPr>
          <w:rFonts w:ascii="Arial" w:hAnsi="Arial" w:cs="Arial"/>
        </w:rPr>
        <w:t xml:space="preserve">): </w:t>
      </w:r>
      <w:r w:rsidRPr="00CB1915">
        <w:rPr>
          <w:rFonts w:ascii="Arial" w:hAnsi="Arial" w:cs="Arial"/>
          <w:b/>
          <w:color w:val="0070C0"/>
        </w:rPr>
        <w:t>01772 209 122</w:t>
      </w:r>
    </w:p>
    <w:p w14:paraId="0084A417" w14:textId="28515197" w:rsidR="00A12C58" w:rsidRPr="00BD608D" w:rsidRDefault="00A12C58" w:rsidP="00CD0081">
      <w:pPr>
        <w:pStyle w:val="Default"/>
        <w:ind w:left="709"/>
        <w:jc w:val="both"/>
        <w:rPr>
          <w:rFonts w:ascii="Arial" w:hAnsi="Arial" w:cs="Arial"/>
          <w:b/>
        </w:rPr>
      </w:pPr>
    </w:p>
    <w:p w14:paraId="6E1BB43D" w14:textId="77777777" w:rsidR="009929C5" w:rsidRPr="00BD608D" w:rsidRDefault="009929C5" w:rsidP="00CD0081">
      <w:pPr>
        <w:pStyle w:val="BodyText"/>
        <w:tabs>
          <w:tab w:val="left" w:pos="4356"/>
        </w:tabs>
        <w:rPr>
          <w:rFonts w:ascii="Arial" w:hAnsi="Arial" w:cs="Arial"/>
          <w:sz w:val="24"/>
          <w:szCs w:val="24"/>
        </w:rPr>
      </w:pPr>
    </w:p>
    <w:p w14:paraId="69CAB6A5" w14:textId="77777777" w:rsidR="009929C5" w:rsidRDefault="009929C5" w:rsidP="009929C5">
      <w:pPr>
        <w:pStyle w:val="BodyText"/>
        <w:tabs>
          <w:tab w:val="left" w:pos="4356"/>
        </w:tabs>
        <w:rPr>
          <w:rFonts w:ascii="Arial" w:hAnsi="Arial" w:cs="Arial"/>
          <w:sz w:val="20"/>
        </w:rPr>
      </w:pPr>
    </w:p>
    <w:p w14:paraId="1145F817" w14:textId="77777777" w:rsidR="005704FD" w:rsidRPr="00ED5C7F" w:rsidRDefault="005704FD" w:rsidP="00ED5C7F">
      <w:pPr>
        <w:rPr>
          <w:rFonts w:ascii="Arial" w:hAnsi="Arial" w:cs="Arial"/>
          <w:sz w:val="7"/>
        </w:rPr>
        <w:sectPr w:rsidR="005704FD" w:rsidRPr="00ED5C7F" w:rsidSect="001C30FF">
          <w:pgSz w:w="11910" w:h="16840"/>
          <w:pgMar w:top="700" w:right="711" w:bottom="280" w:left="709" w:header="720" w:footer="245" w:gutter="0"/>
          <w:cols w:space="720"/>
        </w:sectPr>
      </w:pPr>
    </w:p>
    <w:p w14:paraId="4C19773D" w14:textId="3ED7064F" w:rsidR="005704FD" w:rsidRPr="00ED5C7F" w:rsidRDefault="002049F5" w:rsidP="00ED5C7F">
      <w:pPr>
        <w:pStyle w:val="BodyText"/>
        <w:spacing w:before="99"/>
        <w:ind w:left="100"/>
        <w:rPr>
          <w:rFonts w:ascii="Arial" w:hAnsi="Arial" w:cs="Arial"/>
        </w:rPr>
        <w:sectPr w:rsidR="005704FD" w:rsidRPr="00ED5C7F" w:rsidSect="006A1176">
          <w:type w:val="continuous"/>
          <w:pgSz w:w="11910" w:h="16840"/>
          <w:pgMar w:top="1580" w:right="620" w:bottom="280" w:left="620" w:header="720" w:footer="720" w:gutter="0"/>
          <w:cols w:num="3" w:space="720" w:equalWidth="0">
            <w:col w:w="3557" w:space="1180"/>
            <w:col w:w="2788" w:space="1840"/>
            <w:col w:w="1305"/>
          </w:cols>
        </w:sectPr>
      </w:pPr>
      <w:r w:rsidRPr="00ED5C7F">
        <w:rPr>
          <w:rFonts w:ascii="Arial" w:hAnsi="Arial" w:cs="Arial"/>
        </w:rPr>
        <w:br w:type="column"/>
      </w:r>
    </w:p>
    <w:p w14:paraId="08003B8D" w14:textId="55C4C12B" w:rsidR="005704FD" w:rsidRPr="00ED5C7F" w:rsidRDefault="00510FCA"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487600128" behindDoc="1" locked="0" layoutInCell="1" allowOverlap="1" wp14:anchorId="75D503C7" wp14:editId="666C51D9">
            <wp:simplePos x="0" y="0"/>
            <wp:positionH relativeFrom="column">
              <wp:posOffset>-454660</wp:posOffset>
            </wp:positionH>
            <wp:positionV relativeFrom="paragraph">
              <wp:posOffset>-1016000</wp:posOffset>
            </wp:positionV>
            <wp:extent cx="7688580" cy="108077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2">
                      <a:extLst>
                        <a:ext uri="{28A0092B-C50C-407E-A947-70E740481C1C}">
                          <a14:useLocalDpi xmlns:a14="http://schemas.microsoft.com/office/drawing/2010/main" val="0"/>
                        </a:ext>
                      </a:extLst>
                    </a:blip>
                    <a:stretch>
                      <a:fillRect/>
                    </a:stretch>
                  </pic:blipFill>
                  <pic:spPr>
                    <a:xfrm>
                      <a:off x="0" y="0"/>
                      <a:ext cx="7688580" cy="10807700"/>
                    </a:xfrm>
                    <a:prstGeom prst="rect">
                      <a:avLst/>
                    </a:prstGeom>
                  </pic:spPr>
                </pic:pic>
              </a:graphicData>
            </a:graphic>
            <wp14:sizeRelH relativeFrom="page">
              <wp14:pctWidth>0</wp14:pctWidth>
            </wp14:sizeRelH>
            <wp14:sizeRelV relativeFrom="page">
              <wp14:pctHeight>0</wp14:pctHeight>
            </wp14:sizeRelV>
          </wp:anchor>
        </w:drawing>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4696813B"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0F753383"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071EA073" w:rsidR="005704FD" w:rsidRPr="00ED5C7F" w:rsidRDefault="005704FD" w:rsidP="00ED5C7F">
      <w:pPr>
        <w:pStyle w:val="BodyText"/>
        <w:rPr>
          <w:rFonts w:ascii="Arial" w:hAnsi="Arial" w:cs="Arial"/>
          <w:sz w:val="20"/>
        </w:rPr>
      </w:pPr>
    </w:p>
    <w:p w14:paraId="3F0FD7A7" w14:textId="617D38FB" w:rsidR="005704FD" w:rsidRPr="00ED5C7F" w:rsidRDefault="005704FD" w:rsidP="00ED5C7F">
      <w:pPr>
        <w:pStyle w:val="BodyText"/>
        <w:rPr>
          <w:rFonts w:ascii="Arial" w:hAnsi="Arial" w:cs="Arial"/>
          <w:sz w:val="20"/>
        </w:rPr>
      </w:pPr>
    </w:p>
    <w:p w14:paraId="5DD0FE5A" w14:textId="3730B244" w:rsidR="005704FD" w:rsidRPr="00ED5C7F" w:rsidRDefault="005704FD" w:rsidP="00ED5C7F">
      <w:pPr>
        <w:pStyle w:val="BodyText"/>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570AB7CA" w14:textId="43BD6E75" w:rsidR="005704FD" w:rsidRPr="00ED5C7F" w:rsidRDefault="005704FD" w:rsidP="00ED5C7F">
      <w:pPr>
        <w:pStyle w:val="BodyText"/>
        <w:rPr>
          <w:rFonts w:ascii="Arial" w:hAnsi="Arial" w:cs="Arial"/>
          <w:sz w:val="20"/>
        </w:rPr>
      </w:pPr>
    </w:p>
    <w:p w14:paraId="51399CD8" w14:textId="356A6BF3" w:rsidR="005704FD" w:rsidRPr="00ED5C7F" w:rsidRDefault="005704FD" w:rsidP="00ED5C7F">
      <w:pPr>
        <w:pStyle w:val="BodyText"/>
        <w:rPr>
          <w:rFonts w:ascii="Arial" w:hAnsi="Arial" w:cs="Arial"/>
          <w:sz w:val="20"/>
        </w:rPr>
      </w:pPr>
    </w:p>
    <w:p w14:paraId="2A42E9DB" w14:textId="31BE0443" w:rsidR="005704FD" w:rsidRPr="00ED5C7F" w:rsidRDefault="005704FD" w:rsidP="00ED5C7F">
      <w:pPr>
        <w:pStyle w:val="BodyText"/>
        <w:rPr>
          <w:rFonts w:ascii="Arial" w:hAnsi="Arial" w:cs="Arial"/>
          <w:sz w:val="20"/>
        </w:rPr>
      </w:pPr>
    </w:p>
    <w:p w14:paraId="641232CD" w14:textId="5D1FA283" w:rsidR="005704FD" w:rsidRPr="00ED5C7F" w:rsidRDefault="005704FD" w:rsidP="00ED5C7F">
      <w:pPr>
        <w:pStyle w:val="BodyText"/>
        <w:rPr>
          <w:rFonts w:ascii="Arial" w:hAnsi="Arial" w:cs="Arial"/>
          <w:sz w:val="20"/>
        </w:rPr>
      </w:pPr>
    </w:p>
    <w:p w14:paraId="2933BDD0" w14:textId="39D9A5BB"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78336310" w:rsidR="005704FD" w:rsidRPr="00ED5C7F" w:rsidRDefault="004E282E" w:rsidP="00ED5C7F">
      <w:pPr>
        <w:spacing w:before="164" w:line="172" w:lineRule="auto"/>
        <w:ind w:left="4933" w:right="3053"/>
        <w:rPr>
          <w:rFonts w:ascii="Arial" w:hAnsi="Arial" w:cs="Arial"/>
          <w:sz w:val="23"/>
        </w:rPr>
      </w:pPr>
      <w:r>
        <w:rPr>
          <w:rFonts w:ascii="Arial" w:hAnsi="Arial" w:cs="Arial"/>
          <w:noProof/>
          <w:sz w:val="20"/>
        </w:rPr>
        <mc:AlternateContent>
          <mc:Choice Requires="wps">
            <w:drawing>
              <wp:anchor distT="0" distB="0" distL="114300" distR="114300" simplePos="0" relativeHeight="487601152" behindDoc="0" locked="0" layoutInCell="1" allowOverlap="1" wp14:anchorId="694C6B49" wp14:editId="46011977">
                <wp:simplePos x="0" y="0"/>
                <wp:positionH relativeFrom="column">
                  <wp:posOffset>1148715</wp:posOffset>
                </wp:positionH>
                <wp:positionV relativeFrom="paragraph">
                  <wp:posOffset>715645</wp:posOffset>
                </wp:positionV>
                <wp:extent cx="5095875" cy="0"/>
                <wp:effectExtent l="0" t="0" r="0" b="0"/>
                <wp:wrapNone/>
                <wp:docPr id="15468676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417220E" id="_x0000_t32" coordsize="21600,21600" o:spt="32" o:oned="t" path="m,l21600,21600e" filled="f">
                <v:path arrowok="t" fillok="f" o:connecttype="none"/>
                <o:lock v:ext="edit" shapetype="t"/>
              </v:shapetype>
              <v:shape id="Straight Arrow Connector 3" o:spid="_x0000_s1026" type="#_x0000_t32" style="position:absolute;margin-left:90.45pt;margin-top:56.35pt;width:401.25pt;height:0;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" strokecolor="#393"/>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A350" w14:textId="77777777" w:rsidR="002E37AF" w:rsidRDefault="002E37AF" w:rsidP="00510FCA">
      <w:r>
        <w:separator/>
      </w:r>
    </w:p>
  </w:endnote>
  <w:endnote w:type="continuationSeparator" w:id="0">
    <w:p w14:paraId="46E2E440" w14:textId="77777777" w:rsidR="002E37AF" w:rsidRDefault="002E37AF"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hsuri Sans MT">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91114167"/>
      <w:docPartObj>
        <w:docPartGallery w:val="Page Numbers (Bottom of Page)"/>
        <w:docPartUnique/>
      </w:docPartObj>
    </w:sdtPr>
    <w:sdtEndPr>
      <w:rPr>
        <w:rFonts w:ascii="Arial" w:hAnsi="Arial" w:cs="Arial"/>
        <w:noProof/>
        <w:sz w:val="18"/>
        <w:szCs w:val="18"/>
      </w:rPr>
    </w:sdtEndPr>
    <w:sdtContent>
      <w:p w14:paraId="30BD4387" w14:textId="77777777" w:rsidR="00D71C05" w:rsidRPr="00D71C05" w:rsidRDefault="00D71C05" w:rsidP="00E80B23">
        <w:pPr>
          <w:pStyle w:val="Footer"/>
          <w:spacing w:after="80"/>
          <w:rPr>
            <w:sz w:val="4"/>
            <w:szCs w:val="4"/>
          </w:rPr>
        </w:pPr>
        <w:r>
          <w:rPr>
            <w:noProof/>
          </w:rPr>
          <mc:AlternateContent>
            <mc:Choice Requires="wps">
              <w:drawing>
                <wp:anchor distT="0" distB="0" distL="0" distR="0" simplePos="0" relativeHeight="251661312" behindDoc="1" locked="0" layoutInCell="1" allowOverlap="1" wp14:anchorId="7060E066" wp14:editId="513A2F5B">
                  <wp:simplePos x="0" y="0"/>
                  <wp:positionH relativeFrom="page">
                    <wp:posOffset>450215</wp:posOffset>
                  </wp:positionH>
                  <wp:positionV relativeFrom="paragraph">
                    <wp:posOffset>3810</wp:posOffset>
                  </wp:positionV>
                  <wp:extent cx="6645910" cy="1270"/>
                  <wp:effectExtent l="0" t="0" r="0" b="0"/>
                  <wp:wrapTopAndBottom/>
                  <wp:docPr id="59844518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751C936" id="Freeform: Shape 1" o:spid="_x0000_s1026" style="position:absolute;margin-left:35.45pt;margin-top:.3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" path="m,l10466,e" filled="f" strokecolor="#059f7d" strokeweight="1pt">
                  <v:path arrowok="t" o:connecttype="custom" o:connectlocs="0,0;2147483646,0" o:connectangles="0,0"/>
                  <w10:wrap type="topAndBottom" anchorx="page"/>
                </v:shape>
              </w:pict>
            </mc:Fallback>
          </mc:AlternateContent>
        </w:r>
        <w:r w:rsidR="004C5C90">
          <w:t xml:space="preserve">  </w:t>
        </w:r>
      </w:p>
      <w:p w14:paraId="01CC1B16" w14:textId="40379E36" w:rsidR="004C5C90" w:rsidRPr="004C5C90" w:rsidRDefault="004C5C90" w:rsidP="00E80B23">
        <w:pPr>
          <w:pStyle w:val="Footer"/>
          <w:spacing w:after="80"/>
          <w:rPr>
            <w:rFonts w:ascii="Arial" w:hAnsi="Arial" w:cs="Arial"/>
            <w:sz w:val="18"/>
            <w:szCs w:val="18"/>
          </w:rPr>
        </w:pPr>
        <w:r w:rsidRPr="004C5C90">
          <w:rPr>
            <w:rFonts w:ascii="Arial" w:hAnsi="Arial" w:cs="Arial"/>
            <w:color w:val="059F7D"/>
            <w:sz w:val="18"/>
            <w:szCs w:val="18"/>
          </w:rPr>
          <w:t>Policy</w:t>
        </w:r>
        <w:r w:rsidRPr="004C5C90">
          <w:rPr>
            <w:rFonts w:ascii="Arial" w:hAnsi="Arial" w:cs="Arial"/>
            <w:color w:val="059F7D"/>
            <w:spacing w:val="-11"/>
            <w:sz w:val="18"/>
            <w:szCs w:val="18"/>
          </w:rPr>
          <w:t xml:space="preserve"> </w:t>
        </w:r>
        <w:r w:rsidRPr="004C5C90">
          <w:rPr>
            <w:rFonts w:ascii="Arial" w:hAnsi="Arial" w:cs="Arial"/>
            <w:color w:val="059F7D"/>
            <w:sz w:val="18"/>
            <w:szCs w:val="18"/>
          </w:rPr>
          <w:t>Owner:</w:t>
        </w:r>
        <w:r w:rsidRPr="004C5C90">
          <w:rPr>
            <w:rFonts w:ascii="Arial" w:hAnsi="Arial" w:cs="Arial"/>
            <w:color w:val="059F7D"/>
            <w:spacing w:val="-4"/>
            <w:sz w:val="18"/>
            <w:szCs w:val="18"/>
          </w:rPr>
          <w:t xml:space="preserve"> </w:t>
        </w:r>
        <w:r w:rsidR="0018463A">
          <w:rPr>
            <w:rFonts w:ascii="Arial" w:hAnsi="Arial" w:cs="Arial"/>
            <w:color w:val="059F7D"/>
            <w:spacing w:val="-4"/>
            <w:sz w:val="18"/>
            <w:szCs w:val="18"/>
          </w:rPr>
          <w:t xml:space="preserve">     </w:t>
        </w:r>
        <w:r w:rsidR="006D48F7">
          <w:rPr>
            <w:rFonts w:ascii="Arial" w:hAnsi="Arial" w:cs="Arial"/>
            <w:spacing w:val="-4"/>
            <w:sz w:val="18"/>
            <w:szCs w:val="18"/>
          </w:rPr>
          <w:t xml:space="preserve">Director </w:t>
        </w:r>
        <w:r w:rsidRPr="004C5C90">
          <w:rPr>
            <w:rFonts w:ascii="Arial" w:hAnsi="Arial" w:cs="Arial"/>
            <w:spacing w:val="-4"/>
            <w:sz w:val="18"/>
            <w:szCs w:val="18"/>
          </w:rPr>
          <w:t>of Safeguarding</w:t>
        </w:r>
        <w:r w:rsidRPr="004C5C90">
          <w:rPr>
            <w:rFonts w:ascii="Arial" w:hAnsi="Arial" w:cs="Arial"/>
            <w:spacing w:val="2"/>
            <w:sz w:val="18"/>
            <w:szCs w:val="18"/>
          </w:rPr>
          <w:t xml:space="preserve"> </w:t>
        </w:r>
        <w:r w:rsidRPr="004C5C90">
          <w:rPr>
            <w:rFonts w:ascii="Arial" w:hAnsi="Arial" w:cs="Arial"/>
            <w:spacing w:val="2"/>
            <w:sz w:val="18"/>
            <w:szCs w:val="18"/>
          </w:rPr>
          <w:tab/>
        </w:r>
        <w:r>
          <w:rPr>
            <w:rFonts w:ascii="Arial" w:hAnsi="Arial" w:cs="Arial"/>
            <w:spacing w:val="2"/>
            <w:sz w:val="18"/>
            <w:szCs w:val="18"/>
          </w:rPr>
          <w:t xml:space="preserve">                                         </w:t>
        </w:r>
        <w:r w:rsidR="00923856">
          <w:rPr>
            <w:rFonts w:ascii="Arial" w:hAnsi="Arial" w:cs="Arial"/>
            <w:spacing w:val="2"/>
            <w:sz w:val="18"/>
            <w:szCs w:val="18"/>
          </w:rPr>
          <w:t xml:space="preserve">     </w:t>
        </w:r>
        <w:r w:rsidRPr="004C5C90">
          <w:rPr>
            <w:rFonts w:ascii="Arial" w:hAnsi="Arial" w:cs="Arial"/>
            <w:color w:val="059F7D"/>
            <w:sz w:val="18"/>
            <w:szCs w:val="18"/>
          </w:rPr>
          <w:t>Last</w:t>
        </w:r>
        <w:r w:rsidRPr="004C5C90">
          <w:rPr>
            <w:rFonts w:ascii="Arial" w:hAnsi="Arial" w:cs="Arial"/>
            <w:color w:val="059F7D"/>
            <w:spacing w:val="-6"/>
            <w:sz w:val="18"/>
            <w:szCs w:val="18"/>
          </w:rPr>
          <w:t xml:space="preserve"> </w:t>
        </w:r>
        <w:r w:rsidRPr="004C5C90">
          <w:rPr>
            <w:rFonts w:ascii="Arial" w:hAnsi="Arial" w:cs="Arial"/>
            <w:color w:val="059F7D"/>
            <w:sz w:val="18"/>
            <w:szCs w:val="18"/>
          </w:rPr>
          <w:t>Review</w:t>
        </w:r>
        <w:r w:rsidRPr="004C5C90">
          <w:rPr>
            <w:rFonts w:ascii="Arial" w:hAnsi="Arial" w:cs="Arial"/>
            <w:color w:val="059F7D"/>
            <w:spacing w:val="-11"/>
            <w:sz w:val="18"/>
            <w:szCs w:val="18"/>
          </w:rPr>
          <w:t xml:space="preserve"> </w:t>
        </w:r>
        <w:r w:rsidRPr="004C5C90">
          <w:rPr>
            <w:rFonts w:ascii="Arial" w:hAnsi="Arial" w:cs="Arial"/>
            <w:color w:val="059F7D"/>
            <w:sz w:val="18"/>
            <w:szCs w:val="18"/>
          </w:rPr>
          <w:t>Date:</w:t>
        </w:r>
        <w:r w:rsidRPr="004C5C90">
          <w:rPr>
            <w:rFonts w:ascii="Arial" w:hAnsi="Arial" w:cs="Arial"/>
            <w:color w:val="059F7D"/>
            <w:spacing w:val="-3"/>
            <w:sz w:val="18"/>
            <w:szCs w:val="18"/>
          </w:rPr>
          <w:t xml:space="preserve"> </w:t>
        </w:r>
        <w:r w:rsidRPr="004C5C90">
          <w:rPr>
            <w:rFonts w:ascii="Arial" w:hAnsi="Arial" w:cs="Arial"/>
            <w:color w:val="231F20"/>
            <w:sz w:val="18"/>
            <w:szCs w:val="18"/>
          </w:rPr>
          <w:t>September</w:t>
        </w:r>
        <w:r w:rsidRPr="004C5C90">
          <w:rPr>
            <w:rFonts w:ascii="Arial" w:hAnsi="Arial" w:cs="Arial"/>
            <w:color w:val="231F20"/>
            <w:spacing w:val="3"/>
            <w:sz w:val="18"/>
            <w:szCs w:val="18"/>
          </w:rPr>
          <w:t xml:space="preserve"> </w:t>
        </w:r>
        <w:r w:rsidRPr="004C5C90">
          <w:rPr>
            <w:rFonts w:ascii="Arial" w:hAnsi="Arial" w:cs="Arial"/>
            <w:color w:val="231F20"/>
            <w:sz w:val="18"/>
            <w:szCs w:val="18"/>
          </w:rPr>
          <w:t>2024</w:t>
        </w:r>
      </w:p>
      <w:p w14:paraId="28116127" w14:textId="5F0C0BA2" w:rsidR="00683D3B" w:rsidRPr="00E80B23" w:rsidRDefault="00683D3B" w:rsidP="00D71C05">
        <w:pPr>
          <w:pStyle w:val="BodyText"/>
          <w:spacing w:after="80"/>
          <w:rPr>
            <w:rFonts w:ascii="Arial" w:hAnsi="Arial" w:cs="Arial"/>
            <w:sz w:val="18"/>
            <w:szCs w:val="18"/>
          </w:rPr>
        </w:pPr>
        <w:r w:rsidRPr="004C5C90">
          <w:rPr>
            <w:rFonts w:ascii="Arial" w:hAnsi="Arial" w:cs="Arial"/>
            <w:color w:val="059F7D"/>
            <w:sz w:val="18"/>
            <w:szCs w:val="18"/>
          </w:rPr>
          <w:t>Document</w:t>
        </w:r>
        <w:r w:rsidRPr="004C5C90">
          <w:rPr>
            <w:rFonts w:ascii="Arial" w:hAnsi="Arial" w:cs="Arial"/>
            <w:color w:val="059F7D"/>
            <w:spacing w:val="-12"/>
            <w:sz w:val="18"/>
            <w:szCs w:val="18"/>
          </w:rPr>
          <w:t xml:space="preserve"> </w:t>
        </w:r>
        <w:r w:rsidRPr="004C5C90">
          <w:rPr>
            <w:rFonts w:ascii="Arial" w:hAnsi="Arial" w:cs="Arial"/>
            <w:color w:val="059F7D"/>
            <w:sz w:val="18"/>
            <w:szCs w:val="18"/>
          </w:rPr>
          <w:t>Name:</w:t>
        </w:r>
        <w:r w:rsidRPr="004C5C90">
          <w:rPr>
            <w:rFonts w:ascii="Arial" w:hAnsi="Arial" w:cs="Arial"/>
            <w:color w:val="059F7D"/>
            <w:spacing w:val="-13"/>
            <w:sz w:val="18"/>
            <w:szCs w:val="18"/>
          </w:rPr>
          <w:t xml:space="preserve"> </w:t>
        </w:r>
        <w:r w:rsidRPr="004C5C90">
          <w:rPr>
            <w:rFonts w:ascii="Arial" w:hAnsi="Arial" w:cs="Arial"/>
            <w:color w:val="231F20"/>
            <w:sz w:val="18"/>
            <w:szCs w:val="18"/>
          </w:rPr>
          <w:t xml:space="preserve">Child Exploitation Policy  </w:t>
        </w:r>
        <w:r w:rsidR="004C5C90" w:rsidRPr="004C5C90">
          <w:rPr>
            <w:rFonts w:ascii="Arial" w:hAnsi="Arial" w:cs="Arial"/>
            <w:color w:val="231F20"/>
            <w:sz w:val="18"/>
            <w:szCs w:val="18"/>
          </w:rPr>
          <w:t xml:space="preserve">  </w:t>
        </w:r>
        <w:r w:rsidR="004C5C90">
          <w:rPr>
            <w:rFonts w:ascii="Arial" w:hAnsi="Arial" w:cs="Arial"/>
            <w:color w:val="231F20"/>
            <w:sz w:val="18"/>
            <w:szCs w:val="18"/>
          </w:rPr>
          <w:tab/>
        </w:r>
        <w:r w:rsidR="004C5C90">
          <w:rPr>
            <w:rFonts w:ascii="Arial" w:hAnsi="Arial" w:cs="Arial"/>
            <w:color w:val="231F20"/>
            <w:sz w:val="18"/>
            <w:szCs w:val="18"/>
          </w:rPr>
          <w:tab/>
        </w:r>
        <w:r w:rsidR="004C5C90">
          <w:rPr>
            <w:rFonts w:ascii="Arial" w:hAnsi="Arial" w:cs="Arial"/>
            <w:color w:val="231F20"/>
            <w:sz w:val="18"/>
            <w:szCs w:val="18"/>
          </w:rPr>
          <w:tab/>
        </w:r>
        <w:r w:rsidR="00D71C05">
          <w:rPr>
            <w:rFonts w:ascii="Arial" w:hAnsi="Arial" w:cs="Arial"/>
            <w:color w:val="231F20"/>
            <w:sz w:val="18"/>
            <w:szCs w:val="18"/>
          </w:rPr>
          <w:t xml:space="preserve">             </w:t>
        </w:r>
        <w:r w:rsidR="004C5C90" w:rsidRPr="004C5C90">
          <w:rPr>
            <w:rFonts w:ascii="Arial" w:hAnsi="Arial" w:cs="Arial"/>
            <w:color w:val="059F7D"/>
            <w:sz w:val="18"/>
            <w:szCs w:val="18"/>
          </w:rPr>
          <w:t>Next</w:t>
        </w:r>
        <w:r w:rsidR="004C5C90" w:rsidRPr="004C5C90">
          <w:rPr>
            <w:rFonts w:ascii="Arial" w:hAnsi="Arial" w:cs="Arial"/>
            <w:color w:val="059F7D"/>
            <w:spacing w:val="-4"/>
            <w:sz w:val="18"/>
            <w:szCs w:val="18"/>
          </w:rPr>
          <w:t xml:space="preserve"> </w:t>
        </w:r>
        <w:r w:rsidR="004C5C90" w:rsidRPr="004C5C90">
          <w:rPr>
            <w:rFonts w:ascii="Arial" w:hAnsi="Arial" w:cs="Arial"/>
            <w:color w:val="059F7D"/>
            <w:sz w:val="18"/>
            <w:szCs w:val="18"/>
          </w:rPr>
          <w:t>Review</w:t>
        </w:r>
        <w:r w:rsidR="004C5C90" w:rsidRPr="004C5C90">
          <w:rPr>
            <w:rFonts w:ascii="Arial" w:hAnsi="Arial" w:cs="Arial"/>
            <w:color w:val="059F7D"/>
            <w:spacing w:val="-9"/>
            <w:sz w:val="18"/>
            <w:szCs w:val="18"/>
          </w:rPr>
          <w:t xml:space="preserve"> </w:t>
        </w:r>
        <w:r w:rsidR="004C5C90" w:rsidRPr="004C5C90">
          <w:rPr>
            <w:rFonts w:ascii="Arial" w:hAnsi="Arial" w:cs="Arial"/>
            <w:color w:val="059F7D"/>
            <w:sz w:val="18"/>
            <w:szCs w:val="18"/>
          </w:rPr>
          <w:t>Date:</w:t>
        </w:r>
        <w:r w:rsidR="004C5C90" w:rsidRPr="004C5C90">
          <w:rPr>
            <w:rFonts w:ascii="Arial" w:hAnsi="Arial" w:cs="Arial"/>
            <w:color w:val="059F7D"/>
            <w:spacing w:val="-15"/>
            <w:sz w:val="18"/>
            <w:szCs w:val="18"/>
          </w:rPr>
          <w:t xml:space="preserve"> </w:t>
        </w:r>
        <w:r w:rsidR="004C5C90" w:rsidRPr="004C5C90">
          <w:rPr>
            <w:rFonts w:ascii="Arial" w:hAnsi="Arial" w:cs="Arial"/>
            <w:color w:val="231F20"/>
            <w:sz w:val="18"/>
            <w:szCs w:val="18"/>
          </w:rPr>
          <w:t>September 2025</w:t>
        </w:r>
        <w:r w:rsidR="00146D94">
          <w:rPr>
            <w:rFonts w:ascii="Arial" w:hAnsi="Arial" w:cs="Arial"/>
            <w:color w:val="231F20"/>
            <w:sz w:val="18"/>
            <w:szCs w:val="18"/>
          </w:rPr>
          <w:tab/>
        </w:r>
        <w:r w:rsidR="00146D94">
          <w:rPr>
            <w:rFonts w:ascii="Arial" w:hAnsi="Arial" w:cs="Arial"/>
            <w:color w:val="231F20"/>
            <w:sz w:val="18"/>
            <w:szCs w:val="18"/>
          </w:rPr>
          <w:tab/>
        </w:r>
        <w:r w:rsidRPr="00E80B23">
          <w:rPr>
            <w:rFonts w:ascii="Arial" w:hAnsi="Arial" w:cs="Arial"/>
            <w:sz w:val="18"/>
            <w:szCs w:val="18"/>
          </w:rPr>
          <w:fldChar w:fldCharType="begin"/>
        </w:r>
        <w:r w:rsidRPr="00E80B23">
          <w:rPr>
            <w:rFonts w:ascii="Arial" w:hAnsi="Arial" w:cs="Arial"/>
            <w:sz w:val="18"/>
            <w:szCs w:val="18"/>
          </w:rPr>
          <w:instrText xml:space="preserve"> PAGE   \* MERGEFORMAT </w:instrText>
        </w:r>
        <w:r w:rsidRPr="00E80B23">
          <w:rPr>
            <w:rFonts w:ascii="Arial" w:hAnsi="Arial" w:cs="Arial"/>
            <w:sz w:val="18"/>
            <w:szCs w:val="18"/>
          </w:rPr>
          <w:fldChar w:fldCharType="separate"/>
        </w:r>
        <w:r w:rsidRPr="00E80B23">
          <w:rPr>
            <w:rFonts w:ascii="Arial" w:hAnsi="Arial" w:cs="Arial"/>
            <w:sz w:val="18"/>
            <w:szCs w:val="18"/>
          </w:rPr>
          <w:t>5</w:t>
        </w:r>
        <w:r w:rsidRPr="00E80B23">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0214" w14:textId="77777777" w:rsidR="002E37AF" w:rsidRDefault="002E37AF" w:rsidP="00510FCA">
      <w:r>
        <w:separator/>
      </w:r>
    </w:p>
  </w:footnote>
  <w:footnote w:type="continuationSeparator" w:id="0">
    <w:p w14:paraId="666DC84E" w14:textId="77777777" w:rsidR="002E37AF" w:rsidRDefault="002E37AF"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381A" w14:textId="4D72006B" w:rsidR="009929C5" w:rsidRPr="00ED5C7F" w:rsidRDefault="009929C5" w:rsidP="009929C5">
    <w:pPr>
      <w:tabs>
        <w:tab w:val="left" w:pos="960"/>
        <w:tab w:val="left" w:pos="9465"/>
      </w:tabs>
      <w:ind w:left="100"/>
      <w:rPr>
        <w:rFonts w:ascii="Arial" w:hAnsi="Arial" w:cs="Arial"/>
        <w:sz w:val="20"/>
      </w:rPr>
    </w:pPr>
    <w:r w:rsidRPr="00ED5C7F">
      <w:rPr>
        <w:rFonts w:ascii="Arial" w:hAnsi="Arial" w:cs="Arial"/>
        <w:noProof/>
        <w:sz w:val="20"/>
      </w:rPr>
      <w:drawing>
        <wp:anchor distT="0" distB="0" distL="114300" distR="114300" simplePos="0" relativeHeight="251657728" behindDoc="0" locked="0" layoutInCell="1" allowOverlap="1" wp14:anchorId="109F8DDB" wp14:editId="20691B3F">
          <wp:simplePos x="0" y="0"/>
          <wp:positionH relativeFrom="column">
            <wp:posOffset>6007100</wp:posOffset>
          </wp:positionH>
          <wp:positionV relativeFrom="paragraph">
            <wp:posOffset>-388620</wp:posOffset>
          </wp:positionV>
          <wp:extent cx="699135" cy="699770"/>
          <wp:effectExtent l="0" t="0" r="5715" b="5080"/>
          <wp:wrapNone/>
          <wp:docPr id="140835065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98845" name="image3.png" descr="A green circle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699135" cy="699770"/>
                  </a:xfrm>
                  <a:prstGeom prst="rect">
                    <a:avLst/>
                  </a:prstGeom>
                </pic:spPr>
              </pic:pic>
            </a:graphicData>
          </a:graphic>
        </wp:anchor>
      </w:drawing>
    </w:r>
    <w:r w:rsidRPr="00ED5C7F">
      <w:rPr>
        <w:rFonts w:ascii="Arial" w:hAnsi="Arial" w:cs="Arial"/>
        <w:sz w:val="20"/>
      </w:rPr>
      <w:tab/>
    </w:r>
    <w:r w:rsidRPr="00ED5C7F">
      <w:rPr>
        <w:rFonts w:ascii="Arial" w:hAnsi="Arial" w:cs="Arial"/>
        <w:sz w:val="20"/>
      </w:rPr>
      <w:tab/>
    </w:r>
  </w:p>
  <w:p w14:paraId="185BB0EF" w14:textId="055484CE" w:rsidR="009929C5" w:rsidRPr="00ED5C7F" w:rsidRDefault="009929C5" w:rsidP="009929C5">
    <w:pPr>
      <w:pStyle w:val="BodyText"/>
      <w:spacing w:before="1"/>
      <w:rPr>
        <w:rFonts w:ascii="Arial" w:hAnsi="Arial" w:cs="Arial"/>
        <w:sz w:val="20"/>
      </w:rPr>
    </w:pPr>
    <w:r>
      <w:rPr>
        <w:noProof/>
      </w:rPr>
      <mc:AlternateContent>
        <mc:Choice Requires="wps">
          <w:drawing>
            <wp:anchor distT="0" distB="0" distL="0" distR="0" simplePos="0" relativeHeight="251659264" behindDoc="1" locked="0" layoutInCell="1" allowOverlap="1" wp14:anchorId="7E0FEFC4" wp14:editId="63F04B62">
              <wp:simplePos x="0" y="0"/>
              <wp:positionH relativeFrom="page">
                <wp:posOffset>457200</wp:posOffset>
              </wp:positionH>
              <wp:positionV relativeFrom="paragraph">
                <wp:posOffset>204470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4003B59" id="Freeform: Shape 1" o:spid="_x0000_s1026" style="position:absolute;margin-left:36pt;margin-top:16.1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4F819196" w14:textId="215A54B5" w:rsidR="009929C5" w:rsidRPr="00192921" w:rsidRDefault="002958BF" w:rsidP="002958BF">
    <w:pPr>
      <w:jc w:val="right"/>
      <w:rPr>
        <w:sz w:val="24"/>
        <w:szCs w:val="24"/>
      </w:rPr>
    </w:pPr>
    <w:r w:rsidRPr="00192921">
      <w:rPr>
        <w:rFonts w:ascii="Tahoma" w:hAnsi="Tahoma" w:cs="Tahoma"/>
        <w:b/>
        <w:color w:val="00B050"/>
        <w:sz w:val="24"/>
        <w:szCs w:val="24"/>
      </w:rPr>
      <w:t xml:space="preserve">Child Exploitation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3"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C902D3B"/>
    <w:multiLevelType w:val="multilevel"/>
    <w:tmpl w:val="006EF99A"/>
    <w:lvl w:ilvl="0">
      <w:start w:val="1"/>
      <w:numFmt w:val="decimal"/>
      <w:lvlText w:val="%1.0"/>
      <w:lvlJc w:val="left"/>
      <w:pPr>
        <w:ind w:left="716" w:hanging="432"/>
      </w:pPr>
      <w:rPr>
        <w:rFonts w:eastAsia="Work Sans" w:hint="default"/>
        <w:b/>
        <w:color w:val="auto"/>
        <w:u w:val="none"/>
      </w:rPr>
    </w:lvl>
    <w:lvl w:ilvl="1">
      <w:start w:val="1"/>
      <w:numFmt w:val="decimal"/>
      <w:lvlText w:val="%1.%2"/>
      <w:lvlJc w:val="left"/>
      <w:pPr>
        <w:ind w:left="1436" w:hanging="432"/>
      </w:pPr>
      <w:rPr>
        <w:rFonts w:eastAsia="Work Sans" w:hint="default"/>
        <w:b/>
        <w:color w:val="0000FF" w:themeColor="hyperlink"/>
        <w:u w:val="single"/>
      </w:rPr>
    </w:lvl>
    <w:lvl w:ilvl="2">
      <w:start w:val="1"/>
      <w:numFmt w:val="decimal"/>
      <w:lvlText w:val="%1.%2.%3"/>
      <w:lvlJc w:val="left"/>
      <w:pPr>
        <w:ind w:left="2444" w:hanging="720"/>
      </w:pPr>
      <w:rPr>
        <w:rFonts w:eastAsia="Work Sans" w:hint="default"/>
        <w:b/>
        <w:color w:val="0000FF" w:themeColor="hyperlink"/>
        <w:u w:val="single"/>
      </w:rPr>
    </w:lvl>
    <w:lvl w:ilvl="3">
      <w:start w:val="1"/>
      <w:numFmt w:val="decimal"/>
      <w:lvlText w:val="%1.%2.%3.%4"/>
      <w:lvlJc w:val="left"/>
      <w:pPr>
        <w:ind w:left="3524" w:hanging="1080"/>
      </w:pPr>
      <w:rPr>
        <w:rFonts w:eastAsia="Work Sans" w:hint="default"/>
        <w:b/>
        <w:color w:val="0000FF" w:themeColor="hyperlink"/>
        <w:u w:val="single"/>
      </w:rPr>
    </w:lvl>
    <w:lvl w:ilvl="4">
      <w:start w:val="1"/>
      <w:numFmt w:val="decimal"/>
      <w:lvlText w:val="%1.%2.%3.%4.%5"/>
      <w:lvlJc w:val="left"/>
      <w:pPr>
        <w:ind w:left="4244" w:hanging="1080"/>
      </w:pPr>
      <w:rPr>
        <w:rFonts w:eastAsia="Work Sans" w:hint="default"/>
        <w:b/>
        <w:color w:val="0000FF" w:themeColor="hyperlink"/>
        <w:u w:val="single"/>
      </w:rPr>
    </w:lvl>
    <w:lvl w:ilvl="5">
      <w:start w:val="1"/>
      <w:numFmt w:val="decimal"/>
      <w:lvlText w:val="%1.%2.%3.%4.%5.%6"/>
      <w:lvlJc w:val="left"/>
      <w:pPr>
        <w:ind w:left="5324" w:hanging="1440"/>
      </w:pPr>
      <w:rPr>
        <w:rFonts w:eastAsia="Work Sans" w:hint="default"/>
        <w:b/>
        <w:color w:val="0000FF" w:themeColor="hyperlink"/>
        <w:u w:val="single"/>
      </w:rPr>
    </w:lvl>
    <w:lvl w:ilvl="6">
      <w:start w:val="1"/>
      <w:numFmt w:val="decimal"/>
      <w:lvlText w:val="%1.%2.%3.%4.%5.%6.%7"/>
      <w:lvlJc w:val="left"/>
      <w:pPr>
        <w:ind w:left="6044" w:hanging="1440"/>
      </w:pPr>
      <w:rPr>
        <w:rFonts w:eastAsia="Work Sans" w:hint="default"/>
        <w:b/>
        <w:color w:val="0000FF" w:themeColor="hyperlink"/>
        <w:u w:val="single"/>
      </w:rPr>
    </w:lvl>
    <w:lvl w:ilvl="7">
      <w:start w:val="1"/>
      <w:numFmt w:val="decimal"/>
      <w:lvlText w:val="%1.%2.%3.%4.%5.%6.%7.%8"/>
      <w:lvlJc w:val="left"/>
      <w:pPr>
        <w:ind w:left="7124" w:hanging="1800"/>
      </w:pPr>
      <w:rPr>
        <w:rFonts w:eastAsia="Work Sans" w:hint="default"/>
        <w:b/>
        <w:color w:val="0000FF" w:themeColor="hyperlink"/>
        <w:u w:val="single"/>
      </w:rPr>
    </w:lvl>
    <w:lvl w:ilvl="8">
      <w:start w:val="1"/>
      <w:numFmt w:val="decimal"/>
      <w:lvlText w:val="%1.%2.%3.%4.%5.%6.%7.%8.%9"/>
      <w:lvlJc w:val="left"/>
      <w:pPr>
        <w:ind w:left="7844" w:hanging="1800"/>
      </w:pPr>
      <w:rPr>
        <w:rFonts w:eastAsia="Work Sans" w:hint="default"/>
        <w:b/>
        <w:color w:val="0000FF" w:themeColor="hyperlink"/>
        <w:u w:val="single"/>
      </w:rPr>
    </w:lvl>
  </w:abstractNum>
  <w:abstractNum w:abstractNumId="5"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7" w15:restartNumberingAfterBreak="0">
    <w:nsid w:val="5C252EEA"/>
    <w:multiLevelType w:val="hybridMultilevel"/>
    <w:tmpl w:val="29483D02"/>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7"/>
  </w:num>
  <w:num w:numId="5">
    <w:abstractNumId w:val="3"/>
  </w:num>
  <w:num w:numId="6">
    <w:abstractNumId w:val="0"/>
  </w:num>
  <w:num w:numId="7">
    <w:abstractNumId w:val="9"/>
  </w:num>
  <w:num w:numId="8">
    <w:abstractNumId w:val="2"/>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1ED6"/>
    <w:rsid w:val="0008028E"/>
    <w:rsid w:val="00091B39"/>
    <w:rsid w:val="000B2C3B"/>
    <w:rsid w:val="000B6946"/>
    <w:rsid w:val="000C4952"/>
    <w:rsid w:val="000C5156"/>
    <w:rsid w:val="000C5D4C"/>
    <w:rsid w:val="000D19EB"/>
    <w:rsid w:val="000D5F7E"/>
    <w:rsid w:val="000E50C1"/>
    <w:rsid w:val="000F7E42"/>
    <w:rsid w:val="00115D94"/>
    <w:rsid w:val="001361A2"/>
    <w:rsid w:val="00136861"/>
    <w:rsid w:val="00146D94"/>
    <w:rsid w:val="001503C7"/>
    <w:rsid w:val="0018087A"/>
    <w:rsid w:val="001842DA"/>
    <w:rsid w:val="0018463A"/>
    <w:rsid w:val="00192921"/>
    <w:rsid w:val="001B060F"/>
    <w:rsid w:val="001B28B8"/>
    <w:rsid w:val="001C30FF"/>
    <w:rsid w:val="001D6FA5"/>
    <w:rsid w:val="001D7E0D"/>
    <w:rsid w:val="001F589C"/>
    <w:rsid w:val="002049F5"/>
    <w:rsid w:val="00204B9D"/>
    <w:rsid w:val="00206E59"/>
    <w:rsid w:val="00210754"/>
    <w:rsid w:val="0022778B"/>
    <w:rsid w:val="0023077B"/>
    <w:rsid w:val="00247B48"/>
    <w:rsid w:val="00256755"/>
    <w:rsid w:val="0028184E"/>
    <w:rsid w:val="00284E4E"/>
    <w:rsid w:val="002958BF"/>
    <w:rsid w:val="00297420"/>
    <w:rsid w:val="002C02CE"/>
    <w:rsid w:val="002D3DAC"/>
    <w:rsid w:val="002E37AF"/>
    <w:rsid w:val="002F13DB"/>
    <w:rsid w:val="002F2DF1"/>
    <w:rsid w:val="00313859"/>
    <w:rsid w:val="00330C95"/>
    <w:rsid w:val="00331417"/>
    <w:rsid w:val="00331CC5"/>
    <w:rsid w:val="0034232E"/>
    <w:rsid w:val="00345DF4"/>
    <w:rsid w:val="00347E3F"/>
    <w:rsid w:val="003711D6"/>
    <w:rsid w:val="003754BD"/>
    <w:rsid w:val="003863A1"/>
    <w:rsid w:val="00392E14"/>
    <w:rsid w:val="0039306C"/>
    <w:rsid w:val="003943FC"/>
    <w:rsid w:val="003A4317"/>
    <w:rsid w:val="003A508E"/>
    <w:rsid w:val="003A570B"/>
    <w:rsid w:val="003C67A9"/>
    <w:rsid w:val="003E3F7A"/>
    <w:rsid w:val="003E5E21"/>
    <w:rsid w:val="0041786B"/>
    <w:rsid w:val="00426315"/>
    <w:rsid w:val="00426D64"/>
    <w:rsid w:val="00430C26"/>
    <w:rsid w:val="00442905"/>
    <w:rsid w:val="00447E50"/>
    <w:rsid w:val="00450264"/>
    <w:rsid w:val="004545CD"/>
    <w:rsid w:val="004547D5"/>
    <w:rsid w:val="004549A2"/>
    <w:rsid w:val="00464786"/>
    <w:rsid w:val="00464FC4"/>
    <w:rsid w:val="00467573"/>
    <w:rsid w:val="004A0D11"/>
    <w:rsid w:val="004B0738"/>
    <w:rsid w:val="004B346E"/>
    <w:rsid w:val="004B4F82"/>
    <w:rsid w:val="004C2F99"/>
    <w:rsid w:val="004C5C90"/>
    <w:rsid w:val="004D1A8A"/>
    <w:rsid w:val="004E282E"/>
    <w:rsid w:val="004F3AE5"/>
    <w:rsid w:val="00510FCA"/>
    <w:rsid w:val="00512581"/>
    <w:rsid w:val="005266FC"/>
    <w:rsid w:val="005445DE"/>
    <w:rsid w:val="005704FD"/>
    <w:rsid w:val="00577614"/>
    <w:rsid w:val="00584EA5"/>
    <w:rsid w:val="005A1277"/>
    <w:rsid w:val="005A2FD6"/>
    <w:rsid w:val="005C1BA4"/>
    <w:rsid w:val="005C4D6E"/>
    <w:rsid w:val="005E28E9"/>
    <w:rsid w:val="005E7F65"/>
    <w:rsid w:val="005F6E5B"/>
    <w:rsid w:val="005F7685"/>
    <w:rsid w:val="00617A8C"/>
    <w:rsid w:val="006415F3"/>
    <w:rsid w:val="006418D9"/>
    <w:rsid w:val="00641F09"/>
    <w:rsid w:val="00643587"/>
    <w:rsid w:val="00683D3B"/>
    <w:rsid w:val="006956BC"/>
    <w:rsid w:val="00696298"/>
    <w:rsid w:val="00696757"/>
    <w:rsid w:val="006A1176"/>
    <w:rsid w:val="006A331A"/>
    <w:rsid w:val="006C7B5E"/>
    <w:rsid w:val="006D48F7"/>
    <w:rsid w:val="006D76D7"/>
    <w:rsid w:val="006F023D"/>
    <w:rsid w:val="00701FE0"/>
    <w:rsid w:val="007217E2"/>
    <w:rsid w:val="00756FE3"/>
    <w:rsid w:val="00783D85"/>
    <w:rsid w:val="0078473F"/>
    <w:rsid w:val="00797A32"/>
    <w:rsid w:val="007C1EB2"/>
    <w:rsid w:val="007C6AE2"/>
    <w:rsid w:val="007D4CAD"/>
    <w:rsid w:val="007E47BB"/>
    <w:rsid w:val="007E5A2A"/>
    <w:rsid w:val="007E72BA"/>
    <w:rsid w:val="007F3726"/>
    <w:rsid w:val="007F69CB"/>
    <w:rsid w:val="0080014D"/>
    <w:rsid w:val="0080675F"/>
    <w:rsid w:val="00816E30"/>
    <w:rsid w:val="00866F8F"/>
    <w:rsid w:val="00875086"/>
    <w:rsid w:val="008843D3"/>
    <w:rsid w:val="008A4FB7"/>
    <w:rsid w:val="008B37BD"/>
    <w:rsid w:val="008B4D01"/>
    <w:rsid w:val="008D1DDA"/>
    <w:rsid w:val="008D4735"/>
    <w:rsid w:val="008E5052"/>
    <w:rsid w:val="00904477"/>
    <w:rsid w:val="0090476C"/>
    <w:rsid w:val="00917993"/>
    <w:rsid w:val="009211A2"/>
    <w:rsid w:val="00923856"/>
    <w:rsid w:val="009271C2"/>
    <w:rsid w:val="0094571C"/>
    <w:rsid w:val="009537B7"/>
    <w:rsid w:val="009745ED"/>
    <w:rsid w:val="00981267"/>
    <w:rsid w:val="009929C5"/>
    <w:rsid w:val="009934D3"/>
    <w:rsid w:val="009972B0"/>
    <w:rsid w:val="009A40AE"/>
    <w:rsid w:val="009A7410"/>
    <w:rsid w:val="009D554C"/>
    <w:rsid w:val="009D70F5"/>
    <w:rsid w:val="00A00D35"/>
    <w:rsid w:val="00A0555C"/>
    <w:rsid w:val="00A06000"/>
    <w:rsid w:val="00A116FC"/>
    <w:rsid w:val="00A12C58"/>
    <w:rsid w:val="00A1750D"/>
    <w:rsid w:val="00A17BEA"/>
    <w:rsid w:val="00A20990"/>
    <w:rsid w:val="00A40731"/>
    <w:rsid w:val="00A54892"/>
    <w:rsid w:val="00A548F9"/>
    <w:rsid w:val="00A6178A"/>
    <w:rsid w:val="00A73755"/>
    <w:rsid w:val="00A91A0B"/>
    <w:rsid w:val="00A97639"/>
    <w:rsid w:val="00AA1BBD"/>
    <w:rsid w:val="00AD7A7C"/>
    <w:rsid w:val="00AE7C6E"/>
    <w:rsid w:val="00B23C4E"/>
    <w:rsid w:val="00B2684C"/>
    <w:rsid w:val="00B502C7"/>
    <w:rsid w:val="00B60B2F"/>
    <w:rsid w:val="00B660E0"/>
    <w:rsid w:val="00BB6F52"/>
    <w:rsid w:val="00BD608D"/>
    <w:rsid w:val="00BE2D76"/>
    <w:rsid w:val="00BF2DDC"/>
    <w:rsid w:val="00BF51C0"/>
    <w:rsid w:val="00C05C6F"/>
    <w:rsid w:val="00C065CC"/>
    <w:rsid w:val="00C167E8"/>
    <w:rsid w:val="00C21DA3"/>
    <w:rsid w:val="00C25E43"/>
    <w:rsid w:val="00C26C3E"/>
    <w:rsid w:val="00CB1915"/>
    <w:rsid w:val="00CB65FD"/>
    <w:rsid w:val="00CC017A"/>
    <w:rsid w:val="00CC2B1D"/>
    <w:rsid w:val="00CD0081"/>
    <w:rsid w:val="00CD3839"/>
    <w:rsid w:val="00CF0614"/>
    <w:rsid w:val="00CF0DB2"/>
    <w:rsid w:val="00D0053B"/>
    <w:rsid w:val="00D00BCF"/>
    <w:rsid w:val="00D04832"/>
    <w:rsid w:val="00D05298"/>
    <w:rsid w:val="00D06D8A"/>
    <w:rsid w:val="00D076E9"/>
    <w:rsid w:val="00D12D84"/>
    <w:rsid w:val="00D130CE"/>
    <w:rsid w:val="00D71C05"/>
    <w:rsid w:val="00D72EC3"/>
    <w:rsid w:val="00DA0B2D"/>
    <w:rsid w:val="00DA0FD5"/>
    <w:rsid w:val="00DB22D8"/>
    <w:rsid w:val="00DD59D6"/>
    <w:rsid w:val="00DE39BA"/>
    <w:rsid w:val="00DE6F66"/>
    <w:rsid w:val="00DF7B31"/>
    <w:rsid w:val="00E1129D"/>
    <w:rsid w:val="00E25C5E"/>
    <w:rsid w:val="00E33710"/>
    <w:rsid w:val="00E36EAA"/>
    <w:rsid w:val="00E629CE"/>
    <w:rsid w:val="00E72523"/>
    <w:rsid w:val="00E80B23"/>
    <w:rsid w:val="00E82982"/>
    <w:rsid w:val="00E971B6"/>
    <w:rsid w:val="00EB5185"/>
    <w:rsid w:val="00EC0AD1"/>
    <w:rsid w:val="00EC0F02"/>
    <w:rsid w:val="00ED5C7F"/>
    <w:rsid w:val="00F20E39"/>
    <w:rsid w:val="00F20E89"/>
    <w:rsid w:val="00FB30B3"/>
    <w:rsid w:val="00FB30E9"/>
    <w:rsid w:val="00FD0287"/>
    <w:rsid w:val="00FD57CD"/>
    <w:rsid w:val="00FE01FA"/>
    <w:rsid w:val="00FE6A2D"/>
    <w:rsid w:val="00FF45FD"/>
    <w:rsid w:val="00FF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392E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210754"/>
    <w:pPr>
      <w:tabs>
        <w:tab w:val="left" w:pos="720"/>
        <w:tab w:val="right" w:leader="dot" w:pos="10569"/>
      </w:tabs>
      <w:spacing w:after="4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392E1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4549A2"/>
    <w:rPr>
      <w:color w:val="800080" w:themeColor="followedHyperlink"/>
      <w:u w:val="single"/>
    </w:rPr>
  </w:style>
  <w:style w:type="character" w:styleId="UnresolvedMention">
    <w:name w:val="Unresolved Mention"/>
    <w:basedOn w:val="DefaultParagraphFont"/>
    <w:uiPriority w:val="99"/>
    <w:semiHidden/>
    <w:unhideWhenUsed/>
    <w:rsid w:val="00C21DA3"/>
    <w:rPr>
      <w:color w:val="605E5C"/>
      <w:shd w:val="clear" w:color="auto" w:fill="E1DFDD"/>
    </w:rPr>
  </w:style>
  <w:style w:type="character" w:styleId="CommentReference">
    <w:name w:val="annotation reference"/>
    <w:rsid w:val="0039306C"/>
    <w:rPr>
      <w:sz w:val="16"/>
      <w:szCs w:val="16"/>
    </w:rPr>
  </w:style>
  <w:style w:type="paragraph" w:styleId="CommentText">
    <w:name w:val="annotation text"/>
    <w:basedOn w:val="Normal"/>
    <w:link w:val="CommentTextChar"/>
    <w:rsid w:val="0039306C"/>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basedOn w:val="DefaultParagraphFont"/>
    <w:link w:val="CommentText"/>
    <w:rsid w:val="0039306C"/>
    <w:rPr>
      <w:rFonts w:ascii="Mahsuri Sans MT" w:eastAsia="Times New Roman" w:hAnsi="Mahsuri Sans MT"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188227099">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89318907">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hyperlink" Target="https://www.childrenssociety.org.uk/what-we-do/blogs/gender-exploitation" TargetMode="External"/><Relationship Id="rId26" Type="http://schemas.openxmlformats.org/officeDocument/2006/relationships/hyperlink" Target="https://www.gov.uk/government/publications/criminal-exploitation-of-children-and-vulnerable-adults-county-lines" TargetMode="External"/><Relationship Id="rId39" Type="http://schemas.openxmlformats.org/officeDocument/2006/relationships/hyperlink" Target="tel:101" TargetMode="External"/><Relationship Id="rId21" Type="http://schemas.openxmlformats.org/officeDocument/2006/relationships/hyperlink" Target="https://www.nspcc.org.uk/what-is-child-abuse/types-of-abuse/gangs-criminal-exploitation/" TargetMode="External"/><Relationship Id="rId34" Type="http://schemas.openxmlformats.org/officeDocument/2006/relationships/hyperlink" Target="https://tce.researchinpractice.org.uk/" TargetMode="External"/><Relationship Id="rId42" Type="http://schemas.openxmlformats.org/officeDocument/2006/relationships/image" Target="media/image4.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feguarding.wales/documents/66/safeguarding-children-from-child-criminal-exploitation.pdf" TargetMode="External"/><Relationship Id="rId20" Type="http://schemas.openxmlformats.org/officeDocument/2006/relationships/hyperlink" Target="https://www.preventingexploitationtoolkit.org.uk/home/what-is-exploitation/what-is-vulnerability/autism-spectrum-conditions/" TargetMode="External"/><Relationship Id="rId29" Type="http://schemas.openxmlformats.org/officeDocument/2006/relationships/hyperlink" Target="https://cms.barnardos.org.uk/sites/default/files/2023-04/Language_Mattters_2022_review.pdf" TargetMode="External"/><Relationship Id="rId41" Type="http://schemas.openxmlformats.org/officeDocument/2006/relationships/hyperlink" Target="tel:017726144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spcc.org.uk/what-is-child-abuse/types-of-abuse/child-trafficking/" TargetMode="External"/><Relationship Id="rId32" Type="http://schemas.openxmlformats.org/officeDocument/2006/relationships/hyperlink" Target="mailto:safeguarding@ofgl.co.uk" TargetMode="External"/><Relationship Id="rId37" Type="http://schemas.openxmlformats.org/officeDocument/2006/relationships/hyperlink" Target="mailto:network@nwgnetwork.org" TargetMode="External"/><Relationship Id="rId40" Type="http://schemas.openxmlformats.org/officeDocument/2006/relationships/hyperlink" Target="https://lancashire.police.uk/contact-us/general-contact-information/how-to-contact-us-if-you-experience-deafness-or-are-hard-of-hearing/" TargetMode="External"/><Relationship Id="rId5" Type="http://schemas.openxmlformats.org/officeDocument/2006/relationships/webSettings" Target="webSettings.xml"/><Relationship Id="rId15" Type="http://schemas.openxmlformats.org/officeDocument/2006/relationships/hyperlink" Target="https://safercommunities.wales/modern-slavery-exploitation/child-criminal-exploitation/" TargetMode="External"/><Relationship Id="rId23" Type="http://schemas.openxmlformats.org/officeDocument/2006/relationships/hyperlink" Target="https://www.thesafeguardingcompany.com/resources/blog/disabled-children/" TargetMode="External"/><Relationship Id="rId28" Type="http://schemas.openxmlformats.org/officeDocument/2006/relationships/hyperlink" Target="https://www.gov.uk/government/publications/advice-to-schools-and-colleges-on-gangs-and-youth-violence" TargetMode="External"/><Relationship Id="rId36" Type="http://schemas.openxmlformats.org/officeDocument/2006/relationships/hyperlink" Target="https://nwgnetwork.org/" TargetMode="External"/><Relationship Id="rId10" Type="http://schemas.openxmlformats.org/officeDocument/2006/relationships/header" Target="header1.xml"/><Relationship Id="rId19" Type="http://schemas.openxmlformats.org/officeDocument/2006/relationships/hyperlink" Target="https://www.iicsa.org.uk/reports-recommendations/publications/investigation/cs-organised-networks/part-d-meeting-needs-particular-groups-sexually-exploited-children/d4-children-disabilities.html" TargetMode="External"/><Relationship Id="rId31" Type="http://schemas.openxmlformats.org/officeDocument/2006/relationships/hyperlink" Target="https://www.gov.uk/government/publications/challenging-victim-blaming-language-and-behaviours-when-dealing-with-the-online-experiences-of-children-and-young-peopl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wales/sites/default/files/publications/2021-06/keeping-children-safe--from-child-sexual--exploitation-youth-friendly.pdf" TargetMode="External"/><Relationship Id="rId22" Type="http://schemas.openxmlformats.org/officeDocument/2006/relationships/hyperlink" Target="https://www.met.police.uk/advice/advice-and-information/caa/child-abuse/child-criminal-exploitation/" TargetMode="External"/><Relationship Id="rId27" Type="http://schemas.openxmlformats.org/officeDocument/2006/relationships/hyperlink" Target="https://assets.publishing.service.gov.uk/government/uploads/system/uploads/attachment_data/file/698009/serious-violence-strategy.pdf" TargetMode="External"/><Relationship Id="rId30" Type="http://schemas.openxmlformats.org/officeDocument/2006/relationships/hyperlink" Target="https://www.cntw.nhs.uk/content/uploads/2021/07/Making-Words-Matter-A-Practice-Knowledge-Briefing.pdf" TargetMode="External"/><Relationship Id="rId35" Type="http://schemas.openxmlformats.org/officeDocument/2006/relationships/hyperlink" Target="https://nwgnetwork.org/" TargetMode="Externa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savethechildren.org.uk/content/dam/gb/reports/policy/safeguarding_policy.pdf" TargetMode="External"/><Relationship Id="rId17" Type="http://schemas.openxmlformats.org/officeDocument/2006/relationships/hyperlink" Target="https://www.gov.scot/policies/child-protection/child-sexual-exploitation/" TargetMode="External"/><Relationship Id="rId25" Type="http://schemas.openxmlformats.org/officeDocument/2006/relationships/hyperlink" Target="https://www.nspcc.org.uk/keeping-children-safe/reporting-abuse/nspcc-helpline/" TargetMode="External"/><Relationship Id="rId33" Type="http://schemas.openxmlformats.org/officeDocument/2006/relationships/hyperlink" Target="https://www.gov.uk/government/publications/child-exploitation-disruption-toolkit" TargetMode="External"/><Relationship Id="rId38" Type="http://schemas.openxmlformats.org/officeDocument/2006/relationships/hyperlink" Target="https://app.employeeapp.co.uk/page/42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464C-BE03-40FD-8E71-5E037B4B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Pauline Love</cp:lastModifiedBy>
  <cp:revision>4</cp:revision>
  <dcterms:created xsi:type="dcterms:W3CDTF">2024-08-31T14:16:00Z</dcterms:created>
  <dcterms:modified xsi:type="dcterms:W3CDTF">2024-08-31T14:55:00Z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