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2E2B" w14:textId="192B1B31" w:rsidR="005704FD" w:rsidRPr="00ED5C7F" w:rsidRDefault="001D7E0D" w:rsidP="00ED5C7F">
      <w:pPr>
        <w:pStyle w:val="BodyText"/>
        <w:ind w:left="-620"/>
        <w:rPr>
          <w:rFonts w:ascii="Arial" w:hAnsi="Arial" w:cs="Arial"/>
          <w:sz w:val="20"/>
        </w:rPr>
      </w:pPr>
      <w:r w:rsidRPr="00ED5C7F">
        <w:rPr>
          <w:rFonts w:ascii="Arial" w:hAnsi="Arial" w:cs="Arial"/>
          <w:noProof/>
        </w:rPr>
        <w:drawing>
          <wp:anchor distT="0" distB="0" distL="114300" distR="114300" simplePos="0" relativeHeight="487589888" behindDoc="1" locked="0" layoutInCell="1" allowOverlap="1" wp14:anchorId="2ABC7028" wp14:editId="0810F2C4">
            <wp:simplePos x="0" y="0"/>
            <wp:positionH relativeFrom="column">
              <wp:posOffset>-393700</wp:posOffset>
            </wp:positionH>
            <wp:positionV relativeFrom="paragraph">
              <wp:posOffset>0</wp:posOffset>
            </wp:positionV>
            <wp:extent cx="7564819" cy="10692130"/>
            <wp:effectExtent l="0" t="0" r="4445" b="0"/>
            <wp:wrapNone/>
            <wp:docPr id="16" name="Picture 1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c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819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0A0">
        <w:rPr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4EE4029E" wp14:editId="65FC3FD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4935825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99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10C2D" id="docshape1" o:spid="_x0000_s1026" style="position:absolute;margin-left:0;margin-top:0;width:595.3pt;height:841.9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" fillcolor="#009975" stroked="f">
                <w10:wrap anchorx="page" anchory="page"/>
              </v:rect>
            </w:pict>
          </mc:Fallback>
        </mc:AlternateContent>
      </w:r>
    </w:p>
    <w:p w14:paraId="3F16EA4F" w14:textId="4352AF41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D27A580" w14:textId="36D9CCAB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505004F" w14:textId="74B450CC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BE9A440" w14:textId="54A7FFEA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D4F0503" w14:textId="44AAC2EA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B803528" w14:textId="4C46E278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0841D0B" w14:textId="6EFA5292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75AFCD9" w14:textId="0CE9C406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8A2E01B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B7C4C64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7A8B7755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36E045E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EAA7A2B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D1D8C4E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19C4727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362938F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7C3C079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BBBAE88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1A2389AD" w14:textId="77777777" w:rsidR="005704FD" w:rsidRPr="00ED5C7F" w:rsidRDefault="005704FD" w:rsidP="00ED5C7F">
      <w:pPr>
        <w:pStyle w:val="BodyText"/>
        <w:spacing w:before="11"/>
        <w:rPr>
          <w:rFonts w:ascii="Arial" w:hAnsi="Arial" w:cs="Arial"/>
          <w:sz w:val="17"/>
        </w:rPr>
      </w:pPr>
    </w:p>
    <w:p w14:paraId="59131081" w14:textId="57B75F4B" w:rsidR="001D7E0D" w:rsidRPr="00ED5C7F" w:rsidRDefault="005B30A0" w:rsidP="00514C27">
      <w:pPr>
        <w:pStyle w:val="Title"/>
        <w:tabs>
          <w:tab w:val="left" w:pos="3564"/>
        </w:tabs>
        <w:spacing w:before="409" w:line="177" w:lineRule="auto"/>
        <w:ind w:right="5181"/>
        <w:rPr>
          <w:rFonts w:ascii="Arial" w:hAnsi="Arial" w:cs="Arial"/>
          <w:color w:val="009975"/>
        </w:rPr>
      </w:pPr>
      <w:r>
        <w:rPr>
          <w:rFonts w:ascii="Arial" w:hAnsi="Arial" w:cs="Arial"/>
          <w:noProof/>
          <w:color w:val="009975"/>
        </w:rPr>
        <w:drawing>
          <wp:inline distT="0" distB="0" distL="0" distR="0" wp14:anchorId="0377BCA7" wp14:editId="1A2D5234">
            <wp:extent cx="1219200" cy="1152525"/>
            <wp:effectExtent l="0" t="0" r="0" b="9525"/>
            <wp:docPr id="846922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4C27">
        <w:rPr>
          <w:rFonts w:ascii="Arial" w:hAnsi="Arial" w:cs="Arial"/>
          <w:color w:val="009975"/>
        </w:rPr>
        <w:tab/>
      </w:r>
    </w:p>
    <w:p w14:paraId="33B85FEB" w14:textId="0ECE53EF" w:rsidR="001D7E0D" w:rsidRPr="00ED5C7F" w:rsidRDefault="004547D5" w:rsidP="00ED5C7F">
      <w:pPr>
        <w:pStyle w:val="Title"/>
        <w:spacing w:before="409" w:line="177" w:lineRule="auto"/>
        <w:ind w:right="5181"/>
        <w:rPr>
          <w:rFonts w:ascii="Arial" w:hAnsi="Arial" w:cs="Arial"/>
          <w:color w:val="009975"/>
        </w:rPr>
      </w:pPr>
      <w:r w:rsidRPr="00ED5C7F">
        <w:rPr>
          <w:rFonts w:ascii="Arial" w:hAnsi="Arial" w:cs="Arial"/>
          <w:noProof/>
          <w:color w:val="009975"/>
        </w:rPr>
        <mc:AlternateContent>
          <mc:Choice Requires="wps">
            <w:drawing>
              <wp:anchor distT="0" distB="0" distL="114300" distR="114300" simplePos="0" relativeHeight="487598080" behindDoc="0" locked="1" layoutInCell="1" allowOverlap="1" wp14:anchorId="17768311" wp14:editId="03BDADFE">
                <wp:simplePos x="0" y="0"/>
                <wp:positionH relativeFrom="column">
                  <wp:posOffset>2540</wp:posOffset>
                </wp:positionH>
                <wp:positionV relativeFrom="page">
                  <wp:posOffset>5760720</wp:posOffset>
                </wp:positionV>
                <wp:extent cx="6998335" cy="14935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8335" cy="149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CF37C" w14:textId="77777777" w:rsidR="005B30A0" w:rsidRPr="005B30A0" w:rsidRDefault="005B30A0" w:rsidP="005B30A0">
                            <w:pPr>
                              <w:spacing w:line="833" w:lineRule="exact"/>
                              <w:ind w:left="1306" w:right="131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5B30A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72"/>
                                <w:szCs w:val="72"/>
                                <w:lang w:val="en-GB"/>
                              </w:rPr>
                              <w:t>Complaints</w:t>
                            </w:r>
                            <w:r w:rsidRPr="005B30A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72"/>
                                <w:szCs w:val="72"/>
                                <w:lang w:val="en-GB"/>
                              </w:rPr>
                              <w:t xml:space="preserve"> </w:t>
                            </w:r>
                            <w:r w:rsidRPr="005B30A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72"/>
                                <w:szCs w:val="72"/>
                                <w:lang w:val="en-GB"/>
                              </w:rPr>
                              <w:t>Procedure</w:t>
                            </w:r>
                          </w:p>
                          <w:p w14:paraId="0C78E92B" w14:textId="7BE98CEF" w:rsidR="004547D5" w:rsidRPr="00514C27" w:rsidRDefault="00514C27" w:rsidP="00514C2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14C2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6831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2pt;margin-top:453.6pt;width:551.05pt;height:117.6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" filled="f" stroked="f" strokeweight=".5pt">
                <v:textbox>
                  <w:txbxContent>
                    <w:p w14:paraId="3BFCF37C" w14:textId="77777777" w:rsidR="005B30A0" w:rsidRPr="005B30A0" w:rsidRDefault="005B30A0" w:rsidP="005B30A0">
                      <w:pPr>
                        <w:spacing w:line="833" w:lineRule="exact"/>
                        <w:ind w:left="1306" w:right="1312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72"/>
                          <w:szCs w:val="72"/>
                          <w:lang w:val="en-GB"/>
                        </w:rPr>
                      </w:pPr>
                      <w:r w:rsidRPr="005B30A0">
                        <w:rPr>
                          <w:rFonts w:ascii="Calibri" w:eastAsia="Calibri" w:hAnsi="Calibri" w:cs="Calibri"/>
                          <w:b/>
                          <w:bCs/>
                          <w:sz w:val="72"/>
                          <w:szCs w:val="72"/>
                          <w:lang w:val="en-GB"/>
                        </w:rPr>
                        <w:t>Complaints</w:t>
                      </w:r>
                      <w:r w:rsidRPr="005B30A0"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72"/>
                          <w:szCs w:val="72"/>
                          <w:lang w:val="en-GB"/>
                        </w:rPr>
                        <w:t xml:space="preserve"> </w:t>
                      </w:r>
                      <w:r w:rsidRPr="005B30A0">
                        <w:rPr>
                          <w:rFonts w:ascii="Calibri" w:eastAsia="Calibri" w:hAnsi="Calibri" w:cs="Calibri"/>
                          <w:b/>
                          <w:bCs/>
                          <w:sz w:val="72"/>
                          <w:szCs w:val="72"/>
                          <w:lang w:val="en-GB"/>
                        </w:rPr>
                        <w:t>Procedure</w:t>
                      </w:r>
                    </w:p>
                    <w:p w14:paraId="0C78E92B" w14:textId="7BE98CEF" w:rsidR="004547D5" w:rsidRPr="00514C27" w:rsidRDefault="00514C27" w:rsidP="00514C2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72"/>
                          <w:szCs w:val="72"/>
                        </w:rPr>
                      </w:pPr>
                      <w:r w:rsidRPr="00514C27">
                        <w:rPr>
                          <w:rFonts w:asciiTheme="minorHAnsi" w:hAnsiTheme="minorHAnsi" w:cstheme="minorHAnsi"/>
                          <w:b/>
                          <w:bCs/>
                          <w:sz w:val="72"/>
                          <w:szCs w:val="72"/>
                        </w:rPr>
                        <w:t>Policy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D52AEA0" w14:textId="77777777" w:rsidR="005704FD" w:rsidRPr="00ED5C7F" w:rsidRDefault="005704FD" w:rsidP="00ED5C7F">
      <w:pPr>
        <w:spacing w:line="206" w:lineRule="auto"/>
        <w:rPr>
          <w:rFonts w:ascii="Arial" w:hAnsi="Arial" w:cs="Arial"/>
          <w:sz w:val="46"/>
        </w:rPr>
        <w:sectPr w:rsidR="005704FD" w:rsidRPr="00ED5C7F" w:rsidSect="001D7E0D">
          <w:footerReference w:type="default" r:id="rId10"/>
          <w:type w:val="continuous"/>
          <w:pgSz w:w="11910" w:h="16840"/>
          <w:pgMar w:top="0" w:right="620" w:bottom="280" w:left="620" w:header="720" w:footer="720" w:gutter="0"/>
          <w:cols w:space="720"/>
        </w:sectPr>
      </w:pPr>
    </w:p>
    <w:p w14:paraId="48021B59" w14:textId="50B16534" w:rsidR="005704FD" w:rsidRPr="00ED5C7F" w:rsidRDefault="001D7E0D" w:rsidP="00ED5C7F">
      <w:pPr>
        <w:tabs>
          <w:tab w:val="left" w:pos="960"/>
          <w:tab w:val="left" w:pos="9465"/>
        </w:tabs>
        <w:ind w:left="100"/>
        <w:rPr>
          <w:rFonts w:ascii="Arial" w:hAnsi="Arial" w:cs="Arial"/>
          <w:sz w:val="20"/>
        </w:rPr>
      </w:pPr>
      <w:r w:rsidRPr="00ED5C7F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4FEBCEC1" wp14:editId="53CD5A60">
                <wp:simplePos x="0" y="0"/>
                <wp:positionH relativeFrom="column">
                  <wp:posOffset>215900</wp:posOffset>
                </wp:positionH>
                <wp:positionV relativeFrom="paragraph">
                  <wp:posOffset>190500</wp:posOffset>
                </wp:positionV>
                <wp:extent cx="1308100" cy="3429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F2FD1" w14:textId="3064F299" w:rsidR="001D7E0D" w:rsidRDefault="001D7E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BCEC1" id="Text Box 14" o:spid="_x0000_s1027" type="#_x0000_t202" style="position:absolute;left:0;text-align:left;margin-left:17pt;margin-top:15pt;width:103pt;height:27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" filled="f" stroked="f" strokeweight=".5pt">
                <v:textbox>
                  <w:txbxContent>
                    <w:p w14:paraId="38BF2FD1" w14:textId="3064F299" w:rsidR="001D7E0D" w:rsidRDefault="001D7E0D"/>
                  </w:txbxContent>
                </v:textbox>
              </v:shape>
            </w:pict>
          </mc:Fallback>
        </mc:AlternateContent>
      </w:r>
      <w:r w:rsidR="002049F5" w:rsidRPr="00ED5C7F">
        <w:rPr>
          <w:rFonts w:ascii="Arial" w:hAnsi="Arial" w:cs="Arial"/>
          <w:sz w:val="20"/>
        </w:rPr>
        <w:tab/>
      </w:r>
      <w:r w:rsidRPr="00ED5C7F">
        <w:rPr>
          <w:rFonts w:ascii="Arial" w:hAnsi="Arial" w:cs="Arial"/>
          <w:sz w:val="20"/>
        </w:rPr>
        <w:tab/>
      </w:r>
      <w:r w:rsidR="002049F5" w:rsidRPr="00ED5C7F">
        <w:rPr>
          <w:rFonts w:ascii="Arial" w:hAnsi="Arial" w:cs="Arial"/>
          <w:noProof/>
          <w:sz w:val="20"/>
        </w:rPr>
        <w:drawing>
          <wp:inline distT="0" distB="0" distL="0" distR="0" wp14:anchorId="0FF1E6DD" wp14:editId="4E63A45C">
            <wp:extent cx="699382" cy="700087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7" t="7724" r="7767" b="7724"/>
                    <a:stretch/>
                  </pic:blipFill>
                  <pic:spPr>
                    <a:xfrm>
                      <a:off x="0" y="0"/>
                      <a:ext cx="699382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FFC67" w14:textId="40002FF5" w:rsidR="005704FD" w:rsidRPr="00ED5C7F" w:rsidRDefault="005B30A0" w:rsidP="00ED5C7F">
      <w:pPr>
        <w:pStyle w:val="BodyText"/>
        <w:spacing w:before="1"/>
        <w:rPr>
          <w:rFonts w:ascii="Arial" w:hAnsi="Arial" w:cs="Arial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7EB8A030" wp14:editId="35274EA0">
                <wp:simplePos x="0" y="0"/>
                <wp:positionH relativeFrom="page">
                  <wp:posOffset>457200</wp:posOffset>
                </wp:positionH>
                <wp:positionV relativeFrom="paragraph">
                  <wp:posOffset>204470</wp:posOffset>
                </wp:positionV>
                <wp:extent cx="6645910" cy="1270"/>
                <wp:effectExtent l="0" t="0" r="0" b="0"/>
                <wp:wrapTopAndBottom/>
                <wp:docPr id="193735677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*/ 0 w 10466"/>
                            <a:gd name="T1" fmla="*/ 0 h 1270"/>
                            <a:gd name="T2" fmla="*/ 2147483646 w 104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66" h="1270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59F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8E784" id="docshape6" o:spid="_x0000_s1026" style="position:absolute;margin-left:36pt;margin-top:16.1pt;width:523.3pt;height:.1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" path="m,l10466,e" filled="f" strokecolor="#059f7d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2E2B172" w14:textId="37978C6B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1DBE1478" w14:textId="233BAC7C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4557E55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This complaints procedure, as required by law in paragraph 33 [Part 7 of the Independent School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Standards)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and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number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complaints registered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under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formal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procedure</w:t>
      </w:r>
      <w:r w:rsidRPr="005B30A0">
        <w:rPr>
          <w:rFonts w:ascii="Calibri" w:eastAsia="Calibri" w:hAnsi="Calibri" w:cs="Calibri"/>
          <w:spacing w:val="-5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during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</w:p>
    <w:p w14:paraId="7EDC42A4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preceding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year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will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made available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on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school’s website.</w:t>
      </w:r>
    </w:p>
    <w:p w14:paraId="62F57D85" w14:textId="77777777" w:rsidR="005B30A0" w:rsidRPr="005B30A0" w:rsidRDefault="005B30A0" w:rsidP="005B30A0">
      <w:pPr>
        <w:rPr>
          <w:rFonts w:ascii="Calibri" w:eastAsia="Calibri" w:hAnsi="Calibri" w:cs="Calibri"/>
          <w:sz w:val="21"/>
          <w:lang w:val="en-GB"/>
        </w:rPr>
      </w:pPr>
    </w:p>
    <w:p w14:paraId="7EDD3F8A" w14:textId="77777777" w:rsidR="005B30A0" w:rsidRPr="005B30A0" w:rsidRDefault="005B30A0" w:rsidP="005B30A0">
      <w:pPr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</w:pP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The</w:t>
      </w:r>
      <w:r w:rsidRPr="005B30A0">
        <w:rPr>
          <w:rFonts w:ascii="Calibri" w:eastAsia="Calibri" w:hAnsi="Calibri" w:cs="Calibri"/>
          <w:b/>
          <w:bCs/>
          <w:spacing w:val="-2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difference</w:t>
      </w:r>
      <w:r w:rsidRPr="005B30A0">
        <w:rPr>
          <w:rFonts w:ascii="Calibri" w:eastAsia="Calibri" w:hAnsi="Calibri" w:cs="Calibri"/>
          <w:b/>
          <w:bCs/>
          <w:spacing w:val="-4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between</w:t>
      </w:r>
      <w:r w:rsidRPr="005B30A0">
        <w:rPr>
          <w:rFonts w:ascii="Calibri" w:eastAsia="Calibri" w:hAnsi="Calibri" w:cs="Calibri"/>
          <w:b/>
          <w:bCs/>
          <w:spacing w:val="-1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a</w:t>
      </w:r>
      <w:r w:rsidRPr="005B30A0">
        <w:rPr>
          <w:rFonts w:ascii="Calibri" w:eastAsia="Calibri" w:hAnsi="Calibri" w:cs="Calibri"/>
          <w:b/>
          <w:bCs/>
          <w:spacing w:val="-3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concern</w:t>
      </w:r>
      <w:r w:rsidRPr="005B30A0">
        <w:rPr>
          <w:rFonts w:ascii="Calibri" w:eastAsia="Calibri" w:hAnsi="Calibri" w:cs="Calibri"/>
          <w:b/>
          <w:bCs/>
          <w:spacing w:val="-1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and</w:t>
      </w:r>
      <w:r w:rsidRPr="005B30A0">
        <w:rPr>
          <w:rFonts w:ascii="Calibri" w:eastAsia="Calibri" w:hAnsi="Calibri" w:cs="Calibri"/>
          <w:b/>
          <w:bCs/>
          <w:spacing w:val="-1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a</w:t>
      </w:r>
      <w:r w:rsidRPr="005B30A0">
        <w:rPr>
          <w:rFonts w:ascii="Calibri" w:eastAsia="Calibri" w:hAnsi="Calibri" w:cs="Calibri"/>
          <w:b/>
          <w:bCs/>
          <w:spacing w:val="-1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complaint</w:t>
      </w:r>
    </w:p>
    <w:p w14:paraId="08DB8460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</w:p>
    <w:p w14:paraId="6872186F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A ‘concern’ may be defined as ‘an expression of worry or doubt over an issue considered to be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important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for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which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reassurances are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sought’.</w:t>
      </w:r>
    </w:p>
    <w:p w14:paraId="7C20580D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</w:p>
    <w:p w14:paraId="7FDEE2FB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A complaint may be generally defined as ‘an expression of dissatisfaction however made, about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actions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taken or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 lack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 action’.</w:t>
      </w:r>
    </w:p>
    <w:p w14:paraId="24B6A58E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</w:p>
    <w:p w14:paraId="0DFA017F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It is in everyone’s interest that complaints are resolved at the earliest possible stage. Many issues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can be resolved informally (Stage 1), without the need to invoke formal procedures (Stages 2 &amp; 3).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We take all concerns seriously and will make every effort to resolve any matter raised, as quickly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as possible.</w:t>
      </w:r>
    </w:p>
    <w:p w14:paraId="4B180E7F" w14:textId="77777777" w:rsidR="005B30A0" w:rsidRPr="005B30A0" w:rsidRDefault="005B30A0" w:rsidP="005B30A0">
      <w:pPr>
        <w:rPr>
          <w:rFonts w:ascii="Calibri" w:eastAsia="Calibri" w:hAnsi="Calibri" w:cs="Calibri"/>
          <w:sz w:val="21"/>
          <w:lang w:val="en-GB"/>
        </w:rPr>
      </w:pPr>
    </w:p>
    <w:p w14:paraId="74F1022A" w14:textId="77777777" w:rsidR="005B30A0" w:rsidRPr="005B30A0" w:rsidRDefault="005B30A0" w:rsidP="005B30A0">
      <w:pPr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</w:pP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Who</w:t>
      </w:r>
      <w:r w:rsidRPr="005B30A0">
        <w:rPr>
          <w:rFonts w:ascii="Calibri" w:eastAsia="Calibri" w:hAnsi="Calibri" w:cs="Calibri"/>
          <w:b/>
          <w:bCs/>
          <w:spacing w:val="-3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can</w:t>
      </w:r>
      <w:r w:rsidRPr="005B30A0">
        <w:rPr>
          <w:rFonts w:ascii="Calibri" w:eastAsia="Calibri" w:hAnsi="Calibri" w:cs="Calibri"/>
          <w:b/>
          <w:bCs/>
          <w:spacing w:val="-2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make</w:t>
      </w:r>
      <w:r w:rsidRPr="005B30A0">
        <w:rPr>
          <w:rFonts w:ascii="Calibri" w:eastAsia="Calibri" w:hAnsi="Calibri" w:cs="Calibri"/>
          <w:b/>
          <w:bCs/>
          <w:spacing w:val="-2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a</w:t>
      </w:r>
      <w:r w:rsidRPr="005B30A0">
        <w:rPr>
          <w:rFonts w:ascii="Calibri" w:eastAsia="Calibri" w:hAnsi="Calibri" w:cs="Calibri"/>
          <w:b/>
          <w:bCs/>
          <w:spacing w:val="-2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complaint?</w:t>
      </w:r>
    </w:p>
    <w:p w14:paraId="5CECF1E7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</w:p>
    <w:p w14:paraId="09091372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Any person, including members of the public, may make a complaint about any provision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 facilities or services provided, unless separate statutory procedures apply (such as exclusions or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admissions).</w:t>
      </w:r>
    </w:p>
    <w:p w14:paraId="3C3BBECD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</w:p>
    <w:p w14:paraId="5B1395C3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complaints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procedure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does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not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apply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prospective pupils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who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have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no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right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complaint.</w:t>
      </w:r>
    </w:p>
    <w:p w14:paraId="19654B22" w14:textId="77777777" w:rsidR="005B30A0" w:rsidRPr="005B30A0" w:rsidRDefault="005B30A0" w:rsidP="005B30A0">
      <w:pPr>
        <w:rPr>
          <w:rFonts w:ascii="Calibri" w:eastAsia="Calibri" w:hAnsi="Calibri" w:cs="Calibri"/>
          <w:sz w:val="24"/>
          <w:szCs w:val="24"/>
          <w:lang w:val="en-GB"/>
        </w:rPr>
      </w:pPr>
    </w:p>
    <w:p w14:paraId="5E002367" w14:textId="77777777" w:rsidR="005B30A0" w:rsidRPr="005B30A0" w:rsidRDefault="005B30A0" w:rsidP="005B30A0">
      <w:pPr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</w:pP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Complaints</w:t>
      </w:r>
      <w:r w:rsidRPr="005B30A0">
        <w:rPr>
          <w:rFonts w:ascii="Calibri" w:eastAsia="Calibri" w:hAnsi="Calibri" w:cs="Calibri"/>
          <w:b/>
          <w:bCs/>
          <w:spacing w:val="-5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from</w:t>
      </w:r>
      <w:r w:rsidRPr="005B30A0">
        <w:rPr>
          <w:rFonts w:ascii="Calibri" w:eastAsia="Calibri" w:hAnsi="Calibri" w:cs="Calibri"/>
          <w:b/>
          <w:bCs/>
          <w:spacing w:val="-6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Parents/Carers</w:t>
      </w:r>
    </w:p>
    <w:p w14:paraId="465B0E45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</w:p>
    <w:p w14:paraId="2E3F3D77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The procedures set out below only relate to complaints from parents of pupils, i.e., persons for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whom education is being provided at the school. The process set out below does not cover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complaints from parents of pupils who have left (except in cases where the complaints process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was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started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when 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pupil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was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still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being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educated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at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school).</w:t>
      </w:r>
    </w:p>
    <w:p w14:paraId="4B25D43F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</w:p>
    <w:p w14:paraId="054C62CF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It is expected that complaints are made as soon as possible after an incident arises (although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three months is generally considered to be an acceptable time frame in which to lodge a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complaint). The procedures below will be followed in the event of a complaint being made by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parents or carers against the school (complaints are not limited to parents or carers of children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that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are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registered at the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school).</w:t>
      </w:r>
    </w:p>
    <w:p w14:paraId="5E776495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</w:p>
    <w:p w14:paraId="255A899D" w14:textId="77777777" w:rsidR="005B30A0" w:rsidRPr="005B30A0" w:rsidRDefault="005B30A0" w:rsidP="005B30A0">
      <w:pPr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005B30A0">
        <w:rPr>
          <w:rFonts w:ascii="Calibri" w:eastAsia="Calibri" w:hAnsi="Calibri" w:cs="Calibri"/>
          <w:b/>
          <w:bCs/>
          <w:sz w:val="28"/>
          <w:szCs w:val="28"/>
          <w:lang w:val="en-GB"/>
        </w:rPr>
        <w:t>Informal</w:t>
      </w:r>
      <w:r w:rsidRPr="005B30A0">
        <w:rPr>
          <w:rFonts w:ascii="Calibri" w:eastAsia="Calibri" w:hAnsi="Calibri" w:cs="Calibri"/>
          <w:b/>
          <w:bCs/>
          <w:spacing w:val="-5"/>
          <w:sz w:val="28"/>
          <w:szCs w:val="28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lang w:val="en-GB"/>
        </w:rPr>
        <w:t>Complaint</w:t>
      </w:r>
      <w:r w:rsidRPr="005B30A0">
        <w:rPr>
          <w:rFonts w:ascii="Calibri" w:eastAsia="Calibri" w:hAnsi="Calibri" w:cs="Calibri"/>
          <w:b/>
          <w:bCs/>
          <w:spacing w:val="-2"/>
          <w:sz w:val="28"/>
          <w:szCs w:val="28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lang w:val="en-GB"/>
        </w:rPr>
        <w:t>(Stage</w:t>
      </w:r>
      <w:r w:rsidRPr="005B30A0">
        <w:rPr>
          <w:rFonts w:ascii="Calibri" w:eastAsia="Calibri" w:hAnsi="Calibri" w:cs="Calibri"/>
          <w:b/>
          <w:bCs/>
          <w:spacing w:val="-7"/>
          <w:sz w:val="28"/>
          <w:szCs w:val="28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lang w:val="en-GB"/>
        </w:rPr>
        <w:t>1)</w:t>
      </w:r>
    </w:p>
    <w:p w14:paraId="1D5E0B94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</w:p>
    <w:p w14:paraId="3BEEE171" w14:textId="77777777" w:rsidR="005B30A0" w:rsidRPr="005B30A0" w:rsidRDefault="005B30A0" w:rsidP="005B30A0">
      <w:pPr>
        <w:rPr>
          <w:rFonts w:ascii="Calibri" w:eastAsia="Calibri" w:hAnsi="Calibri" w:cs="Calibri"/>
          <w:sz w:val="2"/>
          <w:lang w:val="en-GB"/>
        </w:rPr>
      </w:pPr>
      <w:r w:rsidRPr="005B30A0">
        <w:rPr>
          <w:rFonts w:ascii="Calibri" w:eastAsia="Calibri" w:hAnsi="Calibri" w:cs="Calibri"/>
          <w:lang w:val="en-GB"/>
        </w:rPr>
        <w:t>If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parents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 carers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have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against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school,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they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may initially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wish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 xml:space="preserve">contact the </w:t>
      </w:r>
      <w:r w:rsidRPr="005B30A0">
        <w:rPr>
          <w:rFonts w:ascii="Calibri" w:eastAsia="Calibri" w:hAnsi="Calibri" w:cs="Calibri"/>
          <w:u w:color="9BBA58"/>
          <w:lang w:val="en-GB"/>
        </w:rPr>
        <w:t>school</w:t>
      </w:r>
      <w:r w:rsidRPr="005B30A0">
        <w:rPr>
          <w:rFonts w:ascii="Calibri" w:eastAsia="Calibri" w:hAnsi="Calibri" w:cs="Calibri"/>
          <w:spacing w:val="-1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informally</w:t>
      </w:r>
      <w:r w:rsidRPr="005B30A0">
        <w:rPr>
          <w:rFonts w:ascii="Calibri" w:eastAsia="Calibri" w:hAnsi="Calibri" w:cs="Calibri"/>
          <w:spacing w:val="-1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either by</w:t>
      </w:r>
      <w:r w:rsidRPr="005B30A0">
        <w:rPr>
          <w:rFonts w:ascii="Calibri" w:eastAsia="Calibri" w:hAnsi="Calibri" w:cs="Calibri"/>
          <w:spacing w:val="-5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telephone,</w:t>
      </w:r>
      <w:r w:rsidRPr="005B30A0">
        <w:rPr>
          <w:rFonts w:ascii="Calibri" w:eastAsia="Calibri" w:hAnsi="Calibri" w:cs="Calibri"/>
          <w:spacing w:val="1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in</w:t>
      </w:r>
      <w:r w:rsidRPr="005B30A0">
        <w:rPr>
          <w:rFonts w:ascii="Calibri" w:eastAsia="Calibri" w:hAnsi="Calibri" w:cs="Calibri"/>
          <w:spacing w:val="-4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writing</w:t>
      </w:r>
      <w:r w:rsidRPr="005B30A0">
        <w:rPr>
          <w:rFonts w:ascii="Calibri" w:eastAsia="Calibri" w:hAnsi="Calibri" w:cs="Calibri"/>
          <w:spacing w:val="-1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or</w:t>
      </w:r>
      <w:r w:rsidRPr="005B30A0">
        <w:rPr>
          <w:rFonts w:ascii="Calibri" w:eastAsia="Calibri" w:hAnsi="Calibri" w:cs="Calibri"/>
          <w:spacing w:val="-4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personally</w:t>
      </w:r>
      <w:r w:rsidRPr="005B30A0">
        <w:rPr>
          <w:rFonts w:ascii="Calibri" w:eastAsia="Calibri" w:hAnsi="Calibri" w:cs="Calibri"/>
          <w:spacing w:val="-2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after</w:t>
      </w:r>
      <w:r w:rsidRPr="005B30A0">
        <w:rPr>
          <w:rFonts w:ascii="Calibri" w:eastAsia="Calibri" w:hAnsi="Calibri" w:cs="Calibri"/>
          <w:spacing w:val="-3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making</w:t>
      </w:r>
      <w:r w:rsidRPr="005B30A0">
        <w:rPr>
          <w:rFonts w:ascii="Calibri" w:eastAsia="Calibri" w:hAnsi="Calibri" w:cs="Calibri"/>
          <w:spacing w:val="-1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an</w:t>
      </w:r>
      <w:r w:rsidRPr="005B30A0">
        <w:rPr>
          <w:rFonts w:ascii="Calibri" w:eastAsia="Calibri" w:hAnsi="Calibri" w:cs="Calibri"/>
          <w:spacing w:val="-1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appointment.</w:t>
      </w:r>
      <w:r w:rsidRPr="005B30A0">
        <w:rPr>
          <w:rFonts w:ascii="Calibri" w:eastAsia="Calibri" w:hAnsi="Calibri" w:cs="Calibri"/>
          <w:spacing w:val="47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 xml:space="preserve">The school </w:t>
      </w:r>
      <w:r w:rsidRPr="005B30A0">
        <w:rPr>
          <w:rFonts w:ascii="Calibri" w:eastAsia="Calibri" w:hAnsi="Calibri" w:cs="Calibri"/>
          <w:lang w:val="en-GB"/>
        </w:rPr>
        <w:t>will ask the complainant what they think might resolve the issue.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school will consider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and resolve as quickly, and efficiently as possible the complaint and will respond with 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 xml:space="preserve">outcome </w:t>
      </w:r>
      <w:r w:rsidRPr="005B30A0">
        <w:rPr>
          <w:rFonts w:ascii="Calibri" w:eastAsia="Calibri" w:hAnsi="Calibri" w:cs="Calibri"/>
          <w:b/>
          <w:bCs/>
          <w:lang w:val="en-GB"/>
        </w:rPr>
        <w:t xml:space="preserve">within </w:t>
      </w:r>
      <w:r w:rsidRPr="005B30A0">
        <w:rPr>
          <w:rFonts w:ascii="Calibri" w:eastAsia="Calibri" w:hAnsi="Calibri" w:cs="Calibri"/>
          <w:b/>
          <w:bCs/>
          <w:iCs/>
          <w:lang w:val="en-GB"/>
        </w:rPr>
        <w:t xml:space="preserve">10 working days </w:t>
      </w:r>
      <w:r w:rsidRPr="005B30A0">
        <w:rPr>
          <w:rFonts w:ascii="Calibri" w:eastAsia="Calibri" w:hAnsi="Calibri" w:cs="Calibri"/>
          <w:iCs/>
          <w:lang w:val="en-GB"/>
        </w:rPr>
        <w:t>of receiving the complaint.  W</w:t>
      </w:r>
      <w:r w:rsidRPr="005B30A0">
        <w:rPr>
          <w:rFonts w:ascii="Calibri" w:eastAsia="Calibri" w:hAnsi="Calibri" w:cs="Calibri"/>
          <w:lang w:val="en-GB"/>
        </w:rPr>
        <w:t>here further investigations are necessary that may exceed this period,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amended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time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limits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will be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communicated with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explanation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for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delay.</w:t>
      </w:r>
    </w:p>
    <w:p w14:paraId="564B7A20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</w:p>
    <w:p w14:paraId="289901CE" w14:textId="77777777" w:rsidR="005B30A0" w:rsidRPr="005B30A0" w:rsidRDefault="005B30A0" w:rsidP="005B30A0">
      <w:pPr>
        <w:outlineLvl w:val="0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005B30A0">
        <w:rPr>
          <w:rFonts w:ascii="Calibri" w:eastAsia="Calibri" w:hAnsi="Calibri" w:cs="Calibri"/>
          <w:b/>
          <w:bCs/>
          <w:sz w:val="28"/>
          <w:szCs w:val="28"/>
          <w:lang w:val="en-GB"/>
        </w:rPr>
        <w:t>Formal</w:t>
      </w:r>
      <w:r w:rsidRPr="005B30A0">
        <w:rPr>
          <w:rFonts w:ascii="Calibri" w:eastAsia="Calibri" w:hAnsi="Calibri" w:cs="Calibri"/>
          <w:b/>
          <w:bCs/>
          <w:spacing w:val="-3"/>
          <w:sz w:val="28"/>
          <w:szCs w:val="28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lang w:val="en-GB"/>
        </w:rPr>
        <w:t>Complaint</w:t>
      </w:r>
      <w:r w:rsidRPr="005B30A0">
        <w:rPr>
          <w:rFonts w:ascii="Calibri" w:eastAsia="Calibri" w:hAnsi="Calibri" w:cs="Calibri"/>
          <w:b/>
          <w:bCs/>
          <w:spacing w:val="-4"/>
          <w:sz w:val="28"/>
          <w:szCs w:val="28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lang w:val="en-GB"/>
        </w:rPr>
        <w:t>(Stage</w:t>
      </w:r>
      <w:r w:rsidRPr="005B30A0">
        <w:rPr>
          <w:rFonts w:ascii="Calibri" w:eastAsia="Calibri" w:hAnsi="Calibri" w:cs="Calibri"/>
          <w:b/>
          <w:bCs/>
          <w:spacing w:val="-5"/>
          <w:sz w:val="28"/>
          <w:szCs w:val="28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lang w:val="en-GB"/>
        </w:rPr>
        <w:t>2)</w:t>
      </w:r>
    </w:p>
    <w:p w14:paraId="10E7100F" w14:textId="77777777" w:rsidR="005B30A0" w:rsidRPr="005B30A0" w:rsidRDefault="005B30A0" w:rsidP="005B30A0">
      <w:pPr>
        <w:spacing w:before="1"/>
        <w:rPr>
          <w:rFonts w:ascii="Calibri" w:eastAsia="Calibri" w:hAnsi="Calibri" w:cs="Calibri"/>
          <w:b/>
          <w:lang w:val="en-GB"/>
        </w:rPr>
      </w:pPr>
    </w:p>
    <w:p w14:paraId="0B5FC939" w14:textId="77777777" w:rsidR="005B30A0" w:rsidRPr="005B30A0" w:rsidRDefault="005B30A0" w:rsidP="005B30A0">
      <w:pPr>
        <w:tabs>
          <w:tab w:val="left" w:pos="949"/>
        </w:tabs>
        <w:ind w:right="224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If</w:t>
      </w:r>
      <w:r w:rsidRPr="005B30A0">
        <w:rPr>
          <w:rFonts w:ascii="Calibri" w:eastAsia="Calibri" w:hAnsi="Calibri" w:cs="Calibri"/>
          <w:spacing w:val="-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parents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</w:t>
      </w:r>
      <w:r w:rsidRPr="005B30A0">
        <w:rPr>
          <w:rFonts w:ascii="Calibri" w:eastAsia="Calibri" w:hAnsi="Calibri" w:cs="Calibri"/>
          <w:spacing w:val="-8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carers</w:t>
      </w:r>
      <w:r w:rsidRPr="005B30A0">
        <w:rPr>
          <w:rFonts w:ascii="Calibri" w:eastAsia="Calibri" w:hAnsi="Calibri" w:cs="Calibri"/>
          <w:spacing w:val="-8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are</w:t>
      </w:r>
      <w:r w:rsidRPr="005B30A0">
        <w:rPr>
          <w:rFonts w:ascii="Calibri" w:eastAsia="Calibri" w:hAnsi="Calibri" w:cs="Calibri"/>
          <w:spacing w:val="-5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not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satisfied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with</w:t>
      </w:r>
      <w:r w:rsidRPr="005B30A0">
        <w:rPr>
          <w:rFonts w:ascii="Calibri" w:eastAsia="Calibri" w:hAnsi="Calibri" w:cs="Calibri"/>
          <w:spacing w:val="-8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response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at</w:t>
      </w:r>
      <w:r w:rsidRPr="005B30A0">
        <w:rPr>
          <w:rFonts w:ascii="Calibri" w:eastAsia="Calibri" w:hAnsi="Calibri" w:cs="Calibri"/>
          <w:spacing w:val="-5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Stage</w:t>
      </w:r>
      <w:r w:rsidRPr="005B30A0">
        <w:rPr>
          <w:rFonts w:ascii="Calibri" w:eastAsia="Calibri" w:hAnsi="Calibri" w:cs="Calibri"/>
          <w:spacing w:val="-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1,</w:t>
      </w:r>
      <w:r w:rsidRPr="005B30A0">
        <w:rPr>
          <w:rFonts w:ascii="Calibri" w:eastAsia="Calibri" w:hAnsi="Calibri" w:cs="Calibri"/>
          <w:spacing w:val="-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they</w:t>
      </w:r>
      <w:r w:rsidRPr="005B30A0">
        <w:rPr>
          <w:rFonts w:ascii="Calibri" w:eastAsia="Calibri" w:hAnsi="Calibri" w:cs="Calibri"/>
          <w:spacing w:val="-5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should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write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formally to the Head</w:t>
      </w:r>
      <w:r w:rsidRPr="005B30A0">
        <w:rPr>
          <w:rFonts w:ascii="Calibri" w:eastAsia="Calibri" w:hAnsi="Calibri" w:cs="Calibri"/>
          <w:spacing w:val="-3"/>
          <w:lang w:val="en-GB"/>
        </w:rPr>
        <w:t>t</w:t>
      </w:r>
      <w:r w:rsidRPr="005B30A0">
        <w:rPr>
          <w:rFonts w:ascii="Calibri" w:eastAsia="Calibri" w:hAnsi="Calibri" w:cs="Calibri"/>
          <w:lang w:val="en-GB"/>
        </w:rPr>
        <w:t>eacher of the school (see end of document for contact details)</w:t>
      </w:r>
    </w:p>
    <w:p w14:paraId="74B744E7" w14:textId="77777777" w:rsidR="005B30A0" w:rsidRPr="005B30A0" w:rsidRDefault="005B30A0" w:rsidP="005B30A0">
      <w:pPr>
        <w:spacing w:before="10"/>
        <w:rPr>
          <w:rFonts w:ascii="Calibri" w:eastAsia="Calibri" w:hAnsi="Calibri" w:cs="Calibri"/>
          <w:sz w:val="21"/>
          <w:lang w:val="en-GB"/>
        </w:rPr>
      </w:pPr>
    </w:p>
    <w:p w14:paraId="35DB50C6" w14:textId="77777777" w:rsidR="005B30A0" w:rsidRPr="005B30A0" w:rsidRDefault="005B30A0" w:rsidP="005B30A0">
      <w:pPr>
        <w:spacing w:before="1"/>
        <w:ind w:right="225"/>
        <w:jc w:val="both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 xml:space="preserve">The Headteacher will investigate the complaint further and respond in writing </w:t>
      </w:r>
      <w:r w:rsidRPr="005B30A0">
        <w:rPr>
          <w:rFonts w:ascii="Calibri" w:eastAsia="Calibri" w:hAnsi="Calibri" w:cs="Calibri"/>
          <w:b/>
          <w:bCs/>
          <w:lang w:val="en-GB"/>
        </w:rPr>
        <w:t>within 10</w:t>
      </w:r>
      <w:r w:rsidRPr="005B30A0">
        <w:rPr>
          <w:rFonts w:ascii="Calibri" w:eastAsia="Calibri" w:hAnsi="Calibri" w:cs="Calibri"/>
          <w:b/>
          <w:bCs/>
          <w:spacing w:val="1"/>
          <w:lang w:val="en-GB"/>
        </w:rPr>
        <w:t xml:space="preserve"> working </w:t>
      </w:r>
      <w:r w:rsidRPr="005B30A0">
        <w:rPr>
          <w:rFonts w:ascii="Calibri" w:eastAsia="Calibri" w:hAnsi="Calibri" w:cs="Calibri"/>
          <w:b/>
          <w:bCs/>
          <w:spacing w:val="-1"/>
          <w:lang w:val="en-GB"/>
        </w:rPr>
        <w:t>days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of receiving the formal complaint in writing.  W</w:t>
      </w:r>
      <w:r w:rsidRPr="005B30A0">
        <w:rPr>
          <w:rFonts w:ascii="Calibri" w:eastAsia="Calibri" w:hAnsi="Calibri" w:cs="Calibri"/>
          <w:lang w:val="en-GB"/>
        </w:rPr>
        <w:t>here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further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investigations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are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necessary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that</w:t>
      </w:r>
      <w:r w:rsidRPr="005B30A0">
        <w:rPr>
          <w:rFonts w:ascii="Calibri" w:eastAsia="Calibri" w:hAnsi="Calibri" w:cs="Calibri"/>
          <w:spacing w:val="-12"/>
          <w:lang w:val="en-GB"/>
        </w:rPr>
        <w:t xml:space="preserve"> may </w:t>
      </w:r>
      <w:r w:rsidRPr="005B30A0">
        <w:rPr>
          <w:rFonts w:ascii="Calibri" w:eastAsia="Calibri" w:hAnsi="Calibri" w:cs="Calibri"/>
          <w:lang w:val="en-GB"/>
        </w:rPr>
        <w:t>exceed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this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period,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amended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times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will be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communicated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with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explanation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for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delay.</w:t>
      </w:r>
    </w:p>
    <w:p w14:paraId="39B68356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</w:p>
    <w:p w14:paraId="29D9580E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If</w:t>
      </w:r>
      <w:r w:rsidRPr="005B30A0">
        <w:rPr>
          <w:rFonts w:ascii="Calibri" w:eastAsia="Calibri" w:hAnsi="Calibri" w:cs="Calibri"/>
          <w:spacing w:val="3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3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</w:t>
      </w:r>
      <w:r w:rsidRPr="005B30A0">
        <w:rPr>
          <w:rFonts w:ascii="Calibri" w:eastAsia="Calibri" w:hAnsi="Calibri" w:cs="Calibri"/>
          <w:spacing w:val="3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is</w:t>
      </w:r>
      <w:r w:rsidRPr="005B30A0">
        <w:rPr>
          <w:rFonts w:ascii="Calibri" w:eastAsia="Calibri" w:hAnsi="Calibri" w:cs="Calibri"/>
          <w:spacing w:val="3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against</w:t>
      </w:r>
      <w:r w:rsidRPr="005B30A0">
        <w:rPr>
          <w:rFonts w:ascii="Calibri" w:eastAsia="Calibri" w:hAnsi="Calibri" w:cs="Calibri"/>
          <w:spacing w:val="3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3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Headteacher,</w:t>
      </w:r>
      <w:r w:rsidRPr="005B30A0">
        <w:rPr>
          <w:rFonts w:ascii="Calibri" w:eastAsia="Calibri" w:hAnsi="Calibri" w:cs="Calibri"/>
          <w:spacing w:val="3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3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</w:t>
      </w:r>
      <w:r w:rsidRPr="005B30A0">
        <w:rPr>
          <w:rFonts w:ascii="Calibri" w:eastAsia="Calibri" w:hAnsi="Calibri" w:cs="Calibri"/>
          <w:spacing w:val="3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should</w:t>
      </w:r>
      <w:r w:rsidRPr="005B30A0">
        <w:rPr>
          <w:rFonts w:ascii="Calibri" w:eastAsia="Calibri" w:hAnsi="Calibri" w:cs="Calibri"/>
          <w:spacing w:val="2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be</w:t>
      </w:r>
      <w:r w:rsidRPr="005B30A0">
        <w:rPr>
          <w:rFonts w:ascii="Calibri" w:eastAsia="Calibri" w:hAnsi="Calibri" w:cs="Calibri"/>
          <w:spacing w:val="3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addressed</w:t>
      </w:r>
      <w:r w:rsidRPr="005B30A0">
        <w:rPr>
          <w:rFonts w:ascii="Calibri" w:eastAsia="Calibri" w:hAnsi="Calibri" w:cs="Calibri"/>
          <w:spacing w:val="3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3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Chair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 Governors,</w:t>
      </w:r>
      <w:r w:rsidRPr="005B30A0">
        <w:rPr>
          <w:rFonts w:ascii="Calibri" w:eastAsia="Calibri" w:hAnsi="Calibri" w:cs="Calibri"/>
          <w:spacing w:val="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also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known as the</w:t>
      </w:r>
      <w:r w:rsidRPr="005B30A0">
        <w:rPr>
          <w:rFonts w:ascii="Calibri" w:eastAsia="Calibri" w:hAnsi="Calibri" w:cs="Calibri"/>
          <w:spacing w:val="27"/>
          <w:lang w:val="en-GB"/>
        </w:rPr>
        <w:t xml:space="preserve"> ‘</w:t>
      </w:r>
      <w:r w:rsidRPr="005B30A0">
        <w:rPr>
          <w:rFonts w:ascii="Calibri" w:eastAsia="Calibri" w:hAnsi="Calibri" w:cs="Calibri"/>
          <w:lang w:val="en-GB"/>
        </w:rPr>
        <w:t>Regional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Director’.  Their contact details are at the end of the document.  The Schools’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Chair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Governors will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investigate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and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respond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within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lang w:val="en-GB"/>
        </w:rPr>
        <w:t>20 working</w:t>
      </w:r>
      <w:r w:rsidRPr="005B30A0">
        <w:rPr>
          <w:rFonts w:ascii="Calibri" w:eastAsia="Calibri" w:hAnsi="Calibri" w:cs="Calibri"/>
          <w:b/>
          <w:bCs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lang w:val="en-GB"/>
        </w:rPr>
        <w:t xml:space="preserve">days </w:t>
      </w:r>
      <w:r w:rsidRPr="005B30A0">
        <w:rPr>
          <w:rFonts w:ascii="Calibri" w:eastAsia="Calibri" w:hAnsi="Calibri" w:cs="Calibri"/>
          <w:lang w:val="en-GB"/>
        </w:rPr>
        <w:t>of receiving the formal written complaint.</w:t>
      </w:r>
    </w:p>
    <w:p w14:paraId="1213D473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</w:p>
    <w:p w14:paraId="1DC9FE92" w14:textId="77777777" w:rsidR="005B30A0" w:rsidRPr="005B30A0" w:rsidRDefault="005B30A0" w:rsidP="005B30A0">
      <w:pPr>
        <w:outlineLvl w:val="0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005B30A0">
        <w:rPr>
          <w:rFonts w:ascii="Calibri" w:eastAsia="Calibri" w:hAnsi="Calibri" w:cs="Calibri"/>
          <w:b/>
          <w:bCs/>
          <w:sz w:val="28"/>
          <w:szCs w:val="28"/>
          <w:lang w:val="en-GB"/>
        </w:rPr>
        <w:t>Formal</w:t>
      </w:r>
      <w:r w:rsidRPr="005B30A0">
        <w:rPr>
          <w:rFonts w:ascii="Calibri" w:eastAsia="Calibri" w:hAnsi="Calibri" w:cs="Calibri"/>
          <w:b/>
          <w:bCs/>
          <w:spacing w:val="-3"/>
          <w:sz w:val="28"/>
          <w:szCs w:val="28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lang w:val="en-GB"/>
        </w:rPr>
        <w:t>Complaint</w:t>
      </w:r>
      <w:r w:rsidRPr="005B30A0">
        <w:rPr>
          <w:rFonts w:ascii="Calibri" w:eastAsia="Calibri" w:hAnsi="Calibri" w:cs="Calibri"/>
          <w:b/>
          <w:bCs/>
          <w:spacing w:val="-4"/>
          <w:sz w:val="28"/>
          <w:szCs w:val="28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lang w:val="en-GB"/>
        </w:rPr>
        <w:t>(Stage</w:t>
      </w:r>
      <w:r w:rsidRPr="005B30A0">
        <w:rPr>
          <w:rFonts w:ascii="Calibri" w:eastAsia="Calibri" w:hAnsi="Calibri" w:cs="Calibri"/>
          <w:b/>
          <w:bCs/>
          <w:spacing w:val="-5"/>
          <w:sz w:val="28"/>
          <w:szCs w:val="28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lang w:val="en-GB"/>
        </w:rPr>
        <w:t>3)</w:t>
      </w:r>
    </w:p>
    <w:p w14:paraId="6937E2C1" w14:textId="77777777" w:rsidR="005B30A0" w:rsidRPr="005B30A0" w:rsidRDefault="005B30A0" w:rsidP="005B30A0">
      <w:pPr>
        <w:spacing w:before="3"/>
        <w:rPr>
          <w:rFonts w:ascii="Calibri" w:eastAsia="Calibri" w:hAnsi="Calibri" w:cs="Calibri"/>
          <w:b/>
          <w:lang w:val="en-GB"/>
        </w:rPr>
      </w:pPr>
    </w:p>
    <w:p w14:paraId="2002FD67" w14:textId="77777777" w:rsidR="005B30A0" w:rsidRPr="005B30A0" w:rsidRDefault="005B30A0" w:rsidP="005B30A0">
      <w:pPr>
        <w:numPr>
          <w:ilvl w:val="0"/>
          <w:numId w:val="2"/>
        </w:numPr>
        <w:tabs>
          <w:tab w:val="left" w:pos="949"/>
        </w:tabs>
        <w:spacing w:line="237" w:lineRule="auto"/>
        <w:ind w:right="224"/>
        <w:jc w:val="both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spacing w:val="-1"/>
          <w:lang w:val="en-GB"/>
        </w:rPr>
        <w:t>If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</w:t>
      </w:r>
      <w:r w:rsidRPr="005B30A0">
        <w:rPr>
          <w:rFonts w:ascii="Calibri" w:eastAsia="Calibri" w:hAnsi="Calibri" w:cs="Calibri"/>
          <w:spacing w:val="-1"/>
          <w:lang w:val="en-GB"/>
        </w:rPr>
        <w:t>the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spacing w:val="-1"/>
          <w:lang w:val="en-GB"/>
        </w:rPr>
        <w:t>parents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carers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are</w:t>
      </w:r>
      <w:r w:rsidRPr="005B30A0">
        <w:rPr>
          <w:rFonts w:ascii="Calibri" w:eastAsia="Calibri" w:hAnsi="Calibri" w:cs="Calibri"/>
          <w:spacing w:val="-1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not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satisfied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with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response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from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Stage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2,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they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should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inform</w:t>
      </w:r>
      <w:r w:rsidRPr="005B30A0">
        <w:rPr>
          <w:rFonts w:ascii="Calibri" w:eastAsia="Calibri" w:hAnsi="Calibri" w:cs="Calibri"/>
          <w:spacing w:val="-48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School’s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Chair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Governors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who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will arrange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panel to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hear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complaint.</w:t>
      </w:r>
    </w:p>
    <w:p w14:paraId="2DC0127D" w14:textId="77777777" w:rsidR="005B30A0" w:rsidRPr="005B30A0" w:rsidRDefault="005B30A0" w:rsidP="005B30A0">
      <w:pPr>
        <w:tabs>
          <w:tab w:val="left" w:pos="949"/>
        </w:tabs>
        <w:spacing w:before="1"/>
        <w:ind w:left="948" w:right="223"/>
        <w:rPr>
          <w:rFonts w:ascii="Calibri" w:eastAsia="Calibri" w:hAnsi="Calibri" w:cs="Calibri"/>
          <w:lang w:val="en-GB"/>
        </w:rPr>
      </w:pPr>
    </w:p>
    <w:p w14:paraId="3C92167C" w14:textId="77777777" w:rsidR="005B30A0" w:rsidRPr="005B30A0" w:rsidRDefault="005B30A0" w:rsidP="005B30A0">
      <w:pPr>
        <w:numPr>
          <w:ilvl w:val="0"/>
          <w:numId w:val="2"/>
        </w:numPr>
        <w:tabs>
          <w:tab w:val="left" w:pos="949"/>
        </w:tabs>
        <w:spacing w:before="1"/>
        <w:ind w:right="223"/>
        <w:jc w:val="both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The panel will comprise three people not directly involved in the matters detailed in 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complaint.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At least one member of the panel will be independent of the running and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spacing w:val="-1"/>
          <w:lang w:val="en-GB"/>
        </w:rPr>
        <w:t>management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-1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1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school.</w:t>
      </w:r>
      <w:r w:rsidRPr="005B30A0">
        <w:rPr>
          <w:rFonts w:ascii="Calibri" w:eastAsia="Calibri" w:hAnsi="Calibri" w:cs="Calibri"/>
          <w:spacing w:val="-14"/>
          <w:lang w:val="en-GB"/>
        </w:rPr>
        <w:t xml:space="preserve"> 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member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should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not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only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be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outside</w:t>
      </w:r>
      <w:r w:rsidRPr="005B30A0">
        <w:rPr>
          <w:rFonts w:ascii="Calibri" w:eastAsia="Calibri" w:hAnsi="Calibri" w:cs="Calibri"/>
          <w:spacing w:val="-1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school’s</w:t>
      </w:r>
      <w:r w:rsidRPr="005B30A0">
        <w:rPr>
          <w:rFonts w:ascii="Calibri" w:eastAsia="Calibri" w:hAnsi="Calibri" w:cs="Calibri"/>
          <w:spacing w:val="-1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workforce,</w:t>
      </w:r>
      <w:r w:rsidRPr="005B30A0">
        <w:rPr>
          <w:rFonts w:ascii="Calibri" w:eastAsia="Calibri" w:hAnsi="Calibri" w:cs="Calibri"/>
          <w:spacing w:val="-48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and not a member of governing body/proprietorial body, but also should not be otherwise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involved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with the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management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school.</w:t>
      </w:r>
    </w:p>
    <w:p w14:paraId="4B755B0D" w14:textId="77777777" w:rsidR="005B30A0" w:rsidRPr="005B30A0" w:rsidRDefault="005B30A0" w:rsidP="005B30A0">
      <w:pPr>
        <w:tabs>
          <w:tab w:val="left" w:pos="949"/>
        </w:tabs>
        <w:spacing w:before="2"/>
        <w:ind w:left="948" w:right="222"/>
        <w:rPr>
          <w:rFonts w:ascii="Calibri" w:eastAsia="Calibri" w:hAnsi="Calibri" w:cs="Calibri"/>
          <w:lang w:val="en-GB"/>
        </w:rPr>
      </w:pPr>
    </w:p>
    <w:p w14:paraId="7032F0EA" w14:textId="77777777" w:rsidR="005B30A0" w:rsidRPr="005B30A0" w:rsidRDefault="005B30A0" w:rsidP="005B30A0">
      <w:pPr>
        <w:numPr>
          <w:ilvl w:val="0"/>
          <w:numId w:val="2"/>
        </w:numPr>
        <w:tabs>
          <w:tab w:val="left" w:pos="949"/>
        </w:tabs>
        <w:spacing w:before="2"/>
        <w:ind w:right="222"/>
        <w:jc w:val="both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date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panel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meeting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will</w:t>
      </w:r>
      <w:r w:rsidRPr="005B30A0">
        <w:rPr>
          <w:rFonts w:ascii="Calibri" w:eastAsia="Calibri" w:hAnsi="Calibri" w:cs="Calibri"/>
          <w:spacing w:val="-5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consider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availability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-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8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parents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</w:t>
      </w:r>
      <w:r w:rsidRPr="005B30A0">
        <w:rPr>
          <w:rFonts w:ascii="Calibri" w:eastAsia="Calibri" w:hAnsi="Calibri" w:cs="Calibri"/>
          <w:spacing w:val="-5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carers</w:t>
      </w:r>
      <w:r w:rsidRPr="005B30A0">
        <w:rPr>
          <w:rFonts w:ascii="Calibri" w:eastAsia="Calibri" w:hAnsi="Calibri" w:cs="Calibri"/>
          <w:spacing w:val="-48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as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well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as 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and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will take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place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lang w:val="en-GB"/>
        </w:rPr>
        <w:t>within</w:t>
      </w:r>
      <w:r w:rsidRPr="005B30A0">
        <w:rPr>
          <w:rFonts w:ascii="Calibri" w:eastAsia="Calibri" w:hAnsi="Calibri" w:cs="Calibri"/>
          <w:b/>
          <w:bCs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lang w:val="en-GB"/>
        </w:rPr>
        <w:t>30 working days</w:t>
      </w:r>
      <w:r w:rsidRPr="005B30A0">
        <w:rPr>
          <w:rFonts w:ascii="Calibri" w:eastAsia="Calibri" w:hAnsi="Calibri" w:cs="Calibri"/>
          <w:lang w:val="en-GB"/>
        </w:rPr>
        <w:t xml:space="preserve"> of receiving formal notification that the complainant is unhappy with the outcome of the stage 2 complaint, and their desire to proceed to stage 3.</w:t>
      </w:r>
    </w:p>
    <w:p w14:paraId="6D513020" w14:textId="77777777" w:rsidR="005B30A0" w:rsidRPr="005B30A0" w:rsidRDefault="005B30A0" w:rsidP="005B30A0">
      <w:pPr>
        <w:tabs>
          <w:tab w:val="left" w:pos="949"/>
        </w:tabs>
        <w:ind w:left="948"/>
        <w:rPr>
          <w:rFonts w:ascii="Calibri" w:eastAsia="Calibri" w:hAnsi="Calibri" w:cs="Calibri"/>
          <w:lang w:val="en-GB"/>
        </w:rPr>
      </w:pPr>
    </w:p>
    <w:p w14:paraId="5EB023D9" w14:textId="77777777" w:rsidR="005B30A0" w:rsidRPr="005B30A0" w:rsidRDefault="005B30A0" w:rsidP="005B30A0">
      <w:pPr>
        <w:numPr>
          <w:ilvl w:val="0"/>
          <w:numId w:val="2"/>
        </w:numPr>
        <w:tabs>
          <w:tab w:val="left" w:pos="949"/>
        </w:tabs>
        <w:ind w:hanging="361"/>
        <w:jc w:val="both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Parents</w:t>
      </w:r>
      <w:r w:rsidRPr="005B30A0">
        <w:rPr>
          <w:rFonts w:ascii="Calibri" w:eastAsia="Calibri" w:hAnsi="Calibri" w:cs="Calibri"/>
          <w:spacing w:val="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</w:t>
      </w:r>
      <w:r w:rsidRPr="005B30A0">
        <w:rPr>
          <w:rFonts w:ascii="Calibri" w:eastAsia="Calibri" w:hAnsi="Calibri" w:cs="Calibri"/>
          <w:spacing w:val="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carers</w:t>
      </w:r>
      <w:r w:rsidRPr="005B30A0">
        <w:rPr>
          <w:rFonts w:ascii="Calibri" w:eastAsia="Calibri" w:hAnsi="Calibri" w:cs="Calibri"/>
          <w:spacing w:val="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will</w:t>
      </w:r>
      <w:r w:rsidRPr="005B30A0">
        <w:rPr>
          <w:rFonts w:ascii="Calibri" w:eastAsia="Calibri" w:hAnsi="Calibri" w:cs="Calibri"/>
          <w:spacing w:val="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be</w:t>
      </w:r>
      <w:r w:rsidRPr="005B30A0">
        <w:rPr>
          <w:rFonts w:ascii="Calibri" w:eastAsia="Calibri" w:hAnsi="Calibri" w:cs="Calibri"/>
          <w:spacing w:val="8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invited</w:t>
      </w:r>
      <w:r w:rsidRPr="005B30A0">
        <w:rPr>
          <w:rFonts w:ascii="Calibri" w:eastAsia="Calibri" w:hAnsi="Calibri" w:cs="Calibri"/>
          <w:spacing w:val="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bring</w:t>
      </w:r>
      <w:r w:rsidRPr="005B30A0">
        <w:rPr>
          <w:rFonts w:ascii="Calibri" w:eastAsia="Calibri" w:hAnsi="Calibri" w:cs="Calibri"/>
          <w:spacing w:val="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with</w:t>
      </w:r>
      <w:r w:rsidRPr="005B30A0">
        <w:rPr>
          <w:rFonts w:ascii="Calibri" w:eastAsia="Calibri" w:hAnsi="Calibri" w:cs="Calibri"/>
          <w:spacing w:val="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them</w:t>
      </w:r>
      <w:r w:rsidRPr="005B30A0">
        <w:rPr>
          <w:rFonts w:ascii="Calibri" w:eastAsia="Calibri" w:hAnsi="Calibri" w:cs="Calibri"/>
          <w:spacing w:val="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another</w:t>
      </w:r>
      <w:r w:rsidRPr="005B30A0">
        <w:rPr>
          <w:rFonts w:ascii="Calibri" w:eastAsia="Calibri" w:hAnsi="Calibri" w:cs="Calibri"/>
          <w:spacing w:val="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person</w:t>
      </w:r>
      <w:r w:rsidRPr="005B30A0">
        <w:rPr>
          <w:rFonts w:ascii="Calibri" w:eastAsia="Calibri" w:hAnsi="Calibri" w:cs="Calibri"/>
          <w:spacing w:val="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</w:t>
      </w:r>
      <w:r w:rsidRPr="005B30A0">
        <w:rPr>
          <w:rFonts w:ascii="Calibri" w:eastAsia="Calibri" w:hAnsi="Calibri" w:cs="Calibri"/>
          <w:spacing w:val="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persons</w:t>
      </w:r>
      <w:r w:rsidRPr="005B30A0">
        <w:rPr>
          <w:rFonts w:ascii="Calibri" w:eastAsia="Calibri" w:hAnsi="Calibri" w:cs="Calibri"/>
          <w:spacing w:val="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support</w:t>
      </w:r>
    </w:p>
    <w:p w14:paraId="265C2F26" w14:textId="77777777" w:rsidR="005B30A0" w:rsidRPr="005B30A0" w:rsidRDefault="005B30A0" w:rsidP="005B30A0">
      <w:pPr>
        <w:tabs>
          <w:tab w:val="left" w:pos="949"/>
        </w:tabs>
        <w:ind w:left="948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u w:color="9BBA58"/>
          <w:lang w:val="en-GB"/>
        </w:rPr>
        <w:t>them at</w:t>
      </w:r>
      <w:r w:rsidRPr="005B30A0">
        <w:rPr>
          <w:rFonts w:ascii="Calibri" w:eastAsia="Calibri" w:hAnsi="Calibri" w:cs="Calibri"/>
          <w:spacing w:val="22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the</w:t>
      </w:r>
      <w:r w:rsidRPr="005B30A0">
        <w:rPr>
          <w:rFonts w:ascii="Calibri" w:eastAsia="Calibri" w:hAnsi="Calibri" w:cs="Calibri"/>
          <w:spacing w:val="22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panel</w:t>
      </w:r>
      <w:r w:rsidRPr="005B30A0">
        <w:rPr>
          <w:rFonts w:ascii="Calibri" w:eastAsia="Calibri" w:hAnsi="Calibri" w:cs="Calibri"/>
          <w:spacing w:val="22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hearing</w:t>
      </w:r>
      <w:r w:rsidRPr="005B30A0">
        <w:rPr>
          <w:rFonts w:ascii="Calibri" w:eastAsia="Calibri" w:hAnsi="Calibri" w:cs="Calibri"/>
          <w:spacing w:val="21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if</w:t>
      </w:r>
      <w:r w:rsidRPr="005B30A0">
        <w:rPr>
          <w:rFonts w:ascii="Calibri" w:eastAsia="Calibri" w:hAnsi="Calibri" w:cs="Calibri"/>
          <w:spacing w:val="20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they</w:t>
      </w:r>
      <w:r w:rsidRPr="005B30A0">
        <w:rPr>
          <w:rFonts w:ascii="Calibri" w:eastAsia="Calibri" w:hAnsi="Calibri" w:cs="Calibri"/>
          <w:spacing w:val="22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wish.</w:t>
      </w:r>
      <w:r w:rsidRPr="005B30A0">
        <w:rPr>
          <w:rFonts w:ascii="Calibri" w:eastAsia="Calibri" w:hAnsi="Calibri" w:cs="Calibri"/>
          <w:spacing w:val="21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The</w:t>
      </w:r>
      <w:r w:rsidRPr="005B30A0">
        <w:rPr>
          <w:rFonts w:ascii="Calibri" w:eastAsia="Calibri" w:hAnsi="Calibri" w:cs="Calibri"/>
          <w:spacing w:val="25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panel</w:t>
      </w:r>
      <w:r w:rsidRPr="005B30A0">
        <w:rPr>
          <w:rFonts w:ascii="Calibri" w:eastAsia="Calibri" w:hAnsi="Calibri" w:cs="Calibri"/>
          <w:spacing w:val="22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hearing</w:t>
      </w:r>
      <w:r w:rsidRPr="005B30A0">
        <w:rPr>
          <w:rFonts w:ascii="Calibri" w:eastAsia="Calibri" w:hAnsi="Calibri" w:cs="Calibri"/>
          <w:spacing w:val="22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does</w:t>
      </w:r>
      <w:r w:rsidRPr="005B30A0">
        <w:rPr>
          <w:rFonts w:ascii="Calibri" w:eastAsia="Calibri" w:hAnsi="Calibri" w:cs="Calibri"/>
          <w:spacing w:val="25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not</w:t>
      </w:r>
      <w:r w:rsidRPr="005B30A0">
        <w:rPr>
          <w:rFonts w:ascii="Calibri" w:eastAsia="Calibri" w:hAnsi="Calibri" w:cs="Calibri"/>
          <w:spacing w:val="22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confer</w:t>
      </w:r>
      <w:r w:rsidRPr="005B30A0">
        <w:rPr>
          <w:rFonts w:ascii="Calibri" w:eastAsia="Calibri" w:hAnsi="Calibri" w:cs="Calibri"/>
          <w:spacing w:val="21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a</w:t>
      </w:r>
      <w:r w:rsidRPr="005B30A0">
        <w:rPr>
          <w:rFonts w:ascii="Calibri" w:eastAsia="Calibri" w:hAnsi="Calibri" w:cs="Calibri"/>
          <w:spacing w:val="23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right</w:t>
      </w:r>
      <w:r w:rsidRPr="005B30A0">
        <w:rPr>
          <w:rFonts w:ascii="Calibri" w:eastAsia="Calibri" w:hAnsi="Calibri" w:cs="Calibri"/>
          <w:spacing w:val="25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on</w:t>
      </w:r>
      <w:r w:rsidRPr="005B30A0">
        <w:rPr>
          <w:rFonts w:ascii="Calibri" w:eastAsia="Calibri" w:hAnsi="Calibri" w:cs="Calibri"/>
          <w:spacing w:val="21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 xml:space="preserve">a </w:t>
      </w:r>
      <w:r w:rsidRPr="005B30A0">
        <w:rPr>
          <w:rFonts w:ascii="Calibri" w:eastAsia="Calibri" w:hAnsi="Calibri" w:cs="Calibri"/>
          <w:lang w:val="en-GB"/>
        </w:rPr>
        <w:t>parent to have a legal representative to make representations on their behalf at 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hearing.</w:t>
      </w:r>
    </w:p>
    <w:p w14:paraId="39898D30" w14:textId="77777777" w:rsidR="005B30A0" w:rsidRPr="005B30A0" w:rsidRDefault="005B30A0" w:rsidP="005B30A0">
      <w:pPr>
        <w:tabs>
          <w:tab w:val="left" w:pos="949"/>
        </w:tabs>
        <w:ind w:left="588" w:right="221"/>
        <w:rPr>
          <w:rFonts w:ascii="Calibri" w:eastAsia="Calibri" w:hAnsi="Calibri" w:cs="Calibri"/>
          <w:lang w:val="en-GB"/>
        </w:rPr>
      </w:pPr>
    </w:p>
    <w:p w14:paraId="6CFA2FBE" w14:textId="77777777" w:rsidR="005B30A0" w:rsidRPr="005B30A0" w:rsidRDefault="005B30A0" w:rsidP="005B30A0">
      <w:pPr>
        <w:numPr>
          <w:ilvl w:val="0"/>
          <w:numId w:val="2"/>
        </w:numPr>
        <w:tabs>
          <w:tab w:val="left" w:pos="949"/>
        </w:tabs>
        <w:ind w:right="221"/>
        <w:jc w:val="both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The panel will hear the complaint and will hear the outcome of the school’s investigations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and its response to these.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panel will then make findings and recommendations which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 xml:space="preserve">will be communicated in writing </w:t>
      </w:r>
      <w:r w:rsidRPr="005B30A0">
        <w:rPr>
          <w:rFonts w:ascii="Calibri" w:eastAsia="Calibri" w:hAnsi="Calibri" w:cs="Calibri"/>
          <w:b/>
          <w:bCs/>
          <w:lang w:val="en-GB"/>
        </w:rPr>
        <w:t>within 10 working days</w:t>
      </w:r>
      <w:r w:rsidRPr="005B30A0">
        <w:rPr>
          <w:rFonts w:ascii="Calibri" w:eastAsia="Calibri" w:hAnsi="Calibri" w:cs="Calibri"/>
          <w:lang w:val="en-GB"/>
        </w:rPr>
        <w:t xml:space="preserve"> of the conclusion of the hearing to 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Proprietor,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Director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Education,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Headteacher,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parent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carer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and,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where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appropriate,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person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complained about.</w:t>
      </w:r>
    </w:p>
    <w:p w14:paraId="55068CE6" w14:textId="77777777" w:rsidR="005B30A0" w:rsidRPr="005B30A0" w:rsidRDefault="005B30A0" w:rsidP="005B30A0">
      <w:pPr>
        <w:tabs>
          <w:tab w:val="left" w:pos="949"/>
        </w:tabs>
        <w:ind w:left="948" w:right="222"/>
        <w:rPr>
          <w:rFonts w:ascii="Calibri" w:eastAsia="Calibri" w:hAnsi="Calibri" w:cs="Calibri"/>
          <w:lang w:val="en-GB"/>
        </w:rPr>
      </w:pPr>
    </w:p>
    <w:p w14:paraId="77583D93" w14:textId="77777777" w:rsidR="005B30A0" w:rsidRPr="005B30A0" w:rsidRDefault="005B30A0" w:rsidP="005B30A0">
      <w:pPr>
        <w:numPr>
          <w:ilvl w:val="0"/>
          <w:numId w:val="2"/>
        </w:numPr>
        <w:tabs>
          <w:tab w:val="left" w:pos="949"/>
        </w:tabs>
        <w:ind w:right="222"/>
        <w:jc w:val="both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If a parent does not exercise the right to attend a panel hearing, the panel will meet in line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spacing w:val="-1"/>
          <w:lang w:val="en-GB"/>
        </w:rPr>
        <w:t>with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this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policy.</w:t>
      </w:r>
      <w:r w:rsidRPr="005B30A0">
        <w:rPr>
          <w:rFonts w:ascii="Calibri" w:eastAsia="Calibri" w:hAnsi="Calibri" w:cs="Calibri"/>
          <w:spacing w:val="-1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school’s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arrangements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for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panel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hearing</w:t>
      </w:r>
      <w:r w:rsidRPr="005B30A0">
        <w:rPr>
          <w:rFonts w:ascii="Calibri" w:eastAsia="Calibri" w:hAnsi="Calibri" w:cs="Calibri"/>
          <w:spacing w:val="-10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will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be</w:t>
      </w:r>
      <w:r w:rsidRPr="005B30A0">
        <w:rPr>
          <w:rFonts w:ascii="Calibri" w:eastAsia="Calibri" w:hAnsi="Calibri" w:cs="Calibri"/>
          <w:spacing w:val="-1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reasonable</w:t>
      </w:r>
      <w:r w:rsidRPr="005B30A0">
        <w:rPr>
          <w:rFonts w:ascii="Calibri" w:eastAsia="Calibri" w:hAnsi="Calibri" w:cs="Calibri"/>
          <w:spacing w:val="-9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 facilitate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parent(s) exercising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right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 attendance.</w:t>
      </w:r>
    </w:p>
    <w:p w14:paraId="0F3F316F" w14:textId="77777777" w:rsidR="005B30A0" w:rsidRPr="005B30A0" w:rsidRDefault="005B30A0" w:rsidP="005B30A0">
      <w:pPr>
        <w:tabs>
          <w:tab w:val="left" w:pos="949"/>
        </w:tabs>
        <w:ind w:left="948" w:right="222"/>
        <w:rPr>
          <w:rFonts w:ascii="Calibri" w:eastAsia="Calibri" w:hAnsi="Calibri" w:cs="Calibri"/>
          <w:lang w:val="en-GB"/>
        </w:rPr>
      </w:pPr>
    </w:p>
    <w:p w14:paraId="06581AB6" w14:textId="77777777" w:rsidR="005B30A0" w:rsidRPr="005B30A0" w:rsidRDefault="005B30A0" w:rsidP="005B30A0">
      <w:pPr>
        <w:numPr>
          <w:ilvl w:val="0"/>
          <w:numId w:val="2"/>
        </w:numPr>
        <w:tabs>
          <w:tab w:val="left" w:pos="949"/>
        </w:tabs>
        <w:ind w:right="223"/>
        <w:jc w:val="both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A written record of all complaints and their resolution, whether they proceeded to a panel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hearing or not, will be kept on the school premises by the Headteacher (Equality Act 2010)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and made available to the Proprietor and Ofsted inspectors on request.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school will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record the progress of the complaint and the outcome.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These records and any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correspondence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relating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will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remain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confidential,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except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where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Secretary of State or a body conducting an inspection under section 109 of the 2008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Education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Act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requests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access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records.</w:t>
      </w:r>
    </w:p>
    <w:p w14:paraId="7D05721C" w14:textId="77777777" w:rsidR="005B30A0" w:rsidRPr="005B30A0" w:rsidRDefault="005B30A0" w:rsidP="005B30A0">
      <w:pPr>
        <w:tabs>
          <w:tab w:val="left" w:pos="949"/>
        </w:tabs>
        <w:ind w:right="223"/>
        <w:rPr>
          <w:rFonts w:ascii="Calibri" w:eastAsia="Calibri" w:hAnsi="Calibri" w:cs="Calibri"/>
          <w:lang w:val="en-GB"/>
        </w:rPr>
      </w:pPr>
    </w:p>
    <w:p w14:paraId="54F78CA3" w14:textId="77777777" w:rsidR="005B30A0" w:rsidRPr="005B30A0" w:rsidRDefault="005B30A0" w:rsidP="005B30A0">
      <w:pPr>
        <w:numPr>
          <w:ilvl w:val="0"/>
          <w:numId w:val="2"/>
        </w:numPr>
        <w:tabs>
          <w:tab w:val="left" w:pos="949"/>
        </w:tabs>
        <w:ind w:right="224"/>
        <w:jc w:val="both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The number of complaints registered under the formal procedure during the preceding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year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will be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published on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school website.</w:t>
      </w:r>
    </w:p>
    <w:p w14:paraId="37DB3BC8" w14:textId="77777777" w:rsidR="005B30A0" w:rsidRPr="005B30A0" w:rsidRDefault="005B30A0" w:rsidP="005B30A0">
      <w:pPr>
        <w:spacing w:before="11"/>
        <w:rPr>
          <w:rFonts w:ascii="Calibri" w:eastAsia="Calibri" w:hAnsi="Calibri" w:cs="Calibri"/>
          <w:sz w:val="23"/>
          <w:lang w:val="en-GB"/>
        </w:rPr>
      </w:pPr>
    </w:p>
    <w:p w14:paraId="70913714" w14:textId="77777777" w:rsidR="005B30A0" w:rsidRPr="005B30A0" w:rsidRDefault="005B30A0" w:rsidP="005B30A0">
      <w:pPr>
        <w:spacing w:before="11"/>
        <w:rPr>
          <w:rFonts w:ascii="Calibri" w:eastAsia="Calibri" w:hAnsi="Calibri" w:cs="Calibri"/>
          <w:sz w:val="23"/>
          <w:lang w:val="en-GB"/>
        </w:rPr>
      </w:pPr>
    </w:p>
    <w:p w14:paraId="0DFAE8CA" w14:textId="77777777" w:rsidR="005B30A0" w:rsidRPr="005B30A0" w:rsidRDefault="005B30A0" w:rsidP="005B30A0">
      <w:pPr>
        <w:spacing w:before="11"/>
        <w:rPr>
          <w:rFonts w:ascii="Calibri" w:eastAsia="Calibri" w:hAnsi="Calibri" w:cs="Calibri"/>
          <w:sz w:val="23"/>
          <w:lang w:val="en-GB"/>
        </w:rPr>
      </w:pPr>
    </w:p>
    <w:p w14:paraId="6DC13DDC" w14:textId="77777777" w:rsidR="005B30A0" w:rsidRPr="005B30A0" w:rsidRDefault="005B30A0" w:rsidP="005B30A0">
      <w:pPr>
        <w:spacing w:before="11"/>
        <w:rPr>
          <w:rFonts w:ascii="Calibri" w:eastAsia="Calibri" w:hAnsi="Calibri" w:cs="Calibri"/>
          <w:sz w:val="23"/>
          <w:lang w:val="en-GB"/>
        </w:rPr>
      </w:pPr>
    </w:p>
    <w:p w14:paraId="296F0EC5" w14:textId="77777777" w:rsidR="005B30A0" w:rsidRPr="005B30A0" w:rsidRDefault="005B30A0" w:rsidP="005B30A0">
      <w:pPr>
        <w:ind w:left="228"/>
        <w:outlineLvl w:val="0"/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</w:pP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Complaints</w:t>
      </w:r>
      <w:r w:rsidRPr="005B30A0">
        <w:rPr>
          <w:rFonts w:ascii="Calibri" w:eastAsia="Calibri" w:hAnsi="Calibri" w:cs="Calibri"/>
          <w:b/>
          <w:bCs/>
          <w:spacing w:val="-4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from</w:t>
      </w:r>
      <w:r w:rsidRPr="005B30A0">
        <w:rPr>
          <w:rFonts w:ascii="Calibri" w:eastAsia="Calibri" w:hAnsi="Calibri" w:cs="Calibri"/>
          <w:b/>
          <w:bCs/>
          <w:spacing w:val="-5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Pupils</w:t>
      </w:r>
    </w:p>
    <w:p w14:paraId="24965A22" w14:textId="77777777" w:rsidR="005B30A0" w:rsidRPr="005B30A0" w:rsidRDefault="005B30A0" w:rsidP="005B30A0">
      <w:pPr>
        <w:ind w:left="228" w:right="908"/>
        <w:rPr>
          <w:rFonts w:ascii="Calibri" w:eastAsia="Calibri" w:hAnsi="Calibri" w:cs="Calibri"/>
          <w:lang w:val="en-GB"/>
        </w:rPr>
      </w:pPr>
    </w:p>
    <w:p w14:paraId="370C9787" w14:textId="77777777" w:rsidR="005B30A0" w:rsidRPr="005B30A0" w:rsidRDefault="005B30A0" w:rsidP="005B30A0">
      <w:pPr>
        <w:ind w:left="228" w:right="908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The procedures below will be followed in the event of a pupil making a complaint against a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member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staff, a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fellow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pupil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 any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other person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situation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either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in school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 outside.</w:t>
      </w:r>
    </w:p>
    <w:p w14:paraId="791DF353" w14:textId="77777777" w:rsidR="005B30A0" w:rsidRPr="005B30A0" w:rsidRDefault="005B30A0" w:rsidP="005B30A0">
      <w:pPr>
        <w:spacing w:before="1"/>
        <w:rPr>
          <w:rFonts w:ascii="Calibri" w:eastAsia="Calibri" w:hAnsi="Calibri" w:cs="Calibri"/>
          <w:lang w:val="en-GB"/>
        </w:rPr>
      </w:pPr>
    </w:p>
    <w:p w14:paraId="0D0CBCD4" w14:textId="77777777" w:rsidR="005B30A0" w:rsidRPr="005B30A0" w:rsidRDefault="005B30A0" w:rsidP="005B30A0">
      <w:pPr>
        <w:numPr>
          <w:ilvl w:val="0"/>
          <w:numId w:val="3"/>
        </w:numPr>
        <w:spacing w:after="120"/>
        <w:ind w:left="57" w:right="57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Pupils may wish to talk to an adult they trust about a situation relating to school or to a situation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outside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school.</w:t>
      </w:r>
    </w:p>
    <w:p w14:paraId="3CB4C64A" w14:textId="77777777" w:rsidR="005B30A0" w:rsidRPr="005B30A0" w:rsidRDefault="005B30A0" w:rsidP="005B30A0">
      <w:pPr>
        <w:numPr>
          <w:ilvl w:val="0"/>
          <w:numId w:val="3"/>
        </w:numPr>
        <w:spacing w:after="120"/>
        <w:ind w:left="57" w:right="57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Pupils are reminded that, although they may speak to any member of staff, there may be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occasions where information will have to be referred to other agencies such as Children’s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Services.</w:t>
      </w:r>
    </w:p>
    <w:p w14:paraId="7E27E457" w14:textId="77777777" w:rsidR="005B30A0" w:rsidRPr="005B30A0" w:rsidRDefault="005B30A0" w:rsidP="005B30A0">
      <w:pPr>
        <w:numPr>
          <w:ilvl w:val="0"/>
          <w:numId w:val="3"/>
        </w:numPr>
        <w:spacing w:after="120"/>
        <w:ind w:left="57" w:right="57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Within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school,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pupils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may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talk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 any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member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Education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Staff.</w:t>
      </w:r>
    </w:p>
    <w:p w14:paraId="5B6FC72E" w14:textId="77777777" w:rsidR="005B30A0" w:rsidRPr="005B30A0" w:rsidRDefault="005B30A0" w:rsidP="005B30A0">
      <w:pPr>
        <w:numPr>
          <w:ilvl w:val="0"/>
          <w:numId w:val="3"/>
        </w:numPr>
        <w:spacing w:after="120"/>
        <w:ind w:left="57" w:right="57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A pupil may merely need a trusted adult to talk a situation through with and may not be making a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formal complaint.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However, all actual complaints made by pupils will be recorded by the member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 staff in the Complaints Log.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school response to the complaint will also be recorded.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If 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 is serious the pupil’s parents/carers will be informed of both the complaint and 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spacing w:val="-1"/>
          <w:lang w:val="en-GB"/>
        </w:rPr>
        <w:t>outcome.</w:t>
      </w:r>
      <w:r w:rsidRPr="005B30A0">
        <w:rPr>
          <w:rFonts w:ascii="Calibri" w:eastAsia="Calibri" w:hAnsi="Calibri" w:cs="Calibri"/>
          <w:spacing w:val="27"/>
          <w:lang w:val="en-GB"/>
        </w:rPr>
        <w:t xml:space="preserve"> </w:t>
      </w:r>
      <w:r w:rsidRPr="005B30A0">
        <w:rPr>
          <w:rFonts w:ascii="Calibri" w:eastAsia="Calibri" w:hAnsi="Calibri" w:cs="Calibri"/>
          <w:spacing w:val="-1"/>
          <w:lang w:val="en-GB"/>
        </w:rPr>
        <w:t>Some</w:t>
      </w:r>
      <w:r w:rsidRPr="005B30A0">
        <w:rPr>
          <w:rFonts w:ascii="Calibri" w:eastAsia="Calibri" w:hAnsi="Calibri" w:cs="Calibri"/>
          <w:spacing w:val="-1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complaints</w:t>
      </w:r>
      <w:r w:rsidRPr="005B30A0">
        <w:rPr>
          <w:rFonts w:ascii="Calibri" w:eastAsia="Calibri" w:hAnsi="Calibri" w:cs="Calibri"/>
          <w:spacing w:val="-1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will</w:t>
      </w:r>
      <w:r w:rsidRPr="005B30A0">
        <w:rPr>
          <w:rFonts w:ascii="Calibri" w:eastAsia="Calibri" w:hAnsi="Calibri" w:cs="Calibri"/>
          <w:spacing w:val="-1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be</w:t>
      </w:r>
      <w:r w:rsidRPr="005B30A0">
        <w:rPr>
          <w:rFonts w:ascii="Calibri" w:eastAsia="Calibri" w:hAnsi="Calibri" w:cs="Calibri"/>
          <w:spacing w:val="-1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referred</w:t>
      </w:r>
      <w:r w:rsidRPr="005B30A0">
        <w:rPr>
          <w:rFonts w:ascii="Calibri" w:eastAsia="Calibri" w:hAnsi="Calibri" w:cs="Calibri"/>
          <w:spacing w:val="-1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-1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other</w:t>
      </w:r>
      <w:r w:rsidRPr="005B30A0">
        <w:rPr>
          <w:rFonts w:ascii="Calibri" w:eastAsia="Calibri" w:hAnsi="Calibri" w:cs="Calibri"/>
          <w:spacing w:val="-1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agencies</w:t>
      </w:r>
      <w:r w:rsidRPr="005B30A0">
        <w:rPr>
          <w:rFonts w:ascii="Calibri" w:eastAsia="Calibri" w:hAnsi="Calibri" w:cs="Calibri"/>
          <w:spacing w:val="-1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</w:t>
      </w:r>
      <w:r w:rsidRPr="005B30A0">
        <w:rPr>
          <w:rFonts w:ascii="Calibri" w:eastAsia="Calibri" w:hAnsi="Calibri" w:cs="Calibri"/>
          <w:spacing w:val="-1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-1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1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Local</w:t>
      </w:r>
      <w:r w:rsidRPr="005B30A0">
        <w:rPr>
          <w:rFonts w:ascii="Calibri" w:eastAsia="Calibri" w:hAnsi="Calibri" w:cs="Calibri"/>
          <w:spacing w:val="-1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Authority.</w:t>
      </w:r>
      <w:r w:rsidRPr="005B30A0">
        <w:rPr>
          <w:rFonts w:ascii="Calibri" w:eastAsia="Calibri" w:hAnsi="Calibri" w:cs="Calibri"/>
          <w:spacing w:val="2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If</w:t>
      </w:r>
      <w:r w:rsidRPr="005B30A0">
        <w:rPr>
          <w:rFonts w:ascii="Calibri" w:eastAsia="Calibri" w:hAnsi="Calibri" w:cs="Calibri"/>
          <w:spacing w:val="-1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necessary,</w:t>
      </w:r>
      <w:r w:rsidRPr="005B30A0">
        <w:rPr>
          <w:rFonts w:ascii="Calibri" w:eastAsia="Calibri" w:hAnsi="Calibri" w:cs="Calibri"/>
          <w:spacing w:val="-48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meeting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will be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called to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discuss 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issues further.</w:t>
      </w:r>
    </w:p>
    <w:p w14:paraId="6A390700" w14:textId="77777777" w:rsidR="005B30A0" w:rsidRPr="005B30A0" w:rsidRDefault="005B30A0" w:rsidP="005B30A0">
      <w:pPr>
        <w:numPr>
          <w:ilvl w:val="0"/>
          <w:numId w:val="3"/>
        </w:numPr>
        <w:spacing w:after="120"/>
        <w:ind w:left="57" w:right="57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A pupil may ask to speak to an adult from an outside agency.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school will, wherever possible,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put the pupil in contact with a representative of the appropriate agency. The referral will be noted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in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pupil’s file.</w:t>
      </w:r>
    </w:p>
    <w:p w14:paraId="28CE7C4B" w14:textId="77777777" w:rsidR="005B30A0" w:rsidRPr="005B30A0" w:rsidRDefault="005B30A0" w:rsidP="005B30A0">
      <w:pPr>
        <w:numPr>
          <w:ilvl w:val="0"/>
          <w:numId w:val="3"/>
        </w:numPr>
        <w:spacing w:after="120"/>
        <w:ind w:left="57" w:right="57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If the complaint is an allegation against a member of staff, then the school’s safeguarding policy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must</w:t>
      </w:r>
      <w:r w:rsidRPr="005B30A0">
        <w:rPr>
          <w:rFonts w:ascii="Calibri" w:eastAsia="Calibri" w:hAnsi="Calibri" w:cs="Calibri"/>
          <w:spacing w:val="-5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be</w:t>
      </w:r>
      <w:r w:rsidRPr="005B30A0">
        <w:rPr>
          <w:rFonts w:ascii="Calibri" w:eastAsia="Calibri" w:hAnsi="Calibri" w:cs="Calibri"/>
          <w:spacing w:val="-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followed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in</w:t>
      </w:r>
      <w:r w:rsidRPr="005B30A0">
        <w:rPr>
          <w:rFonts w:ascii="Calibri" w:eastAsia="Calibri" w:hAnsi="Calibri" w:cs="Calibri"/>
          <w:spacing w:val="-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addition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recording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complaint.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Failure</w:t>
      </w:r>
      <w:r w:rsidRPr="005B30A0">
        <w:rPr>
          <w:rFonts w:ascii="Calibri" w:eastAsia="Calibri" w:hAnsi="Calibri" w:cs="Calibri"/>
          <w:spacing w:val="-5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follow</w:t>
      </w:r>
      <w:r w:rsidRPr="005B30A0">
        <w:rPr>
          <w:rFonts w:ascii="Calibri" w:eastAsia="Calibri" w:hAnsi="Calibri" w:cs="Calibri"/>
          <w:spacing w:val="-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this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process</w:t>
      </w:r>
      <w:r w:rsidRPr="005B30A0">
        <w:rPr>
          <w:rFonts w:ascii="Calibri" w:eastAsia="Calibri" w:hAnsi="Calibri" w:cs="Calibri"/>
          <w:spacing w:val="-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may</w:t>
      </w:r>
      <w:r w:rsidRPr="005B30A0">
        <w:rPr>
          <w:rFonts w:ascii="Calibri" w:eastAsia="Calibri" w:hAnsi="Calibri" w:cs="Calibri"/>
          <w:spacing w:val="-5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result</w:t>
      </w:r>
      <w:r w:rsidRPr="005B30A0">
        <w:rPr>
          <w:rFonts w:ascii="Calibri" w:eastAsia="Calibri" w:hAnsi="Calibri" w:cs="Calibri"/>
          <w:spacing w:val="-6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 xml:space="preserve">in </w:t>
      </w:r>
      <w:r w:rsidRPr="005B30A0">
        <w:rPr>
          <w:rFonts w:ascii="Calibri" w:eastAsia="Calibri" w:hAnsi="Calibri" w:cs="Calibri"/>
          <w:u w:color="9BBA58"/>
          <w:lang w:val="en-GB"/>
        </w:rPr>
        <w:t>disciplinary</w:t>
      </w:r>
      <w:r w:rsidRPr="005B30A0">
        <w:rPr>
          <w:rFonts w:ascii="Calibri" w:eastAsia="Calibri" w:hAnsi="Calibri" w:cs="Calibri"/>
          <w:spacing w:val="-1"/>
          <w:u w:color="9BBA58"/>
          <w:lang w:val="en-GB"/>
        </w:rPr>
        <w:t xml:space="preserve"> </w:t>
      </w:r>
      <w:r w:rsidRPr="005B30A0">
        <w:rPr>
          <w:rFonts w:ascii="Calibri" w:eastAsia="Calibri" w:hAnsi="Calibri" w:cs="Calibri"/>
          <w:u w:color="9BBA58"/>
          <w:lang w:val="en-GB"/>
        </w:rPr>
        <w:t>action.</w:t>
      </w:r>
      <w:r w:rsidRPr="005B30A0">
        <w:rPr>
          <w:rFonts w:ascii="Calibri" w:eastAsia="Calibri" w:hAnsi="Calibri" w:cs="Calibri"/>
          <w:u w:color="9BBA58"/>
          <w:lang w:val="en-GB"/>
        </w:rPr>
        <w:tab/>
      </w:r>
    </w:p>
    <w:p w14:paraId="1483154D" w14:textId="77777777" w:rsidR="005B30A0" w:rsidRPr="005B30A0" w:rsidRDefault="005B30A0" w:rsidP="005B30A0">
      <w:pPr>
        <w:spacing w:before="56"/>
        <w:ind w:left="120"/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</w:pPr>
    </w:p>
    <w:p w14:paraId="03D4EC77" w14:textId="77777777" w:rsidR="005B30A0" w:rsidRPr="005B30A0" w:rsidRDefault="005B30A0" w:rsidP="005B30A0">
      <w:pPr>
        <w:spacing w:before="56"/>
        <w:ind w:left="120"/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</w:pP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Unreasonable</w:t>
      </w:r>
      <w:r w:rsidRPr="005B30A0">
        <w:rPr>
          <w:rFonts w:ascii="Calibri" w:eastAsia="Calibri" w:hAnsi="Calibri" w:cs="Calibri"/>
          <w:b/>
          <w:bCs/>
          <w:spacing w:val="-4"/>
          <w:sz w:val="28"/>
          <w:szCs w:val="28"/>
          <w:u w:val="single"/>
          <w:lang w:val="en-GB"/>
        </w:rPr>
        <w:t xml:space="preserve"> </w:t>
      </w:r>
      <w:r w:rsidRPr="005B30A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Complainants</w:t>
      </w:r>
    </w:p>
    <w:p w14:paraId="1A803B45" w14:textId="77777777" w:rsidR="005B30A0" w:rsidRPr="005B30A0" w:rsidRDefault="005B30A0" w:rsidP="005B30A0">
      <w:pPr>
        <w:ind w:left="120" w:right="223"/>
        <w:rPr>
          <w:rFonts w:ascii="Calibri" w:eastAsia="Calibri" w:hAnsi="Calibri" w:cs="Calibri"/>
          <w:lang w:val="en-GB"/>
        </w:rPr>
      </w:pPr>
    </w:p>
    <w:p w14:paraId="446E75B9" w14:textId="77777777" w:rsidR="005B30A0" w:rsidRPr="005B30A0" w:rsidRDefault="005B30A0" w:rsidP="005B30A0">
      <w:pPr>
        <w:ind w:left="120" w:right="223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The school is committed to dealing with all complaints fairly and impartially, and to providing a high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-</w:t>
      </w:r>
      <w:r w:rsidRPr="005B30A0">
        <w:rPr>
          <w:rFonts w:ascii="Calibri" w:eastAsia="Calibri" w:hAnsi="Calibri" w:cs="Calibri"/>
          <w:lang w:val="en-GB"/>
        </w:rPr>
        <w:t>quality service to those who complain. We will not normally limit the contact complainants have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with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school.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However,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we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do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not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expect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our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staff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tolerate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unacceptable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behaviour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and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will take action to protect staff from that behaviour, including that which is abusive, offensive, or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threatening.</w:t>
      </w:r>
    </w:p>
    <w:p w14:paraId="5CA701C3" w14:textId="77777777" w:rsidR="005B30A0" w:rsidRPr="005B30A0" w:rsidRDefault="005B30A0" w:rsidP="005B30A0">
      <w:pPr>
        <w:ind w:left="120" w:right="223"/>
        <w:rPr>
          <w:rFonts w:ascii="Calibri" w:eastAsia="Calibri" w:hAnsi="Calibri" w:cs="Calibri"/>
          <w:lang w:val="en-GB"/>
        </w:rPr>
      </w:pPr>
    </w:p>
    <w:p w14:paraId="0DFB8197" w14:textId="77777777" w:rsidR="005B30A0" w:rsidRPr="005B30A0" w:rsidRDefault="005B30A0" w:rsidP="005B30A0">
      <w:pPr>
        <w:ind w:left="120" w:right="164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The school defines unreasonable complainants as ‘those who, because of the frequency or nature of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their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contacts with the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school,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hinder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our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consideration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their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other people’s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complaints’.</w:t>
      </w:r>
    </w:p>
    <w:p w14:paraId="04A738FA" w14:textId="77777777" w:rsidR="005B30A0" w:rsidRPr="005B30A0" w:rsidRDefault="005B30A0" w:rsidP="005B30A0">
      <w:pPr>
        <w:ind w:left="120"/>
        <w:rPr>
          <w:rFonts w:ascii="Calibri" w:eastAsia="Calibri" w:hAnsi="Calibri" w:cs="Calibri"/>
          <w:lang w:val="en-GB"/>
        </w:rPr>
      </w:pPr>
    </w:p>
    <w:p w14:paraId="1E418E5D" w14:textId="77777777" w:rsidR="005B30A0" w:rsidRPr="005B30A0" w:rsidRDefault="005B30A0" w:rsidP="005B30A0">
      <w:pPr>
        <w:ind w:left="120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A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may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be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regarded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as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unreasonable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when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person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making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complaint:</w:t>
      </w:r>
    </w:p>
    <w:p w14:paraId="53FF3A75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ind w:right="303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refuses to articulate their complaint or specify the grounds of a complaint or the outcomes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sought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by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raising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complaint, despite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offers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 assistance.</w:t>
      </w:r>
    </w:p>
    <w:p w14:paraId="01728EF2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ind w:right="643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refuses to co-operate with the complaints investigation process while still wishing their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resolved.</w:t>
      </w:r>
    </w:p>
    <w:p w14:paraId="22E297BB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refuses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accept that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certain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issues are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not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within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scope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complaints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procedure.</w:t>
      </w:r>
    </w:p>
    <w:p w14:paraId="69E3B527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350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insists on the complaint being dealt with in ways which are incompatible with the adopted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complaints procedure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with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good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practice.</w:t>
      </w:r>
    </w:p>
    <w:p w14:paraId="5FA984CD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ind w:right="182"/>
        <w:rPr>
          <w:rFonts w:ascii="Symbol" w:eastAsia="Calibri" w:hAnsi="Symbol" w:cs="Calibri"/>
          <w:sz w:val="24"/>
          <w:lang w:val="en-GB"/>
        </w:rPr>
      </w:pPr>
      <w:r w:rsidRPr="005B30A0">
        <w:rPr>
          <w:rFonts w:ascii="Calibri" w:eastAsia="Calibri" w:hAnsi="Calibri" w:cs="Calibri"/>
          <w:lang w:val="en-GB"/>
        </w:rPr>
        <w:t>introduces trivial or irrelevant information which the complainant expects to be considered and commented on, or raises large numbers of detailed but unimportant questions,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and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insists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they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are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fully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answered,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often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immediately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and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their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own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timescales.</w:t>
      </w:r>
    </w:p>
    <w:p w14:paraId="055896BA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170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makes unjustified complaints about staff who are trying to deal with the issues and seeks to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have them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replaced.</w:t>
      </w:r>
    </w:p>
    <w:p w14:paraId="329B006A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changes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basis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as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investigation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proceeds.</w:t>
      </w:r>
    </w:p>
    <w:p w14:paraId="7F6BA7BD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935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repeatedly makes the same complaint (despite previous investigations or responses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concluding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that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 complaint is groundless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has been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addressed).</w:t>
      </w:r>
    </w:p>
    <w:p w14:paraId="600EF791" w14:textId="77777777" w:rsidR="005B30A0" w:rsidRPr="005B30A0" w:rsidRDefault="005B30A0" w:rsidP="005B30A0">
      <w:pPr>
        <w:numPr>
          <w:ilvl w:val="0"/>
          <w:numId w:val="1"/>
        </w:numPr>
        <w:tabs>
          <w:tab w:val="left" w:pos="841"/>
        </w:tabs>
        <w:ind w:right="504"/>
        <w:jc w:val="both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refuses to accept the findings of the investigation into that complaint where the school’s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 procedure has been fully and properly implemented and completed including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referral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Department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for Education.</w:t>
      </w:r>
    </w:p>
    <w:p w14:paraId="393C63E5" w14:textId="77777777" w:rsidR="005B30A0" w:rsidRPr="005B30A0" w:rsidRDefault="005B30A0" w:rsidP="005B30A0">
      <w:pPr>
        <w:numPr>
          <w:ilvl w:val="0"/>
          <w:numId w:val="1"/>
        </w:numPr>
        <w:tabs>
          <w:tab w:val="left" w:pos="841"/>
        </w:tabs>
        <w:spacing w:line="279" w:lineRule="exact"/>
        <w:ind w:hanging="361"/>
        <w:jc w:val="both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seeks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unrealistic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outcome.</w:t>
      </w:r>
    </w:p>
    <w:p w14:paraId="5CD12972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345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makes excessive demands on school time by frequent, lengthy, complicated, and stressful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contact with staff regarding the complaint in person, in writing, by email and by telephone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while the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complaint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is being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dealt with.</w:t>
      </w:r>
    </w:p>
    <w:p w14:paraId="5F2FF1C6" w14:textId="77777777" w:rsidR="005B30A0" w:rsidRPr="005B30A0" w:rsidRDefault="005B30A0" w:rsidP="005B30A0">
      <w:pPr>
        <w:spacing w:before="1"/>
        <w:rPr>
          <w:rFonts w:ascii="Calibri" w:eastAsia="Calibri" w:hAnsi="Calibri" w:cs="Calibri"/>
          <w:lang w:val="en-GB"/>
        </w:rPr>
      </w:pPr>
    </w:p>
    <w:p w14:paraId="4D5B2055" w14:textId="77777777" w:rsidR="005B30A0" w:rsidRPr="005B30A0" w:rsidRDefault="005B30A0" w:rsidP="005B30A0">
      <w:pPr>
        <w:ind w:left="120" w:right="152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A complaint may also be considered unreasonable if the person making the complaint does so either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face-to-face,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by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telephone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 in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writing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electronically:</w:t>
      </w:r>
    </w:p>
    <w:p w14:paraId="3BF429D5" w14:textId="77777777" w:rsidR="005B30A0" w:rsidRPr="005B30A0" w:rsidRDefault="005B30A0" w:rsidP="005B30A0">
      <w:pPr>
        <w:spacing w:before="11"/>
        <w:rPr>
          <w:rFonts w:ascii="Calibri" w:eastAsia="Calibri" w:hAnsi="Calibri" w:cs="Calibri"/>
          <w:sz w:val="21"/>
          <w:lang w:val="en-GB"/>
        </w:rPr>
      </w:pPr>
    </w:p>
    <w:p w14:paraId="20F598C3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maliciously</w:t>
      </w:r>
    </w:p>
    <w:p w14:paraId="08F23627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aggressively</w:t>
      </w:r>
    </w:p>
    <w:p w14:paraId="4F142A51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using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threats, intimidation,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violence</w:t>
      </w:r>
    </w:p>
    <w:p w14:paraId="53A84F73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spacing w:before="1" w:line="279" w:lineRule="exact"/>
        <w:ind w:hanging="361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using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abusive,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offensive,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or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discriminatory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language</w:t>
      </w:r>
    </w:p>
    <w:p w14:paraId="7AFCC970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knowing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it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to be false</w:t>
      </w:r>
    </w:p>
    <w:p w14:paraId="4EC8C5A6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using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falsified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information</w:t>
      </w:r>
    </w:p>
    <w:p w14:paraId="075343CE" w14:textId="77777777" w:rsidR="005B30A0" w:rsidRPr="005B30A0" w:rsidRDefault="005B30A0" w:rsidP="005B30A0">
      <w:pPr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351"/>
        <w:rPr>
          <w:rFonts w:ascii="Symbol" w:eastAsia="Calibri" w:hAnsi="Symbol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publishing unacceptable information in a variety of media such as in social media websites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and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newspapers.</w:t>
      </w:r>
    </w:p>
    <w:p w14:paraId="205CE8CA" w14:textId="77777777" w:rsidR="005B30A0" w:rsidRPr="005B30A0" w:rsidRDefault="005B30A0" w:rsidP="005B30A0">
      <w:pPr>
        <w:rPr>
          <w:rFonts w:ascii="Calibri" w:eastAsia="Calibri" w:hAnsi="Calibri" w:cs="Calibri"/>
          <w:lang w:val="en-GB"/>
        </w:rPr>
      </w:pPr>
    </w:p>
    <w:p w14:paraId="275B54A4" w14:textId="77777777" w:rsidR="005B30A0" w:rsidRPr="005B30A0" w:rsidRDefault="005B30A0" w:rsidP="005B30A0">
      <w:pPr>
        <w:spacing w:before="1"/>
        <w:ind w:left="120" w:right="251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Complainants should limit the numbers of communications with a school while a complaint is being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progressed. It is not helpful if repeated correspondence is sent (either by letter, phone, email, or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text)</w:t>
      </w:r>
      <w:r w:rsidRPr="005B30A0">
        <w:rPr>
          <w:rFonts w:ascii="Calibri" w:eastAsia="Calibri" w:hAnsi="Calibri" w:cs="Calibri"/>
          <w:spacing w:val="-4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as it could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delay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outcome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being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reached.</w:t>
      </w:r>
    </w:p>
    <w:p w14:paraId="75CAE773" w14:textId="77777777" w:rsidR="005B30A0" w:rsidRPr="005B30A0" w:rsidRDefault="005B30A0" w:rsidP="005B30A0">
      <w:pPr>
        <w:spacing w:before="11"/>
        <w:rPr>
          <w:rFonts w:ascii="Calibri" w:eastAsia="Calibri" w:hAnsi="Calibri" w:cs="Calibri"/>
          <w:sz w:val="21"/>
          <w:lang w:val="en-GB"/>
        </w:rPr>
      </w:pPr>
    </w:p>
    <w:p w14:paraId="041E18BF" w14:textId="77777777" w:rsidR="005B30A0" w:rsidRPr="005B30A0" w:rsidRDefault="005B30A0" w:rsidP="005B30A0">
      <w:pPr>
        <w:ind w:left="120" w:right="909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Whenever possible, the Headteacher or Regional Director will discuss any concerns with the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complainant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informally before applying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an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‘unreasonable’ evaluation.</w:t>
      </w:r>
    </w:p>
    <w:p w14:paraId="11A81581" w14:textId="77777777" w:rsidR="005B30A0" w:rsidRPr="005B30A0" w:rsidRDefault="005B30A0" w:rsidP="005B30A0">
      <w:pPr>
        <w:spacing w:before="1"/>
        <w:rPr>
          <w:rFonts w:ascii="Calibri" w:eastAsia="Calibri" w:hAnsi="Calibri" w:cs="Calibri"/>
          <w:lang w:val="en-GB"/>
        </w:rPr>
      </w:pPr>
    </w:p>
    <w:p w14:paraId="784DBF97" w14:textId="77777777" w:rsidR="005B30A0" w:rsidRPr="005B30A0" w:rsidRDefault="005B30A0" w:rsidP="005B30A0">
      <w:pPr>
        <w:ind w:left="120" w:right="219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If the behaviour continues the Headteacher will write to the complainant explaining that their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behaviour is unreasonable, asking them to change it. For complainants who excessively contact the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 causing a significant level of disruption, we may specify methods of communication and limit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the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number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of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contacts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in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 communication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plan.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This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will usually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be reviewed</w:t>
      </w:r>
      <w:r w:rsidRPr="005B30A0">
        <w:rPr>
          <w:rFonts w:ascii="Calibri" w:eastAsia="Calibri" w:hAnsi="Calibri" w:cs="Calibri"/>
          <w:spacing w:val="-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after</w:t>
      </w:r>
      <w:r w:rsidRPr="005B30A0">
        <w:rPr>
          <w:rFonts w:ascii="Calibri" w:eastAsia="Calibri" w:hAnsi="Calibri" w:cs="Calibri"/>
          <w:spacing w:val="-2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6</w:t>
      </w:r>
      <w:r w:rsidRPr="005B30A0">
        <w:rPr>
          <w:rFonts w:ascii="Calibri" w:eastAsia="Calibri" w:hAnsi="Calibri" w:cs="Calibri"/>
          <w:spacing w:val="-3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 xml:space="preserve">months. </w:t>
      </w:r>
    </w:p>
    <w:p w14:paraId="59BBF9DE" w14:textId="77777777" w:rsidR="005B30A0" w:rsidRPr="005B30A0" w:rsidRDefault="005B30A0" w:rsidP="005B30A0">
      <w:pPr>
        <w:ind w:left="120" w:right="219"/>
        <w:rPr>
          <w:rFonts w:ascii="Calibri" w:eastAsia="Calibri" w:hAnsi="Calibri" w:cs="Calibri"/>
          <w:lang w:val="en-GB"/>
        </w:rPr>
      </w:pPr>
    </w:p>
    <w:p w14:paraId="1B6D96C9" w14:textId="77777777" w:rsidR="005B30A0" w:rsidRPr="005B30A0" w:rsidRDefault="005B30A0" w:rsidP="005B30A0">
      <w:pPr>
        <w:ind w:left="120" w:right="219"/>
        <w:rPr>
          <w:rFonts w:ascii="Calibri" w:eastAsia="Calibri" w:hAnsi="Calibri" w:cs="Calibri"/>
          <w:lang w:val="en-GB"/>
        </w:rPr>
      </w:pPr>
      <w:r w:rsidRPr="005B30A0">
        <w:rPr>
          <w:rFonts w:ascii="Calibri" w:eastAsia="Calibri" w:hAnsi="Calibri" w:cs="Calibri"/>
          <w:lang w:val="en-GB"/>
        </w:rPr>
        <w:t>In response to any serious incident of aggression or violence, the concerns and actions taken will be</w:t>
      </w:r>
      <w:r w:rsidRPr="005B30A0">
        <w:rPr>
          <w:rFonts w:ascii="Calibri" w:eastAsia="Calibri" w:hAnsi="Calibri" w:cs="Calibri"/>
          <w:spacing w:val="1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put in writing immediately and the police informed. This may include banning an individual from the</w:t>
      </w:r>
      <w:r w:rsidRPr="005B30A0">
        <w:rPr>
          <w:rFonts w:ascii="Calibri" w:eastAsia="Calibri" w:hAnsi="Calibri" w:cs="Calibri"/>
          <w:spacing w:val="-47"/>
          <w:lang w:val="en-GB"/>
        </w:rPr>
        <w:t xml:space="preserve"> </w:t>
      </w:r>
      <w:r w:rsidRPr="005B30A0">
        <w:rPr>
          <w:rFonts w:ascii="Calibri" w:eastAsia="Calibri" w:hAnsi="Calibri" w:cs="Calibri"/>
          <w:lang w:val="en-GB"/>
        </w:rPr>
        <w:t>school.</w:t>
      </w:r>
    </w:p>
    <w:p w14:paraId="563E6E64" w14:textId="77777777" w:rsidR="005B30A0" w:rsidRPr="005B30A0" w:rsidRDefault="005B30A0" w:rsidP="005B30A0">
      <w:pPr>
        <w:spacing w:before="57"/>
        <w:ind w:left="120" w:right="192"/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2540"/>
        <w:gridCol w:w="6826"/>
      </w:tblGrid>
      <w:tr w:rsidR="005B30A0" w:rsidRPr="005B30A0" w14:paraId="3F1ECD58" w14:textId="77777777" w:rsidTr="00CE553F">
        <w:tc>
          <w:tcPr>
            <w:tcW w:w="2540" w:type="dxa"/>
          </w:tcPr>
          <w:p w14:paraId="341DD635" w14:textId="77777777" w:rsidR="005B30A0" w:rsidRPr="005B30A0" w:rsidRDefault="005B30A0" w:rsidP="005B30A0">
            <w:pPr>
              <w:spacing w:before="57"/>
              <w:ind w:right="192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5B30A0">
              <w:rPr>
                <w:rFonts w:ascii="Calibri" w:eastAsia="Calibri" w:hAnsi="Calibri" w:cs="Calibri"/>
                <w:b/>
                <w:bCs/>
                <w:lang w:val="en-GB"/>
              </w:rPr>
              <w:t>Contact information for the Headteacher</w:t>
            </w:r>
          </w:p>
        </w:tc>
        <w:tc>
          <w:tcPr>
            <w:tcW w:w="6826" w:type="dxa"/>
          </w:tcPr>
          <w:p w14:paraId="77AF8DF6" w14:textId="77777777" w:rsidR="005B30A0" w:rsidRPr="005B30A0" w:rsidRDefault="005B30A0" w:rsidP="005B30A0">
            <w:pPr>
              <w:spacing w:before="57"/>
              <w:ind w:right="192"/>
              <w:jc w:val="both"/>
              <w:rPr>
                <w:rFonts w:ascii="Calibri" w:eastAsia="Calibri" w:hAnsi="Calibri" w:cs="Calibri"/>
                <w:lang w:val="en-GB"/>
              </w:rPr>
            </w:pPr>
            <w:r w:rsidRPr="005B30A0">
              <w:rPr>
                <w:rFonts w:ascii="Calibri" w:eastAsia="Calibri" w:hAnsi="Calibri" w:cs="Calibri"/>
                <w:lang w:val="en-GB"/>
              </w:rPr>
              <w:t>Samantha Lea</w:t>
            </w:r>
          </w:p>
          <w:p w14:paraId="24E606FD" w14:textId="77777777" w:rsidR="005B30A0" w:rsidRPr="005B30A0" w:rsidRDefault="005B30A0" w:rsidP="005B30A0">
            <w:pPr>
              <w:spacing w:before="57"/>
              <w:ind w:right="192"/>
              <w:jc w:val="both"/>
              <w:rPr>
                <w:rFonts w:ascii="Calibri" w:eastAsia="Calibri" w:hAnsi="Calibri" w:cs="Calibri"/>
                <w:lang w:val="en-GB"/>
              </w:rPr>
            </w:pPr>
            <w:r w:rsidRPr="005B30A0">
              <w:rPr>
                <w:rFonts w:ascii="Calibri" w:eastAsia="Calibri" w:hAnsi="Calibri" w:cs="Calibri"/>
                <w:lang w:val="en-GB"/>
              </w:rPr>
              <w:t>Crookhey Hall School</w:t>
            </w:r>
          </w:p>
          <w:p w14:paraId="27A6CBB0" w14:textId="77777777" w:rsidR="005B30A0" w:rsidRPr="005B30A0" w:rsidRDefault="005B30A0" w:rsidP="005B30A0">
            <w:pPr>
              <w:spacing w:before="57"/>
              <w:ind w:right="192"/>
              <w:jc w:val="both"/>
              <w:rPr>
                <w:rFonts w:ascii="Calibri" w:eastAsia="Calibri" w:hAnsi="Calibri" w:cs="Calibri"/>
                <w:lang w:val="en-GB"/>
              </w:rPr>
            </w:pPr>
          </w:p>
          <w:p w14:paraId="44E0E61F" w14:textId="77777777" w:rsidR="005B30A0" w:rsidRPr="005B30A0" w:rsidRDefault="005B30A0" w:rsidP="005B30A0">
            <w:pPr>
              <w:spacing w:before="57"/>
              <w:ind w:right="192"/>
              <w:jc w:val="both"/>
              <w:rPr>
                <w:rFonts w:ascii="Calibri" w:eastAsia="Calibri" w:hAnsi="Calibri" w:cs="Calibri"/>
                <w:color w:val="FF0000"/>
                <w:lang w:val="en-GB"/>
              </w:rPr>
            </w:pPr>
            <w:hyperlink r:id="rId12" w:history="1">
              <w:r w:rsidRPr="005B30A0">
                <w:rPr>
                  <w:rFonts w:ascii="Calibri" w:eastAsia="Calibri" w:hAnsi="Calibri" w:cs="Calibri"/>
                  <w:color w:val="0000FF" w:themeColor="hyperlink"/>
                  <w:u w:val="single"/>
                  <w:lang w:val="en-GB"/>
                </w:rPr>
                <w:t>s.lea@crookheyhallschool.co.uk</w:t>
              </w:r>
            </w:hyperlink>
            <w:r w:rsidRPr="005B30A0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  <w:p w14:paraId="02E8FC2C" w14:textId="77777777" w:rsidR="005B30A0" w:rsidRPr="005B30A0" w:rsidRDefault="005B30A0" w:rsidP="005B30A0">
            <w:pPr>
              <w:spacing w:before="57"/>
              <w:ind w:right="192"/>
              <w:jc w:val="both"/>
              <w:rPr>
                <w:rFonts w:ascii="Calibri" w:eastAsia="Calibri" w:hAnsi="Calibri" w:cs="Calibri"/>
                <w:color w:val="FF0000"/>
                <w:lang w:val="en-GB"/>
              </w:rPr>
            </w:pPr>
          </w:p>
        </w:tc>
      </w:tr>
      <w:tr w:rsidR="005B30A0" w:rsidRPr="005B30A0" w14:paraId="6824E432" w14:textId="77777777" w:rsidTr="00CE553F">
        <w:tc>
          <w:tcPr>
            <w:tcW w:w="2540" w:type="dxa"/>
          </w:tcPr>
          <w:p w14:paraId="1BB88D01" w14:textId="77777777" w:rsidR="005B30A0" w:rsidRPr="005B30A0" w:rsidRDefault="005B30A0" w:rsidP="005B30A0">
            <w:pPr>
              <w:spacing w:before="57"/>
              <w:ind w:right="192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5B30A0">
              <w:rPr>
                <w:rFonts w:ascii="Calibri" w:eastAsia="Calibri" w:hAnsi="Calibri" w:cs="Calibri"/>
                <w:b/>
                <w:bCs/>
                <w:lang w:val="en-GB"/>
              </w:rPr>
              <w:t>Contact information for the Chair of Governors</w:t>
            </w:r>
          </w:p>
        </w:tc>
        <w:tc>
          <w:tcPr>
            <w:tcW w:w="6826" w:type="dxa"/>
          </w:tcPr>
          <w:p w14:paraId="1206164A" w14:textId="77777777" w:rsidR="005B30A0" w:rsidRPr="005B30A0" w:rsidRDefault="005B30A0" w:rsidP="005B30A0">
            <w:pPr>
              <w:spacing w:before="57"/>
              <w:ind w:right="192"/>
              <w:jc w:val="both"/>
              <w:rPr>
                <w:rFonts w:ascii="Calibri" w:eastAsia="Calibri" w:hAnsi="Calibri" w:cs="Calibri"/>
                <w:lang w:val="en-GB"/>
              </w:rPr>
            </w:pPr>
            <w:r w:rsidRPr="005B30A0">
              <w:rPr>
                <w:rFonts w:ascii="Calibri" w:eastAsia="Calibri" w:hAnsi="Calibri" w:cs="Calibri"/>
                <w:lang w:val="en-GB"/>
              </w:rPr>
              <w:t>James Joyce</w:t>
            </w:r>
          </w:p>
          <w:p w14:paraId="0E91CDD5" w14:textId="77777777" w:rsidR="005B30A0" w:rsidRPr="005B30A0" w:rsidRDefault="005B30A0" w:rsidP="005B30A0">
            <w:pPr>
              <w:spacing w:before="57"/>
              <w:ind w:right="192"/>
              <w:jc w:val="both"/>
              <w:rPr>
                <w:rFonts w:ascii="Calibri" w:eastAsia="Calibri" w:hAnsi="Calibri" w:cs="Calibri"/>
                <w:color w:val="FF0000"/>
                <w:lang w:val="en-GB"/>
              </w:rPr>
            </w:pPr>
          </w:p>
          <w:p w14:paraId="0A9219A8" w14:textId="77777777" w:rsidR="005B30A0" w:rsidRPr="005B30A0" w:rsidRDefault="005B30A0" w:rsidP="005B30A0">
            <w:pPr>
              <w:spacing w:before="57"/>
              <w:ind w:right="192"/>
              <w:jc w:val="both"/>
              <w:rPr>
                <w:rFonts w:ascii="Calibri" w:eastAsia="Calibri" w:hAnsi="Calibri" w:cs="Calibri"/>
                <w:color w:val="FF0000"/>
                <w:lang w:val="en-GB"/>
              </w:rPr>
            </w:pPr>
            <w:hyperlink r:id="rId13" w:history="1">
              <w:r w:rsidRPr="005B30A0">
                <w:rPr>
                  <w:rFonts w:ascii="Calibri" w:eastAsia="Calibri" w:hAnsi="Calibri" w:cs="Calibri"/>
                  <w:color w:val="0000FF" w:themeColor="hyperlink"/>
                  <w:u w:val="single"/>
                  <w:lang w:val="en-GB"/>
                </w:rPr>
                <w:t>James.joyce@ofgl.uk</w:t>
              </w:r>
            </w:hyperlink>
            <w:r w:rsidRPr="005B30A0">
              <w:rPr>
                <w:rFonts w:ascii="Calibri" w:eastAsia="Calibri" w:hAnsi="Calibri" w:cs="Calibri"/>
                <w:color w:val="FF0000"/>
                <w:lang w:val="en-GB"/>
              </w:rPr>
              <w:t xml:space="preserve"> </w:t>
            </w:r>
          </w:p>
          <w:p w14:paraId="21EEFB21" w14:textId="77777777" w:rsidR="005B30A0" w:rsidRPr="005B30A0" w:rsidRDefault="005B30A0" w:rsidP="005B30A0">
            <w:pPr>
              <w:spacing w:before="57"/>
              <w:ind w:right="192"/>
              <w:jc w:val="both"/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6A534FBE" w14:textId="77777777" w:rsidR="005B30A0" w:rsidRPr="005B30A0" w:rsidRDefault="005B30A0" w:rsidP="005B30A0">
      <w:pPr>
        <w:spacing w:before="57"/>
        <w:ind w:left="120" w:right="192"/>
        <w:jc w:val="both"/>
        <w:rPr>
          <w:rFonts w:ascii="Calibri" w:eastAsia="Calibri" w:hAnsi="Calibri" w:cs="Calibri"/>
          <w:lang w:val="en-GB"/>
        </w:rPr>
      </w:pPr>
    </w:p>
    <w:p w14:paraId="249C0A5B" w14:textId="01095E84" w:rsidR="005704FD" w:rsidRPr="00ED5C7F" w:rsidRDefault="005704FD" w:rsidP="00ED5C7F">
      <w:pPr>
        <w:pStyle w:val="BodyText"/>
        <w:spacing w:before="5"/>
        <w:rPr>
          <w:rFonts w:ascii="Arial" w:hAnsi="Arial" w:cs="Arial"/>
          <w:sz w:val="7"/>
        </w:rPr>
      </w:pPr>
    </w:p>
    <w:p w14:paraId="1145F817" w14:textId="77777777" w:rsidR="005704FD" w:rsidRPr="00ED5C7F" w:rsidRDefault="005704FD" w:rsidP="00ED5C7F">
      <w:pPr>
        <w:rPr>
          <w:rFonts w:ascii="Arial" w:hAnsi="Arial" w:cs="Arial"/>
          <w:sz w:val="7"/>
        </w:rPr>
        <w:sectPr w:rsidR="005704FD" w:rsidRPr="00ED5C7F">
          <w:pgSz w:w="11910" w:h="16840"/>
          <w:pgMar w:top="700" w:right="620" w:bottom="280" w:left="620" w:header="720" w:footer="720" w:gutter="0"/>
          <w:cols w:space="720"/>
        </w:sectPr>
      </w:pPr>
    </w:p>
    <w:p w14:paraId="4C19773D" w14:textId="10A9AF3B" w:rsidR="005704FD" w:rsidRPr="00ED5C7F" w:rsidRDefault="005B30A0" w:rsidP="00ED5C7F">
      <w:pPr>
        <w:pStyle w:val="BodyText"/>
        <w:spacing w:before="99"/>
        <w:ind w:left="100"/>
        <w:rPr>
          <w:rFonts w:ascii="Arial" w:hAnsi="Arial" w:cs="Arial"/>
        </w:rPr>
        <w:sectPr w:rsidR="005704FD" w:rsidRPr="00ED5C7F">
          <w:type w:val="continuous"/>
          <w:pgSz w:w="11910" w:h="16840"/>
          <w:pgMar w:top="1580" w:right="620" w:bottom="280" w:left="620" w:header="720" w:footer="720" w:gutter="0"/>
          <w:cols w:num="3" w:space="720" w:equalWidth="0">
            <w:col w:w="3557" w:space="1180"/>
            <w:col w:w="2788" w:space="1840"/>
            <w:col w:w="1305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66B74C" wp14:editId="4699ADB4">
                <wp:simplePos x="0" y="0"/>
                <wp:positionH relativeFrom="page">
                  <wp:posOffset>457200</wp:posOffset>
                </wp:positionH>
                <wp:positionV relativeFrom="paragraph">
                  <wp:posOffset>9634855</wp:posOffset>
                </wp:positionV>
                <wp:extent cx="6645275" cy="0"/>
                <wp:effectExtent l="0" t="0" r="0" b="0"/>
                <wp:wrapTopAndBottom/>
                <wp:docPr id="147761034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275" cy="0"/>
                        </a:xfrm>
                        <a:custGeom>
                          <a:avLst/>
                          <a:gdLst>
                            <a:gd name="T0" fmla="*/ 0 w 10466"/>
                            <a:gd name="T1" fmla="*/ 0 h 1270"/>
                            <a:gd name="T2" fmla="*/ 2147483646 w 104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66" h="1270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59F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3F851" id="docshape7" o:spid="_x0000_s1026" style="position:absolute;margin-left:36pt;margin-top:758.65pt;width:523.25pt;height:0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" path="m,l10466,e" filled="f" strokecolor="#059f7d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2049F5" w:rsidRPr="00ED5C7F">
        <w:rPr>
          <w:rFonts w:ascii="Arial" w:hAnsi="Arial" w:cs="Arial"/>
        </w:rPr>
        <w:br w:type="column"/>
      </w:r>
    </w:p>
    <w:p w14:paraId="08003B8D" w14:textId="06734219" w:rsidR="005704FD" w:rsidRPr="00ED5C7F" w:rsidRDefault="001D7E0D" w:rsidP="00ED5C7F">
      <w:pPr>
        <w:pStyle w:val="BodyText"/>
        <w:ind w:left="-620"/>
        <w:rPr>
          <w:rFonts w:ascii="Arial" w:hAnsi="Arial" w:cs="Arial"/>
          <w:sz w:val="20"/>
        </w:rPr>
      </w:pPr>
      <w:r w:rsidRPr="00ED5C7F">
        <w:rPr>
          <w:rFonts w:ascii="Arial" w:hAnsi="Arial" w:cs="Arial"/>
          <w:noProof/>
          <w:sz w:val="20"/>
        </w:rPr>
        <w:lastRenderedPageBreak/>
        <w:drawing>
          <wp:anchor distT="0" distB="0" distL="114300" distR="114300" simplePos="0" relativeHeight="487590912" behindDoc="1" locked="0" layoutInCell="1" allowOverlap="1" wp14:anchorId="0EBB62AC" wp14:editId="0D3DED2C">
            <wp:simplePos x="0" y="0"/>
            <wp:positionH relativeFrom="column">
              <wp:posOffset>-393700</wp:posOffset>
            </wp:positionH>
            <wp:positionV relativeFrom="paragraph">
              <wp:posOffset>0</wp:posOffset>
            </wp:positionV>
            <wp:extent cx="7565331" cy="10693400"/>
            <wp:effectExtent l="0" t="0" r="4445" b="0"/>
            <wp:wrapNone/>
            <wp:docPr id="19" name="Picture 19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screenshot of a computer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331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94247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74705E27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15D8FF7F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0CE7265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B075C91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7476F247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12397233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0DED14A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F0FD7A7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DD0FE5A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5BAB6FC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70AB7CA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1399CD8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A42E9DB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41232CD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933BDD0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1059826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EAABD81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734AD38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AE60F64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76E94531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E106F25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784D282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D8C86A4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3160B02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FB125DD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A067CD5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5EFC048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9B0803E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334AE8E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71943DF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F4D8405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BCEB4FF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140253CF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855F661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4D9BA55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FCE3994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583AF6A" w14:textId="076E5DC3" w:rsidR="005704FD" w:rsidRPr="00ED5C7F" w:rsidRDefault="005704FD" w:rsidP="00ED5C7F">
      <w:pPr>
        <w:pStyle w:val="BodyText"/>
        <w:spacing w:before="1"/>
        <w:rPr>
          <w:rFonts w:ascii="Arial" w:hAnsi="Arial" w:cs="Arial"/>
          <w:sz w:val="25"/>
        </w:rPr>
      </w:pPr>
    </w:p>
    <w:p w14:paraId="300FC786" w14:textId="686636AB" w:rsidR="001D7E0D" w:rsidRPr="00ED5C7F" w:rsidRDefault="001D7E0D" w:rsidP="00ED5C7F">
      <w:pPr>
        <w:pStyle w:val="BodyText"/>
        <w:spacing w:before="1"/>
        <w:rPr>
          <w:rFonts w:ascii="Arial" w:hAnsi="Arial" w:cs="Arial"/>
          <w:sz w:val="25"/>
        </w:rPr>
      </w:pPr>
    </w:p>
    <w:p w14:paraId="344C39E7" w14:textId="6B562F74" w:rsidR="001D7E0D" w:rsidRPr="00ED5C7F" w:rsidRDefault="001D7E0D" w:rsidP="00ED5C7F">
      <w:pPr>
        <w:pStyle w:val="BodyText"/>
        <w:spacing w:before="1"/>
        <w:rPr>
          <w:rFonts w:ascii="Arial" w:hAnsi="Arial" w:cs="Arial"/>
          <w:sz w:val="25"/>
        </w:rPr>
      </w:pPr>
    </w:p>
    <w:p w14:paraId="64675B7E" w14:textId="6C2DCF68" w:rsidR="001D7E0D" w:rsidRPr="00ED5C7F" w:rsidRDefault="001D7E0D" w:rsidP="00ED5C7F">
      <w:pPr>
        <w:pStyle w:val="BodyText"/>
        <w:spacing w:before="1"/>
        <w:rPr>
          <w:rFonts w:ascii="Arial" w:hAnsi="Arial" w:cs="Arial"/>
          <w:sz w:val="25"/>
        </w:rPr>
      </w:pPr>
    </w:p>
    <w:p w14:paraId="347AB26E" w14:textId="621C044B" w:rsidR="001D7E0D" w:rsidRPr="00ED5C7F" w:rsidRDefault="001D7E0D" w:rsidP="00ED5C7F">
      <w:pPr>
        <w:pStyle w:val="BodyText"/>
        <w:spacing w:before="1"/>
        <w:rPr>
          <w:rFonts w:ascii="Arial" w:hAnsi="Arial" w:cs="Arial"/>
          <w:sz w:val="25"/>
        </w:rPr>
      </w:pPr>
    </w:p>
    <w:p w14:paraId="67DDA562" w14:textId="77777777" w:rsidR="001D7E0D" w:rsidRPr="00ED5C7F" w:rsidRDefault="001D7E0D" w:rsidP="00ED5C7F">
      <w:pPr>
        <w:pStyle w:val="BodyText"/>
        <w:spacing w:before="1"/>
        <w:rPr>
          <w:rFonts w:ascii="Arial" w:hAnsi="Arial" w:cs="Arial"/>
          <w:sz w:val="25"/>
        </w:rPr>
      </w:pPr>
    </w:p>
    <w:p w14:paraId="07ED6EBF" w14:textId="77777777" w:rsidR="005704FD" w:rsidRPr="00ED5C7F" w:rsidRDefault="002049F5" w:rsidP="00ED5C7F">
      <w:pPr>
        <w:spacing w:before="100" w:line="285" w:lineRule="auto"/>
        <w:ind w:left="2953" w:right="2939"/>
        <w:jc w:val="center"/>
        <w:rPr>
          <w:rFonts w:ascii="WORK SANS BOLD ROMAN" w:hAnsi="WORK SANS BOLD ROMAN" w:cs="Arial"/>
          <w:b/>
          <w:bCs/>
          <w:sz w:val="20"/>
        </w:rPr>
      </w:pP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We</w:t>
      </w:r>
      <w:r w:rsidRPr="00ED5C7F">
        <w:rPr>
          <w:rFonts w:ascii="WORK SANS BOLD ROMAN" w:hAnsi="WORK SANS BOLD ROMAN" w:cs="Arial"/>
          <w:b/>
          <w:bCs/>
          <w:color w:val="FFFFFF"/>
          <w:spacing w:val="-1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are</w:t>
      </w:r>
      <w:r w:rsidRPr="00ED5C7F">
        <w:rPr>
          <w:rFonts w:ascii="WORK SANS BOLD ROMAN" w:hAnsi="WORK SANS BOLD ROMAN" w:cs="Arial"/>
          <w:b/>
          <w:bCs/>
          <w:color w:val="FFFFFF"/>
          <w:spacing w:val="-10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part</w:t>
      </w:r>
      <w:r w:rsidRPr="00ED5C7F">
        <w:rPr>
          <w:rFonts w:ascii="WORK SANS BOLD ROMAN" w:hAnsi="WORK SANS BOLD ROMAN" w:cs="Arial"/>
          <w:b/>
          <w:bCs/>
          <w:color w:val="FFFFFF"/>
          <w:spacing w:val="-1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of</w:t>
      </w:r>
      <w:r w:rsidRPr="00ED5C7F">
        <w:rPr>
          <w:rFonts w:ascii="WORK SANS BOLD ROMAN" w:hAnsi="WORK SANS BOLD ROMAN" w:cs="Arial"/>
          <w:b/>
          <w:bCs/>
          <w:color w:val="FFFFFF"/>
          <w:spacing w:val="-15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the</w:t>
      </w:r>
      <w:r w:rsidRPr="00ED5C7F">
        <w:rPr>
          <w:rFonts w:ascii="WORK SANS BOLD ROMAN" w:hAnsi="WORK SANS BOLD ROMAN" w:cs="Arial"/>
          <w:b/>
          <w:bCs/>
          <w:color w:val="FFFFFF"/>
          <w:spacing w:val="-1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Outcomes</w:t>
      </w:r>
      <w:r w:rsidRPr="00ED5C7F">
        <w:rPr>
          <w:rFonts w:ascii="WORK SANS BOLD ROMAN" w:hAnsi="WORK SANS BOLD ROMAN" w:cs="Arial"/>
          <w:b/>
          <w:bCs/>
          <w:color w:val="FFFFFF"/>
          <w:spacing w:val="-10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First</w:t>
      </w:r>
      <w:r w:rsidRPr="00ED5C7F">
        <w:rPr>
          <w:rFonts w:ascii="WORK SANS BOLD ROMAN" w:hAnsi="WORK SANS BOLD ROMAN" w:cs="Arial"/>
          <w:b/>
          <w:bCs/>
          <w:color w:val="FFFFFF"/>
          <w:spacing w:val="-10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Group</w:t>
      </w:r>
      <w:r w:rsidRPr="00ED5C7F">
        <w:rPr>
          <w:rFonts w:ascii="WORK SANS BOLD ROMAN" w:hAnsi="WORK SANS BOLD ROMAN" w:cs="Arial"/>
          <w:b/>
          <w:bCs/>
          <w:color w:val="FFFFFF"/>
          <w:spacing w:val="-1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Family,</w:t>
      </w:r>
      <w:r w:rsidRPr="00ED5C7F">
        <w:rPr>
          <w:rFonts w:ascii="WORK SANS BOLD ROMAN" w:hAnsi="WORK SANS BOLD ROMAN" w:cs="Arial"/>
          <w:b/>
          <w:bCs/>
          <w:color w:val="FFFFFF"/>
          <w:spacing w:val="-65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by working together we will build incredible</w:t>
      </w:r>
      <w:r w:rsidRPr="00ED5C7F">
        <w:rPr>
          <w:rFonts w:ascii="WORK SANS BOLD ROMAN" w:hAnsi="WORK SANS BOLD ROMAN" w:cs="Arial"/>
          <w:b/>
          <w:bCs/>
          <w:color w:val="FFFFFF"/>
          <w:spacing w:val="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futures by empowering vulnerable children,</w:t>
      </w:r>
      <w:r w:rsidRPr="00ED5C7F">
        <w:rPr>
          <w:rFonts w:ascii="WORK SANS BOLD ROMAN" w:hAnsi="WORK SANS BOLD ROMAN" w:cs="Arial"/>
          <w:b/>
          <w:bCs/>
          <w:color w:val="FFFFFF"/>
          <w:spacing w:val="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young people and adults in the UK to be happy</w:t>
      </w:r>
      <w:r w:rsidRPr="00ED5C7F">
        <w:rPr>
          <w:rFonts w:ascii="WORK SANS BOLD ROMAN" w:hAnsi="WORK SANS BOLD ROMAN" w:cs="Arial"/>
          <w:b/>
          <w:bCs/>
          <w:color w:val="FFFFFF"/>
          <w:spacing w:val="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and</w:t>
      </w:r>
      <w:r w:rsidRPr="00ED5C7F">
        <w:rPr>
          <w:rFonts w:ascii="WORK SANS BOLD ROMAN" w:hAnsi="WORK SANS BOLD ROMAN" w:cs="Arial"/>
          <w:b/>
          <w:bCs/>
          <w:color w:val="FFFFFF"/>
          <w:spacing w:val="-10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make</w:t>
      </w:r>
      <w:r w:rsidRPr="00ED5C7F">
        <w:rPr>
          <w:rFonts w:ascii="WORK SANS BOLD ROMAN" w:hAnsi="WORK SANS BOLD ROMAN" w:cs="Arial"/>
          <w:b/>
          <w:bCs/>
          <w:color w:val="FFFFFF"/>
          <w:spacing w:val="-1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their</w:t>
      </w:r>
      <w:r w:rsidRPr="00ED5C7F">
        <w:rPr>
          <w:rFonts w:ascii="WORK SANS BOLD ROMAN" w:hAnsi="WORK SANS BOLD ROMAN" w:cs="Arial"/>
          <w:b/>
          <w:bCs/>
          <w:color w:val="FFFFFF"/>
          <w:spacing w:val="-18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way</w:t>
      </w:r>
      <w:r w:rsidRPr="00ED5C7F">
        <w:rPr>
          <w:rFonts w:ascii="WORK SANS BOLD ROMAN" w:hAnsi="WORK SANS BOLD ROMAN" w:cs="Arial"/>
          <w:b/>
          <w:bCs/>
          <w:color w:val="FFFFFF"/>
          <w:spacing w:val="-15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in</w:t>
      </w:r>
      <w:r w:rsidRPr="00ED5C7F">
        <w:rPr>
          <w:rFonts w:ascii="WORK SANS BOLD ROMAN" w:hAnsi="WORK SANS BOLD ROMAN" w:cs="Arial"/>
          <w:b/>
          <w:bCs/>
          <w:color w:val="FFFFFF"/>
          <w:spacing w:val="-1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the</w:t>
      </w:r>
      <w:r w:rsidRPr="00ED5C7F">
        <w:rPr>
          <w:rFonts w:ascii="WORK SANS BOLD ROMAN" w:hAnsi="WORK SANS BOLD ROMAN" w:cs="Arial"/>
          <w:b/>
          <w:bCs/>
          <w:color w:val="FFFFFF"/>
          <w:spacing w:val="-15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world</w:t>
      </w:r>
    </w:p>
    <w:p w14:paraId="3ABE44D1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062DEF1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C0F954C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CDF64F7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1314834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AAB98A7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40C2D7E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239EC26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325628B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C424830" w14:textId="77777777" w:rsidR="005704FD" w:rsidRPr="00ED5C7F" w:rsidRDefault="005704FD" w:rsidP="00ED5C7F">
      <w:pPr>
        <w:pStyle w:val="BodyText"/>
        <w:spacing w:before="5"/>
        <w:rPr>
          <w:rFonts w:ascii="Arial" w:hAnsi="Arial" w:cs="Arial"/>
          <w:sz w:val="19"/>
        </w:rPr>
      </w:pPr>
    </w:p>
    <w:p w14:paraId="05D81D2D" w14:textId="39EDE22B" w:rsidR="005704FD" w:rsidRPr="00ED5C7F" w:rsidRDefault="005704FD" w:rsidP="00ED5C7F">
      <w:pPr>
        <w:spacing w:before="164" w:line="172" w:lineRule="auto"/>
        <w:ind w:left="4933" w:right="3053"/>
        <w:rPr>
          <w:rFonts w:ascii="Arial" w:hAnsi="Arial" w:cs="Arial"/>
          <w:sz w:val="23"/>
        </w:rPr>
      </w:pPr>
    </w:p>
    <w:sectPr w:rsidR="005704FD" w:rsidRPr="00ED5C7F" w:rsidSect="001D7E0D">
      <w:pgSz w:w="11910" w:h="16840"/>
      <w:pgMar w:top="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9637" w14:textId="77777777" w:rsidR="005B30A0" w:rsidRDefault="005B30A0" w:rsidP="005B30A0">
      <w:r>
        <w:separator/>
      </w:r>
    </w:p>
  </w:endnote>
  <w:endnote w:type="continuationSeparator" w:id="0">
    <w:p w14:paraId="6AA93974" w14:textId="77777777" w:rsidR="005B30A0" w:rsidRDefault="005B30A0" w:rsidP="005B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BOLD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06D3" w14:textId="77777777" w:rsidR="005B30A0" w:rsidRDefault="005B30A0" w:rsidP="005B30A0">
    <w:pPr>
      <w:pStyle w:val="Footer"/>
    </w:pPr>
    <w:r>
      <w:t xml:space="preserve">Document Type: Policy                                                 Last Review Date: September 2022 </w:t>
    </w:r>
  </w:p>
  <w:p w14:paraId="7AD4E083" w14:textId="09ADAE14" w:rsidR="005B30A0" w:rsidRDefault="005B30A0">
    <w:pPr>
      <w:pStyle w:val="Footer"/>
    </w:pPr>
    <w:r w:rsidRPr="00E7630F">
      <w:t xml:space="preserve">Policy </w:t>
    </w:r>
    <w:r>
      <w:t>Owner:   Samantha Lea                                       Next Review Date: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E85E" w14:textId="77777777" w:rsidR="005B30A0" w:rsidRDefault="005B30A0" w:rsidP="005B30A0">
      <w:r>
        <w:separator/>
      </w:r>
    </w:p>
  </w:footnote>
  <w:footnote w:type="continuationSeparator" w:id="0">
    <w:p w14:paraId="6EFDEA6A" w14:textId="77777777" w:rsidR="005B30A0" w:rsidRDefault="005B30A0" w:rsidP="005B3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C79F0"/>
    <w:multiLevelType w:val="hybridMultilevel"/>
    <w:tmpl w:val="5F908EA2"/>
    <w:lvl w:ilvl="0" w:tplc="7F86BF38">
      <w:start w:val="1"/>
      <w:numFmt w:val="decimal"/>
      <w:lvlText w:val="%1."/>
      <w:lvlJc w:val="left"/>
      <w:pPr>
        <w:ind w:left="9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6E688A8">
      <w:numFmt w:val="bullet"/>
      <w:lvlText w:val="•"/>
      <w:lvlJc w:val="left"/>
      <w:pPr>
        <w:ind w:left="1772" w:hanging="360"/>
      </w:pPr>
      <w:rPr>
        <w:rFonts w:hint="default"/>
        <w:lang w:val="en-GB" w:eastAsia="en-US" w:bidi="ar-SA"/>
      </w:rPr>
    </w:lvl>
    <w:lvl w:ilvl="2" w:tplc="230C0B10">
      <w:numFmt w:val="bullet"/>
      <w:lvlText w:val="•"/>
      <w:lvlJc w:val="left"/>
      <w:pPr>
        <w:ind w:left="2605" w:hanging="360"/>
      </w:pPr>
      <w:rPr>
        <w:rFonts w:hint="default"/>
        <w:lang w:val="en-GB" w:eastAsia="en-US" w:bidi="ar-SA"/>
      </w:rPr>
    </w:lvl>
    <w:lvl w:ilvl="3" w:tplc="D682BC20">
      <w:numFmt w:val="bullet"/>
      <w:lvlText w:val="•"/>
      <w:lvlJc w:val="left"/>
      <w:pPr>
        <w:ind w:left="3437" w:hanging="360"/>
      </w:pPr>
      <w:rPr>
        <w:rFonts w:hint="default"/>
        <w:lang w:val="en-GB" w:eastAsia="en-US" w:bidi="ar-SA"/>
      </w:rPr>
    </w:lvl>
    <w:lvl w:ilvl="4" w:tplc="B6AA2B56">
      <w:numFmt w:val="bullet"/>
      <w:lvlText w:val="•"/>
      <w:lvlJc w:val="left"/>
      <w:pPr>
        <w:ind w:left="4270" w:hanging="360"/>
      </w:pPr>
      <w:rPr>
        <w:rFonts w:hint="default"/>
        <w:lang w:val="en-GB" w:eastAsia="en-US" w:bidi="ar-SA"/>
      </w:rPr>
    </w:lvl>
    <w:lvl w:ilvl="5" w:tplc="00889DA4">
      <w:numFmt w:val="bullet"/>
      <w:lvlText w:val="•"/>
      <w:lvlJc w:val="left"/>
      <w:pPr>
        <w:ind w:left="5103" w:hanging="360"/>
      </w:pPr>
      <w:rPr>
        <w:rFonts w:hint="default"/>
        <w:lang w:val="en-GB" w:eastAsia="en-US" w:bidi="ar-SA"/>
      </w:rPr>
    </w:lvl>
    <w:lvl w:ilvl="6" w:tplc="218E9240">
      <w:numFmt w:val="bullet"/>
      <w:lvlText w:val="•"/>
      <w:lvlJc w:val="left"/>
      <w:pPr>
        <w:ind w:left="5935" w:hanging="360"/>
      </w:pPr>
      <w:rPr>
        <w:rFonts w:hint="default"/>
        <w:lang w:val="en-GB" w:eastAsia="en-US" w:bidi="ar-SA"/>
      </w:rPr>
    </w:lvl>
    <w:lvl w:ilvl="7" w:tplc="235257A6">
      <w:numFmt w:val="bullet"/>
      <w:lvlText w:val="•"/>
      <w:lvlJc w:val="left"/>
      <w:pPr>
        <w:ind w:left="6768" w:hanging="360"/>
      </w:pPr>
      <w:rPr>
        <w:rFonts w:hint="default"/>
        <w:lang w:val="en-GB" w:eastAsia="en-US" w:bidi="ar-SA"/>
      </w:rPr>
    </w:lvl>
    <w:lvl w:ilvl="8" w:tplc="DB667CFE">
      <w:numFmt w:val="bullet"/>
      <w:lvlText w:val="•"/>
      <w:lvlJc w:val="left"/>
      <w:pPr>
        <w:ind w:left="760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5A4963FE"/>
    <w:multiLevelType w:val="hybridMultilevel"/>
    <w:tmpl w:val="863421EC"/>
    <w:lvl w:ilvl="0" w:tplc="E35AA79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E458C3C6">
      <w:numFmt w:val="bullet"/>
      <w:lvlText w:val="•"/>
      <w:lvlJc w:val="left"/>
      <w:pPr>
        <w:ind w:left="1682" w:hanging="360"/>
      </w:pPr>
      <w:rPr>
        <w:rFonts w:hint="default"/>
        <w:lang w:val="en-GB" w:eastAsia="en-US" w:bidi="ar-SA"/>
      </w:rPr>
    </w:lvl>
    <w:lvl w:ilvl="2" w:tplc="212E5176">
      <w:numFmt w:val="bullet"/>
      <w:lvlText w:val="•"/>
      <w:lvlJc w:val="left"/>
      <w:pPr>
        <w:ind w:left="2525" w:hanging="360"/>
      </w:pPr>
      <w:rPr>
        <w:rFonts w:hint="default"/>
        <w:lang w:val="en-GB" w:eastAsia="en-US" w:bidi="ar-SA"/>
      </w:rPr>
    </w:lvl>
    <w:lvl w:ilvl="3" w:tplc="A43C2928">
      <w:numFmt w:val="bullet"/>
      <w:lvlText w:val="•"/>
      <w:lvlJc w:val="left"/>
      <w:pPr>
        <w:ind w:left="3367" w:hanging="360"/>
      </w:pPr>
      <w:rPr>
        <w:rFonts w:hint="default"/>
        <w:lang w:val="en-GB" w:eastAsia="en-US" w:bidi="ar-SA"/>
      </w:rPr>
    </w:lvl>
    <w:lvl w:ilvl="4" w:tplc="3BB84F5E">
      <w:numFmt w:val="bullet"/>
      <w:lvlText w:val="•"/>
      <w:lvlJc w:val="left"/>
      <w:pPr>
        <w:ind w:left="4210" w:hanging="360"/>
      </w:pPr>
      <w:rPr>
        <w:rFonts w:hint="default"/>
        <w:lang w:val="en-GB" w:eastAsia="en-US" w:bidi="ar-SA"/>
      </w:rPr>
    </w:lvl>
    <w:lvl w:ilvl="5" w:tplc="5136D656">
      <w:numFmt w:val="bullet"/>
      <w:lvlText w:val="•"/>
      <w:lvlJc w:val="left"/>
      <w:pPr>
        <w:ind w:left="5053" w:hanging="360"/>
      </w:pPr>
      <w:rPr>
        <w:rFonts w:hint="default"/>
        <w:lang w:val="en-GB" w:eastAsia="en-US" w:bidi="ar-SA"/>
      </w:rPr>
    </w:lvl>
    <w:lvl w:ilvl="6" w:tplc="6352BF6C">
      <w:numFmt w:val="bullet"/>
      <w:lvlText w:val="•"/>
      <w:lvlJc w:val="left"/>
      <w:pPr>
        <w:ind w:left="5895" w:hanging="360"/>
      </w:pPr>
      <w:rPr>
        <w:rFonts w:hint="default"/>
        <w:lang w:val="en-GB" w:eastAsia="en-US" w:bidi="ar-SA"/>
      </w:rPr>
    </w:lvl>
    <w:lvl w:ilvl="7" w:tplc="2DDCBBD6">
      <w:numFmt w:val="bullet"/>
      <w:lvlText w:val="•"/>
      <w:lvlJc w:val="left"/>
      <w:pPr>
        <w:ind w:left="6738" w:hanging="360"/>
      </w:pPr>
      <w:rPr>
        <w:rFonts w:hint="default"/>
        <w:lang w:val="en-GB" w:eastAsia="en-US" w:bidi="ar-SA"/>
      </w:rPr>
    </w:lvl>
    <w:lvl w:ilvl="8" w:tplc="960499C6">
      <w:numFmt w:val="bullet"/>
      <w:lvlText w:val="•"/>
      <w:lvlJc w:val="left"/>
      <w:pPr>
        <w:ind w:left="7581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76160293"/>
    <w:multiLevelType w:val="hybridMultilevel"/>
    <w:tmpl w:val="F080F348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 w16cid:durableId="421923729">
    <w:abstractNumId w:val="1"/>
  </w:num>
  <w:num w:numId="2" w16cid:durableId="1513183040">
    <w:abstractNumId w:val="0"/>
  </w:num>
  <w:num w:numId="3" w16cid:durableId="1893998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FD"/>
    <w:rsid w:val="000159F6"/>
    <w:rsid w:val="001D7E0D"/>
    <w:rsid w:val="001F58D8"/>
    <w:rsid w:val="002049F5"/>
    <w:rsid w:val="00204B9D"/>
    <w:rsid w:val="00331417"/>
    <w:rsid w:val="00426315"/>
    <w:rsid w:val="004547D5"/>
    <w:rsid w:val="00514C27"/>
    <w:rsid w:val="005704FD"/>
    <w:rsid w:val="005B30A0"/>
    <w:rsid w:val="006F023D"/>
    <w:rsid w:val="0097555E"/>
    <w:rsid w:val="00A54892"/>
    <w:rsid w:val="00B23C4E"/>
    <w:rsid w:val="00C25E43"/>
    <w:rsid w:val="00E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7BCBB6B"/>
  <w15:docId w15:val="{93604D02-2192-324B-ABAA-1EC060C6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Work Sans" w:eastAsia="Work Sans" w:hAnsi="Work Sans" w:cs="Work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400"/>
    </w:pPr>
    <w:rPr>
      <w:rFonts w:ascii="Arial Black" w:eastAsia="Arial Black" w:hAnsi="Arial Black" w:cs="Arial Black"/>
      <w:sz w:val="108"/>
      <w:szCs w:val="10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B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0A0"/>
    <w:rPr>
      <w:rFonts w:ascii="Work Sans" w:eastAsia="Work Sans" w:hAnsi="Work Sans" w:cs="Work Sans"/>
    </w:rPr>
  </w:style>
  <w:style w:type="paragraph" w:styleId="Footer">
    <w:name w:val="footer"/>
    <w:basedOn w:val="Normal"/>
    <w:link w:val="FooterChar"/>
    <w:uiPriority w:val="99"/>
    <w:unhideWhenUsed/>
    <w:rsid w:val="005B3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0A0"/>
    <w:rPr>
      <w:rFonts w:ascii="Work Sans" w:eastAsia="Work Sans" w:hAnsi="Work Sans" w:cs="Work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ames.joyce@ofgl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.lea@crookheyhallschool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CCD6E1-6B90-7B46-BBAE-1D324ACB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Lea</dc:creator>
  <cp:lastModifiedBy>Samantha Lea</cp:lastModifiedBy>
  <cp:revision>2</cp:revision>
  <dcterms:created xsi:type="dcterms:W3CDTF">2023-04-18T12:18:00Z</dcterms:created>
  <dcterms:modified xsi:type="dcterms:W3CDTF">2023-04-18T12:18:00Z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2021-10-13T00:00:00Z</vt:filetime>
  </property>
</Properties>
</file>